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714B66" w14:textId="160FF655" w:rsidR="00760C72" w:rsidRDefault="00760C72" w:rsidP="00760C72">
      <w:pPr>
        <w:pStyle w:val="BodyText"/>
        <w:tabs>
          <w:tab w:val="left" w:pos="1276"/>
          <w:tab w:val="left" w:pos="6237"/>
        </w:tabs>
        <w:ind w:left="1276" w:right="-51" w:hanging="1276"/>
        <w:jc w:val="both"/>
        <w:rPr>
          <w:color w:val="528277"/>
        </w:rPr>
      </w:pPr>
      <w:r>
        <w:rPr>
          <w:noProof/>
        </w:rPr>
        <w:drawing>
          <wp:anchor distT="0" distB="0" distL="114300" distR="114300" simplePos="0" relativeHeight="251659264" behindDoc="0" locked="0" layoutInCell="1" allowOverlap="1" wp14:anchorId="4B104D46" wp14:editId="25D27645">
            <wp:simplePos x="0" y="0"/>
            <wp:positionH relativeFrom="column">
              <wp:posOffset>0</wp:posOffset>
            </wp:positionH>
            <wp:positionV relativeFrom="paragraph">
              <wp:posOffset>0</wp:posOffset>
            </wp:positionV>
            <wp:extent cx="669290" cy="1028700"/>
            <wp:effectExtent l="0" t="0" r="0" b="0"/>
            <wp:wrapSquare wrapText="bothSides"/>
            <wp:docPr id="1" name="Picture 1" descr="ecologo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ologo colou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9290" cy="102870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b/>
          <w:color w:val="528277"/>
          <w:szCs w:val="24"/>
        </w:rPr>
        <w:t xml:space="preserve">ENVIRONMENT AND CONSERVATION ORGANISATIONS OF NZ INC.  </w:t>
      </w:r>
      <w:r>
        <w:rPr>
          <w:color w:val="528277"/>
        </w:rPr>
        <w:t>Level 2, 126 Vivian St, Wellington, New Zealand</w:t>
      </w:r>
    </w:p>
    <w:p w14:paraId="54666125" w14:textId="77777777" w:rsidR="00760C72" w:rsidRDefault="00760C72" w:rsidP="00760C72">
      <w:pPr>
        <w:pStyle w:val="BodyText"/>
        <w:tabs>
          <w:tab w:val="left" w:pos="1276"/>
          <w:tab w:val="left" w:pos="6237"/>
        </w:tabs>
        <w:ind w:left="1276" w:right="-51" w:hanging="1276"/>
        <w:jc w:val="both"/>
        <w:rPr>
          <w:rFonts w:ascii="Arial" w:hAnsi="Arial"/>
          <w:b/>
          <w:color w:val="528277"/>
          <w:szCs w:val="24"/>
        </w:rPr>
      </w:pPr>
      <w:r>
        <w:rPr>
          <w:color w:val="528277"/>
        </w:rPr>
        <w:t xml:space="preserve">PO Box 11-057, </w:t>
      </w:r>
      <w:proofErr w:type="gramStart"/>
      <w:r>
        <w:rPr>
          <w:color w:val="528277"/>
        </w:rPr>
        <w:t>Wellington  Email</w:t>
      </w:r>
      <w:proofErr w:type="gramEnd"/>
      <w:r>
        <w:rPr>
          <w:color w:val="528277"/>
        </w:rPr>
        <w:t xml:space="preserve">: </w:t>
      </w:r>
      <w:hyperlink r:id="rId9" w:history="1">
        <w:r>
          <w:rPr>
            <w:rStyle w:val="Hyperlink"/>
            <w:color w:val="528277"/>
          </w:rPr>
          <w:t>eco@eco.org.nz</w:t>
        </w:r>
      </w:hyperlink>
    </w:p>
    <w:p w14:paraId="76A9A127" w14:textId="77777777" w:rsidR="00760C72" w:rsidRDefault="00760C72" w:rsidP="00760C72">
      <w:pPr>
        <w:pStyle w:val="BodyText"/>
        <w:tabs>
          <w:tab w:val="left" w:pos="1276"/>
          <w:tab w:val="left" w:pos="6237"/>
        </w:tabs>
        <w:ind w:left="1276" w:right="-51" w:hanging="1276"/>
        <w:jc w:val="both"/>
        <w:rPr>
          <w:color w:val="528277"/>
        </w:rPr>
      </w:pPr>
      <w:r>
        <w:rPr>
          <w:color w:val="528277"/>
        </w:rPr>
        <w:t xml:space="preserve">Website: </w:t>
      </w:r>
      <w:hyperlink r:id="rId10" w:history="1">
        <w:r>
          <w:rPr>
            <w:rStyle w:val="Hyperlink"/>
            <w:color w:val="528277"/>
          </w:rPr>
          <w:t>www.eco.org.nz</w:t>
        </w:r>
      </w:hyperlink>
      <w:r>
        <w:rPr>
          <w:rStyle w:val="Hyperlink"/>
          <w:color w:val="528277"/>
        </w:rPr>
        <w:t xml:space="preserve"> </w:t>
      </w:r>
      <w:r>
        <w:rPr>
          <w:color w:val="528277"/>
        </w:rPr>
        <w:t xml:space="preserve"> Phone/Fax 64-4-385-7545</w:t>
      </w:r>
    </w:p>
    <w:p w14:paraId="649857C4" w14:textId="77777777" w:rsidR="00760C72" w:rsidRDefault="00760C72" w:rsidP="00760C72"/>
    <w:p w14:paraId="2C9D8011" w14:textId="77777777" w:rsidR="00760C72" w:rsidRDefault="00760C72">
      <w:pPr>
        <w:widowControl w:val="0"/>
        <w:autoSpaceDE w:val="0"/>
        <w:autoSpaceDN w:val="0"/>
        <w:adjustRightInd w:val="0"/>
        <w:spacing w:before="24"/>
        <w:ind w:left="100"/>
        <w:rPr>
          <w:rFonts w:ascii="Calibri Light" w:hAnsi="Calibri Light" w:cs="Calibri Light"/>
          <w:sz w:val="56"/>
          <w:szCs w:val="56"/>
          <w:lang w:val="en-US"/>
        </w:rPr>
      </w:pPr>
    </w:p>
    <w:p w14:paraId="04BCDE1E" w14:textId="77777777" w:rsidR="00760C72" w:rsidRDefault="00760C72">
      <w:pPr>
        <w:widowControl w:val="0"/>
        <w:autoSpaceDE w:val="0"/>
        <w:autoSpaceDN w:val="0"/>
        <w:adjustRightInd w:val="0"/>
        <w:spacing w:before="24"/>
        <w:ind w:left="100"/>
        <w:rPr>
          <w:rFonts w:ascii="Calibri Light" w:hAnsi="Calibri Light" w:cs="Calibri Light"/>
          <w:sz w:val="56"/>
          <w:szCs w:val="56"/>
          <w:lang w:val="en-US"/>
        </w:rPr>
      </w:pPr>
    </w:p>
    <w:p w14:paraId="2A609E95" w14:textId="3146D096" w:rsidR="004D4372" w:rsidRDefault="004D4372">
      <w:pPr>
        <w:widowControl w:val="0"/>
        <w:autoSpaceDE w:val="0"/>
        <w:autoSpaceDN w:val="0"/>
        <w:adjustRightInd w:val="0"/>
        <w:spacing w:before="24"/>
        <w:ind w:left="100"/>
        <w:rPr>
          <w:rFonts w:ascii="Calibri Light" w:hAnsi="Calibri Light" w:cs="Calibri Light"/>
          <w:sz w:val="56"/>
          <w:szCs w:val="56"/>
          <w:lang w:val="en-US"/>
        </w:rPr>
      </w:pPr>
      <w:r>
        <w:rPr>
          <w:rFonts w:ascii="Calibri Light" w:hAnsi="Calibri Light" w:cs="Calibri Light"/>
          <w:sz w:val="56"/>
          <w:szCs w:val="56"/>
          <w:lang w:val="en-US"/>
        </w:rPr>
        <w:t xml:space="preserve">ECO </w:t>
      </w:r>
      <w:proofErr w:type="gramStart"/>
      <w:r>
        <w:rPr>
          <w:rFonts w:ascii="Calibri Light" w:hAnsi="Calibri Light" w:cs="Calibri Light"/>
          <w:sz w:val="56"/>
          <w:szCs w:val="56"/>
          <w:lang w:val="en-US"/>
        </w:rPr>
        <w:t>Submissions  to</w:t>
      </w:r>
      <w:proofErr w:type="gramEnd"/>
      <w:r>
        <w:rPr>
          <w:rFonts w:ascii="Calibri Light" w:hAnsi="Calibri Light" w:cs="Calibri Light"/>
          <w:sz w:val="56"/>
          <w:szCs w:val="56"/>
          <w:lang w:val="en-US"/>
        </w:rPr>
        <w:t xml:space="preserve"> Climate Commission Draft Report - </w:t>
      </w:r>
    </w:p>
    <w:p w14:paraId="06FF5F19" w14:textId="4678E25D" w:rsidR="006D6965" w:rsidRDefault="006D6965">
      <w:pPr>
        <w:widowControl w:val="0"/>
        <w:autoSpaceDE w:val="0"/>
        <w:autoSpaceDN w:val="0"/>
        <w:adjustRightInd w:val="0"/>
        <w:spacing w:before="24"/>
        <w:ind w:left="100"/>
        <w:rPr>
          <w:rFonts w:ascii="Calibri Light" w:hAnsi="Calibri Light" w:cs="Calibri Light"/>
          <w:sz w:val="24"/>
          <w:szCs w:val="24"/>
          <w:lang w:val="en-US"/>
        </w:rPr>
      </w:pPr>
    </w:p>
    <w:p w14:paraId="2690F2E9" w14:textId="1C27137C" w:rsidR="006D6965" w:rsidRDefault="006D6965">
      <w:pPr>
        <w:widowControl w:val="0"/>
        <w:autoSpaceDE w:val="0"/>
        <w:autoSpaceDN w:val="0"/>
        <w:adjustRightInd w:val="0"/>
        <w:spacing w:before="24"/>
        <w:ind w:left="100"/>
        <w:rPr>
          <w:rFonts w:ascii="Calibri Light" w:hAnsi="Calibri Light" w:cs="Calibri Light"/>
          <w:sz w:val="24"/>
          <w:szCs w:val="24"/>
          <w:lang w:val="en-US"/>
        </w:rPr>
      </w:pPr>
      <w:r>
        <w:rPr>
          <w:rFonts w:ascii="Calibri Light" w:hAnsi="Calibri Light" w:cs="Calibri Light"/>
          <w:sz w:val="24"/>
          <w:szCs w:val="24"/>
          <w:lang w:val="en-US"/>
        </w:rPr>
        <w:t>28 March 2021</w:t>
      </w:r>
    </w:p>
    <w:p w14:paraId="6A20C731" w14:textId="1933DF1B" w:rsidR="006D6965" w:rsidRDefault="006D6965">
      <w:pPr>
        <w:widowControl w:val="0"/>
        <w:autoSpaceDE w:val="0"/>
        <w:autoSpaceDN w:val="0"/>
        <w:adjustRightInd w:val="0"/>
        <w:spacing w:before="24"/>
        <w:ind w:left="100"/>
        <w:rPr>
          <w:rFonts w:ascii="Calibri Light" w:hAnsi="Calibri Light" w:cs="Calibri Light"/>
          <w:sz w:val="24"/>
          <w:szCs w:val="24"/>
          <w:lang w:val="en-US"/>
        </w:rPr>
      </w:pPr>
    </w:p>
    <w:p w14:paraId="3D3A36A9" w14:textId="6CAE6A25" w:rsidR="00760C72" w:rsidRDefault="00760C72" w:rsidP="00760C72">
      <w:pPr>
        <w:spacing w:line="276" w:lineRule="auto"/>
        <w:rPr>
          <w:rFonts w:asciiTheme="minorHAnsi" w:hAnsiTheme="minorHAnsi"/>
          <w:sz w:val="24"/>
          <w:szCs w:val="24"/>
        </w:rPr>
      </w:pPr>
      <w:r>
        <w:rPr>
          <w:rFonts w:asciiTheme="minorHAnsi" w:hAnsiTheme="minorHAnsi"/>
          <w:sz w:val="24"/>
          <w:szCs w:val="24"/>
        </w:rPr>
        <w:t xml:space="preserve">The Environment and Conservation Organisations of NZ/Aotearoa (ECO) is the national alliance of 47 or so organisations with a concern for the environment, </w:t>
      </w:r>
      <w:proofErr w:type="gramStart"/>
      <w:r>
        <w:rPr>
          <w:rFonts w:asciiTheme="minorHAnsi" w:hAnsiTheme="minorHAnsi"/>
          <w:sz w:val="24"/>
          <w:szCs w:val="24"/>
        </w:rPr>
        <w:t>conservation</w:t>
      </w:r>
      <w:proofErr w:type="gramEnd"/>
      <w:r>
        <w:rPr>
          <w:rFonts w:asciiTheme="minorHAnsi" w:hAnsiTheme="minorHAnsi"/>
          <w:sz w:val="24"/>
          <w:szCs w:val="24"/>
        </w:rPr>
        <w:t xml:space="preserve"> and sustainability.  We respect </w:t>
      </w:r>
      <w:proofErr w:type="spellStart"/>
      <w:r>
        <w:rPr>
          <w:rFonts w:asciiTheme="minorHAnsi" w:hAnsiTheme="minorHAnsi"/>
          <w:sz w:val="24"/>
          <w:szCs w:val="24"/>
        </w:rPr>
        <w:t>Te</w:t>
      </w:r>
      <w:proofErr w:type="spellEnd"/>
      <w:r>
        <w:rPr>
          <w:rFonts w:asciiTheme="minorHAnsi" w:hAnsiTheme="minorHAnsi"/>
          <w:sz w:val="24"/>
          <w:szCs w:val="24"/>
        </w:rPr>
        <w:t xml:space="preserve"> </w:t>
      </w:r>
      <w:proofErr w:type="spellStart"/>
      <w:r>
        <w:rPr>
          <w:rFonts w:asciiTheme="minorHAnsi" w:hAnsiTheme="minorHAnsi"/>
          <w:sz w:val="24"/>
          <w:szCs w:val="24"/>
        </w:rPr>
        <w:t>Tiriti</w:t>
      </w:r>
      <w:proofErr w:type="spellEnd"/>
      <w:r>
        <w:rPr>
          <w:rFonts w:asciiTheme="minorHAnsi" w:hAnsiTheme="minorHAnsi"/>
          <w:sz w:val="24"/>
          <w:szCs w:val="24"/>
        </w:rPr>
        <w:t xml:space="preserve"> o Waitangi and seek to have humans take care of the environment and respect it too, for its own sake as well as for human benefit.  </w:t>
      </w:r>
    </w:p>
    <w:p w14:paraId="7A2AF85D" w14:textId="77777777" w:rsidR="00760C72" w:rsidRDefault="00760C72" w:rsidP="00760C72">
      <w:pPr>
        <w:spacing w:line="276" w:lineRule="auto"/>
        <w:rPr>
          <w:rFonts w:asciiTheme="minorHAnsi" w:hAnsiTheme="minorHAnsi"/>
          <w:sz w:val="24"/>
          <w:szCs w:val="24"/>
        </w:rPr>
      </w:pPr>
    </w:p>
    <w:p w14:paraId="7D4FBFFE" w14:textId="77777777" w:rsidR="00760C72" w:rsidRDefault="00760C72" w:rsidP="00760C72">
      <w:pPr>
        <w:spacing w:line="276" w:lineRule="auto"/>
        <w:rPr>
          <w:rFonts w:asciiTheme="minorHAnsi" w:hAnsiTheme="minorHAnsi"/>
          <w:sz w:val="24"/>
          <w:szCs w:val="24"/>
        </w:rPr>
      </w:pPr>
      <w:r>
        <w:rPr>
          <w:rFonts w:asciiTheme="minorHAnsi" w:hAnsiTheme="minorHAnsi"/>
          <w:sz w:val="24"/>
          <w:szCs w:val="24"/>
        </w:rPr>
        <w:t xml:space="preserve">ECO has been involved in issues of public policy and governance, climate, energy, land-use policy, resource </w:t>
      </w:r>
      <w:proofErr w:type="gramStart"/>
      <w:r>
        <w:rPr>
          <w:rFonts w:asciiTheme="minorHAnsi" w:hAnsiTheme="minorHAnsi"/>
          <w:sz w:val="24"/>
          <w:szCs w:val="24"/>
        </w:rPr>
        <w:t>management,  pollution</w:t>
      </w:r>
      <w:proofErr w:type="gramEnd"/>
      <w:r>
        <w:rPr>
          <w:rFonts w:asciiTheme="minorHAnsi" w:hAnsiTheme="minorHAnsi"/>
          <w:sz w:val="24"/>
          <w:szCs w:val="24"/>
        </w:rPr>
        <w:t xml:space="preserve"> and protection of biodiversity over many years since its formation in 1971-72.  </w:t>
      </w:r>
    </w:p>
    <w:p w14:paraId="09E64B6D" w14:textId="77777777" w:rsidR="00760C72" w:rsidRDefault="00760C72" w:rsidP="00760C72">
      <w:pPr>
        <w:spacing w:line="276" w:lineRule="auto"/>
        <w:rPr>
          <w:rFonts w:asciiTheme="minorHAnsi" w:hAnsiTheme="minorHAnsi"/>
          <w:sz w:val="24"/>
          <w:szCs w:val="24"/>
        </w:rPr>
      </w:pPr>
    </w:p>
    <w:p w14:paraId="778561DD" w14:textId="4757AF20" w:rsidR="00760C72" w:rsidRDefault="00760C72" w:rsidP="00760C72">
      <w:pPr>
        <w:spacing w:line="276" w:lineRule="auto"/>
        <w:rPr>
          <w:rFonts w:asciiTheme="minorHAnsi" w:hAnsiTheme="minorHAnsi"/>
          <w:sz w:val="24"/>
          <w:szCs w:val="24"/>
        </w:rPr>
      </w:pPr>
      <w:r>
        <w:rPr>
          <w:rFonts w:asciiTheme="minorHAnsi" w:hAnsiTheme="minorHAnsi"/>
          <w:sz w:val="24"/>
          <w:szCs w:val="24"/>
        </w:rPr>
        <w:t xml:space="preserve">We have </w:t>
      </w:r>
      <w:proofErr w:type="gramStart"/>
      <w:r>
        <w:rPr>
          <w:rFonts w:asciiTheme="minorHAnsi" w:hAnsiTheme="minorHAnsi"/>
          <w:sz w:val="24"/>
          <w:szCs w:val="24"/>
        </w:rPr>
        <w:t>long  been</w:t>
      </w:r>
      <w:proofErr w:type="gramEnd"/>
      <w:r>
        <w:rPr>
          <w:rFonts w:asciiTheme="minorHAnsi" w:hAnsiTheme="minorHAnsi"/>
          <w:sz w:val="24"/>
          <w:szCs w:val="24"/>
        </w:rPr>
        <w:t xml:space="preserve"> concerned about the  profound and long-lasting damage to biophysical systems, terrestrial and oceanic.   </w:t>
      </w:r>
    </w:p>
    <w:p w14:paraId="1434BAA9" w14:textId="77777777" w:rsidR="00760C72" w:rsidRPr="000545DD" w:rsidRDefault="00760C72">
      <w:pPr>
        <w:widowControl w:val="0"/>
        <w:autoSpaceDE w:val="0"/>
        <w:autoSpaceDN w:val="0"/>
        <w:adjustRightInd w:val="0"/>
        <w:spacing w:before="24"/>
        <w:ind w:left="100"/>
        <w:rPr>
          <w:rFonts w:ascii="Calibri Light" w:hAnsi="Calibri Light" w:cs="Calibri Light"/>
          <w:sz w:val="24"/>
          <w:szCs w:val="24"/>
          <w:lang w:val="en-US"/>
        </w:rPr>
      </w:pPr>
    </w:p>
    <w:p w14:paraId="57B072D9" w14:textId="77777777" w:rsidR="004D4372" w:rsidRPr="000545DD" w:rsidRDefault="004D4372">
      <w:pPr>
        <w:widowControl w:val="0"/>
        <w:autoSpaceDE w:val="0"/>
        <w:autoSpaceDN w:val="0"/>
        <w:adjustRightInd w:val="0"/>
        <w:spacing w:before="24"/>
        <w:ind w:left="100"/>
        <w:rPr>
          <w:rFonts w:ascii="Calibri Light" w:hAnsi="Calibri Light" w:cs="Calibri Light"/>
          <w:sz w:val="24"/>
          <w:szCs w:val="24"/>
          <w:lang w:val="en-US"/>
        </w:rPr>
      </w:pPr>
    </w:p>
    <w:p w14:paraId="186998DB" w14:textId="77777777" w:rsidR="00FE5A8E" w:rsidRPr="000545DD" w:rsidRDefault="00FE5A8E">
      <w:pPr>
        <w:widowControl w:val="0"/>
        <w:autoSpaceDE w:val="0"/>
        <w:autoSpaceDN w:val="0"/>
        <w:adjustRightInd w:val="0"/>
        <w:spacing w:before="24"/>
        <w:ind w:left="100"/>
        <w:rPr>
          <w:rFonts w:ascii="Calibri Light" w:hAnsi="Calibri Light" w:cs="Calibri Light"/>
          <w:b/>
          <w:bCs/>
          <w:sz w:val="56"/>
          <w:szCs w:val="56"/>
          <w:lang w:val="en-US"/>
        </w:rPr>
      </w:pPr>
      <w:r w:rsidRPr="000545DD">
        <w:rPr>
          <w:rFonts w:ascii="Calibri Light" w:hAnsi="Calibri Light" w:cs="Calibri Light"/>
          <w:b/>
          <w:bCs/>
          <w:sz w:val="56"/>
          <w:szCs w:val="56"/>
          <w:lang w:val="en-US"/>
        </w:rPr>
        <w:t>Consultation questions</w:t>
      </w:r>
    </w:p>
    <w:p w14:paraId="2619CEA5" w14:textId="77777777" w:rsidR="00FE5A8E" w:rsidRPr="0022691A" w:rsidRDefault="00FE5A8E">
      <w:pPr>
        <w:widowControl w:val="0"/>
        <w:autoSpaceDE w:val="0"/>
        <w:autoSpaceDN w:val="0"/>
        <w:adjustRightInd w:val="0"/>
        <w:spacing w:line="259" w:lineRule="auto"/>
        <w:ind w:left="100" w:right="1041"/>
        <w:rPr>
          <w:rFonts w:ascii="Calibri" w:hAnsi="Calibri" w:cs="Calibri"/>
          <w:i/>
          <w:iCs/>
          <w:sz w:val="24"/>
          <w:szCs w:val="24"/>
          <w:lang w:val="en-US"/>
        </w:rPr>
      </w:pPr>
      <w:r w:rsidRPr="008C1A2E">
        <w:rPr>
          <w:rFonts w:ascii="Calibri" w:hAnsi="Calibri" w:cs="Calibri"/>
          <w:i/>
          <w:iCs/>
          <w:sz w:val="24"/>
          <w:szCs w:val="24"/>
          <w:lang w:val="en-US"/>
        </w:rPr>
        <w:t xml:space="preserve">Please note – this is </w:t>
      </w:r>
      <w:r w:rsidRPr="008C1A2E">
        <w:rPr>
          <w:rFonts w:ascii="Calibri" w:hAnsi="Calibri" w:cs="Calibri"/>
          <w:b/>
          <w:bCs/>
          <w:i/>
          <w:iCs/>
          <w:sz w:val="24"/>
          <w:szCs w:val="24"/>
          <w:lang w:val="en-US"/>
        </w:rPr>
        <w:t xml:space="preserve">NOT </w:t>
      </w:r>
      <w:r w:rsidRPr="00793158">
        <w:rPr>
          <w:rFonts w:ascii="Calibri" w:hAnsi="Calibri" w:cs="Calibri"/>
          <w:i/>
          <w:iCs/>
          <w:sz w:val="24"/>
          <w:szCs w:val="24"/>
          <w:lang w:val="en-US"/>
        </w:rPr>
        <w:t>the consultation form. This is a list of all the questions you will be asked to answer if you choose to mak</w:t>
      </w:r>
      <w:r w:rsidRPr="00B05608">
        <w:rPr>
          <w:rFonts w:ascii="Calibri" w:hAnsi="Calibri" w:cs="Calibri"/>
          <w:i/>
          <w:iCs/>
          <w:sz w:val="24"/>
          <w:szCs w:val="24"/>
          <w:lang w:val="en-US"/>
        </w:rPr>
        <w:t>e a submission.</w:t>
      </w:r>
    </w:p>
    <w:p w14:paraId="4719558D" w14:textId="77777777" w:rsidR="00FE5A8E" w:rsidRPr="0022691A" w:rsidRDefault="00FE5A8E">
      <w:pPr>
        <w:widowControl w:val="0"/>
        <w:autoSpaceDE w:val="0"/>
        <w:autoSpaceDN w:val="0"/>
        <w:adjustRightInd w:val="0"/>
        <w:spacing w:before="7"/>
        <w:rPr>
          <w:rFonts w:ascii="Calibri" w:hAnsi="Calibri" w:cs="Calibri"/>
          <w:i/>
          <w:iCs/>
          <w:sz w:val="19"/>
          <w:szCs w:val="19"/>
          <w:lang w:val="en-US"/>
        </w:rPr>
      </w:pPr>
    </w:p>
    <w:p w14:paraId="31F3D23F" w14:textId="77777777" w:rsidR="00FE5A8E" w:rsidRPr="000545DD" w:rsidRDefault="00FE5A8E">
      <w:pPr>
        <w:widowControl w:val="0"/>
        <w:autoSpaceDE w:val="0"/>
        <w:autoSpaceDN w:val="0"/>
        <w:adjustRightInd w:val="0"/>
        <w:ind w:left="100"/>
        <w:rPr>
          <w:rFonts w:ascii="Calibri Light" w:hAnsi="Calibri Light" w:cs="Calibri Light"/>
          <w:i/>
          <w:iCs/>
          <w:color w:val="2E5395"/>
          <w:sz w:val="32"/>
          <w:szCs w:val="32"/>
          <w:lang w:val="en-US"/>
        </w:rPr>
      </w:pPr>
      <w:r w:rsidRPr="000545DD">
        <w:rPr>
          <w:rFonts w:ascii="Calibri Light" w:hAnsi="Calibri Light" w:cs="Calibri Light"/>
          <w:i/>
          <w:iCs/>
          <w:color w:val="2E5395"/>
          <w:sz w:val="32"/>
          <w:szCs w:val="32"/>
          <w:lang w:val="en-US"/>
        </w:rPr>
        <w:t>Are you here to tell us your one big thing?</w:t>
      </w:r>
    </w:p>
    <w:p w14:paraId="71D5946C" w14:textId="77777777" w:rsidR="00FE5A8E" w:rsidRPr="000545DD" w:rsidRDefault="00FE5A8E">
      <w:pPr>
        <w:widowControl w:val="0"/>
        <w:autoSpaceDE w:val="0"/>
        <w:autoSpaceDN w:val="0"/>
        <w:adjustRightInd w:val="0"/>
        <w:spacing w:before="271" w:line="259" w:lineRule="auto"/>
        <w:ind w:left="100" w:right="784"/>
        <w:rPr>
          <w:rFonts w:ascii="Calibri" w:hAnsi="Calibri" w:cs="Calibri"/>
          <w:i/>
          <w:iCs/>
          <w:sz w:val="22"/>
          <w:szCs w:val="22"/>
          <w:lang w:val="en-US"/>
        </w:rPr>
      </w:pPr>
      <w:r w:rsidRPr="000545DD">
        <w:rPr>
          <w:rFonts w:ascii="Calibri" w:hAnsi="Calibri" w:cs="Calibri"/>
          <w:i/>
          <w:iCs/>
          <w:sz w:val="22"/>
          <w:szCs w:val="22"/>
          <w:lang w:val="en-US"/>
        </w:rPr>
        <w:t xml:space="preserve">If </w:t>
      </w:r>
      <w:proofErr w:type="gramStart"/>
      <w:r w:rsidRPr="000545DD">
        <w:rPr>
          <w:rFonts w:ascii="Calibri" w:hAnsi="Calibri" w:cs="Calibri"/>
          <w:i/>
          <w:iCs/>
          <w:sz w:val="22"/>
          <w:szCs w:val="22"/>
          <w:lang w:val="en-US"/>
        </w:rPr>
        <w:t>you're</w:t>
      </w:r>
      <w:proofErr w:type="gramEnd"/>
      <w:r w:rsidRPr="000545DD">
        <w:rPr>
          <w:rFonts w:ascii="Calibri" w:hAnsi="Calibri" w:cs="Calibri"/>
          <w:i/>
          <w:iCs/>
          <w:sz w:val="22"/>
          <w:szCs w:val="22"/>
          <w:lang w:val="en-US"/>
        </w:rPr>
        <w:t xml:space="preserve"> here because you have one big thing to tell us, you can do that here. If this is all you want to provide by way of your submission, </w:t>
      </w:r>
      <w:proofErr w:type="gramStart"/>
      <w:r w:rsidRPr="000545DD">
        <w:rPr>
          <w:rFonts w:ascii="Calibri" w:hAnsi="Calibri" w:cs="Calibri"/>
          <w:i/>
          <w:iCs/>
          <w:sz w:val="22"/>
          <w:szCs w:val="22"/>
          <w:lang w:val="en-US"/>
        </w:rPr>
        <w:t>that's</w:t>
      </w:r>
      <w:proofErr w:type="gramEnd"/>
      <w:r w:rsidRPr="000545DD">
        <w:rPr>
          <w:rFonts w:ascii="Calibri" w:hAnsi="Calibri" w:cs="Calibri"/>
          <w:i/>
          <w:iCs/>
          <w:sz w:val="22"/>
          <w:szCs w:val="22"/>
          <w:lang w:val="en-US"/>
        </w:rPr>
        <w:t xml:space="preserve"> fine by us. We will consider all the submissions we receive.</w:t>
      </w:r>
    </w:p>
    <w:p w14:paraId="44FFFD80" w14:textId="77777777" w:rsidR="00FE5A8E" w:rsidRPr="000545DD" w:rsidRDefault="00FE5A8E">
      <w:pPr>
        <w:widowControl w:val="0"/>
        <w:autoSpaceDE w:val="0"/>
        <w:autoSpaceDN w:val="0"/>
        <w:adjustRightInd w:val="0"/>
        <w:spacing w:before="1"/>
        <w:ind w:left="150"/>
        <w:rPr>
          <w:rFonts w:ascii="Calibri" w:hAnsi="Calibri" w:cs="Calibri"/>
          <w:i/>
          <w:iCs/>
          <w:sz w:val="22"/>
          <w:szCs w:val="22"/>
          <w:lang w:val="en-US"/>
        </w:rPr>
      </w:pPr>
      <w:r w:rsidRPr="000545DD">
        <w:rPr>
          <w:rFonts w:ascii="Calibri" w:hAnsi="Calibri" w:cs="Calibri"/>
          <w:i/>
          <w:iCs/>
          <w:sz w:val="22"/>
          <w:szCs w:val="22"/>
          <w:lang w:val="en-US"/>
        </w:rPr>
        <w:t>Your one big thing:</w:t>
      </w:r>
    </w:p>
    <w:p w14:paraId="2BACF22A" w14:textId="77777777" w:rsidR="00FE5A8E" w:rsidRDefault="00FE5A8E">
      <w:pPr>
        <w:widowControl w:val="0"/>
        <w:autoSpaceDE w:val="0"/>
        <w:autoSpaceDN w:val="0"/>
        <w:adjustRightInd w:val="0"/>
        <w:spacing w:before="1"/>
        <w:ind w:left="150"/>
        <w:rPr>
          <w:rFonts w:ascii="Calibri" w:hAnsi="Calibri" w:cs="Calibri"/>
          <w:sz w:val="22"/>
          <w:szCs w:val="22"/>
          <w:lang w:val="en-US"/>
        </w:rPr>
      </w:pPr>
    </w:p>
    <w:p w14:paraId="24D306DB" w14:textId="77777777" w:rsidR="00FE5A8E" w:rsidRDefault="00FE5A8E">
      <w:pPr>
        <w:widowControl w:val="0"/>
        <w:autoSpaceDE w:val="0"/>
        <w:autoSpaceDN w:val="0"/>
        <w:adjustRightInd w:val="0"/>
        <w:spacing w:before="1"/>
        <w:ind w:left="150"/>
        <w:rPr>
          <w:rFonts w:ascii="Calibri" w:hAnsi="Calibri" w:cs="Calibri"/>
          <w:color w:val="0000FF"/>
          <w:sz w:val="24"/>
          <w:szCs w:val="24"/>
          <w:lang w:val="en-US"/>
        </w:rPr>
      </w:pPr>
      <w:r>
        <w:rPr>
          <w:rFonts w:ascii="Calibri" w:hAnsi="Calibri" w:cs="Calibri"/>
          <w:color w:val="0000FF"/>
          <w:sz w:val="24"/>
          <w:szCs w:val="24"/>
          <w:lang w:val="en-US"/>
        </w:rPr>
        <w:t>The Commission should recommend:</w:t>
      </w:r>
    </w:p>
    <w:p w14:paraId="4EBAD1FB" w14:textId="0567DD42" w:rsidR="00FE5A8E" w:rsidRDefault="00AF1091">
      <w:pPr>
        <w:widowControl w:val="0"/>
        <w:autoSpaceDE w:val="0"/>
        <w:autoSpaceDN w:val="0"/>
        <w:adjustRightInd w:val="0"/>
        <w:spacing w:before="1"/>
        <w:ind w:left="150"/>
        <w:rPr>
          <w:rFonts w:ascii="Calibri" w:hAnsi="Calibri" w:cs="Calibri"/>
          <w:sz w:val="22"/>
          <w:szCs w:val="22"/>
          <w:lang w:val="en-US"/>
        </w:rPr>
      </w:pPr>
      <w:r>
        <w:rPr>
          <w:rFonts w:ascii="Calibri" w:hAnsi="Calibri" w:cs="Calibri"/>
          <w:color w:val="0000FF"/>
          <w:sz w:val="24"/>
          <w:szCs w:val="24"/>
          <w:lang w:val="en-US"/>
        </w:rPr>
        <w:tab/>
        <w:t xml:space="preserve">Earlier, </w:t>
      </w:r>
      <w:r w:rsidR="00FE5A8E">
        <w:rPr>
          <w:rFonts w:ascii="Calibri" w:hAnsi="Calibri" w:cs="Calibri"/>
          <w:color w:val="0000FF"/>
          <w:sz w:val="24"/>
          <w:szCs w:val="24"/>
          <w:lang w:val="en-US"/>
        </w:rPr>
        <w:t xml:space="preserve">faster, </w:t>
      </w:r>
      <w:proofErr w:type="gramStart"/>
      <w:r w:rsidR="00FE5A8E">
        <w:rPr>
          <w:rFonts w:ascii="Calibri" w:hAnsi="Calibri" w:cs="Calibri"/>
          <w:color w:val="0000FF"/>
          <w:sz w:val="24"/>
          <w:szCs w:val="24"/>
          <w:lang w:val="en-US"/>
        </w:rPr>
        <w:t>fairer</w:t>
      </w:r>
      <w:proofErr w:type="gramEnd"/>
      <w:r w:rsidR="00FE5A8E">
        <w:rPr>
          <w:rFonts w:ascii="Calibri" w:hAnsi="Calibri" w:cs="Calibri"/>
          <w:color w:val="0000FF"/>
          <w:sz w:val="24"/>
          <w:szCs w:val="24"/>
          <w:lang w:val="en-US"/>
        </w:rPr>
        <w:t xml:space="preserve"> and more comprehensive greenhouse gas emissions reductions.</w:t>
      </w:r>
    </w:p>
    <w:p w14:paraId="70165C87" w14:textId="77777777" w:rsidR="00FE5A8E" w:rsidRDefault="00FE5A8E">
      <w:pPr>
        <w:widowControl w:val="0"/>
        <w:autoSpaceDE w:val="0"/>
        <w:autoSpaceDN w:val="0"/>
        <w:adjustRightInd w:val="0"/>
        <w:spacing w:before="1"/>
        <w:rPr>
          <w:rFonts w:ascii="Calibri" w:hAnsi="Calibri" w:cs="Calibri"/>
          <w:sz w:val="30"/>
          <w:szCs w:val="30"/>
          <w:lang w:val="en-US"/>
        </w:rPr>
      </w:pPr>
    </w:p>
    <w:p w14:paraId="24E898C9" w14:textId="77777777" w:rsidR="00FE5A8E" w:rsidRDefault="00FE5A8E">
      <w:pPr>
        <w:widowControl w:val="0"/>
        <w:autoSpaceDE w:val="0"/>
        <w:autoSpaceDN w:val="0"/>
        <w:adjustRightInd w:val="0"/>
        <w:spacing w:before="1"/>
        <w:ind w:left="100"/>
        <w:rPr>
          <w:rFonts w:ascii="Calibri Light" w:hAnsi="Calibri Light" w:cs="Calibri Light"/>
          <w:color w:val="2E5395"/>
          <w:sz w:val="32"/>
          <w:szCs w:val="32"/>
          <w:lang w:val="en-US"/>
        </w:rPr>
      </w:pPr>
      <w:r>
        <w:rPr>
          <w:rFonts w:ascii="Calibri Light" w:hAnsi="Calibri Light" w:cs="Calibri Light"/>
          <w:color w:val="2E5395"/>
          <w:sz w:val="32"/>
          <w:szCs w:val="32"/>
          <w:lang w:val="en-US"/>
        </w:rPr>
        <w:t>Our six big issues</w:t>
      </w:r>
    </w:p>
    <w:p w14:paraId="0A3A26AC" w14:textId="77777777" w:rsidR="00FE5A8E" w:rsidRDefault="00FE5A8E">
      <w:pPr>
        <w:widowControl w:val="0"/>
        <w:autoSpaceDE w:val="0"/>
        <w:autoSpaceDN w:val="0"/>
        <w:adjustRightInd w:val="0"/>
        <w:spacing w:before="72"/>
        <w:ind w:left="100"/>
        <w:rPr>
          <w:rFonts w:ascii="Calibri Light" w:hAnsi="Calibri Light" w:cs="Calibri Light"/>
          <w:color w:val="2E5395"/>
          <w:sz w:val="26"/>
          <w:szCs w:val="26"/>
          <w:lang w:val="en-US"/>
        </w:rPr>
      </w:pPr>
      <w:r>
        <w:rPr>
          <w:rFonts w:ascii="Calibri Light" w:hAnsi="Calibri Light" w:cs="Calibri Light"/>
          <w:color w:val="2E5395"/>
          <w:sz w:val="26"/>
          <w:szCs w:val="26"/>
          <w:lang w:val="en-US"/>
        </w:rPr>
        <w:lastRenderedPageBreak/>
        <w:t>Our six big issues - the pace of change</w:t>
      </w:r>
    </w:p>
    <w:p w14:paraId="73EA4B2E" w14:textId="77777777" w:rsidR="00FE5A8E" w:rsidRDefault="00FE5A8E">
      <w:pPr>
        <w:widowControl w:val="0"/>
        <w:autoSpaceDE w:val="0"/>
        <w:autoSpaceDN w:val="0"/>
        <w:adjustRightInd w:val="0"/>
        <w:spacing w:before="23" w:line="259" w:lineRule="auto"/>
        <w:ind w:left="100" w:right="1361"/>
        <w:rPr>
          <w:rFonts w:ascii="Calibri" w:hAnsi="Calibri" w:cs="Calibri"/>
          <w:b/>
          <w:bCs/>
          <w:sz w:val="22"/>
          <w:szCs w:val="22"/>
          <w:lang w:val="en-US"/>
        </w:rPr>
      </w:pPr>
      <w:r>
        <w:rPr>
          <w:rFonts w:ascii="Calibri" w:hAnsi="Calibri" w:cs="Calibri"/>
          <w:b/>
          <w:bCs/>
          <w:sz w:val="22"/>
          <w:szCs w:val="22"/>
          <w:lang w:val="en-US"/>
        </w:rPr>
        <w:t>Big issues question 1. Do you agree that the emissions budgets we have proposed would put Aotearoa on course to meet the 2050 emissions targets?</w:t>
      </w:r>
    </w:p>
    <w:p w14:paraId="7E531479" w14:textId="7C9FD895" w:rsidR="00FE5A8E" w:rsidRDefault="00FE5A8E">
      <w:pPr>
        <w:widowControl w:val="0"/>
        <w:autoSpaceDE w:val="0"/>
        <w:autoSpaceDN w:val="0"/>
        <w:adjustRightInd w:val="0"/>
        <w:spacing w:before="23" w:line="259" w:lineRule="auto"/>
        <w:ind w:left="100" w:right="1361"/>
        <w:rPr>
          <w:rFonts w:ascii="Calibri" w:hAnsi="Calibri" w:cs="Calibri"/>
          <w:b/>
          <w:bCs/>
          <w:color w:val="0000FF"/>
          <w:sz w:val="22"/>
          <w:szCs w:val="22"/>
          <w:lang w:val="en-US"/>
        </w:rPr>
      </w:pPr>
    </w:p>
    <w:p w14:paraId="54457465" w14:textId="77777777" w:rsidR="00FE5A8E" w:rsidRDefault="00FE5A8E">
      <w:pPr>
        <w:widowControl w:val="0"/>
        <w:autoSpaceDE w:val="0"/>
        <w:autoSpaceDN w:val="0"/>
        <w:adjustRightInd w:val="0"/>
        <w:spacing w:before="23" w:line="259" w:lineRule="auto"/>
        <w:ind w:left="100" w:right="1361"/>
        <w:rPr>
          <w:rFonts w:ascii="Calibri" w:hAnsi="Calibri" w:cs="Calibri"/>
          <w:sz w:val="22"/>
          <w:szCs w:val="22"/>
          <w:lang w:val="en-US"/>
        </w:rPr>
      </w:pPr>
      <w:r>
        <w:rPr>
          <w:rFonts w:ascii="Calibri" w:hAnsi="Calibri" w:cs="Calibri"/>
          <w:sz w:val="22"/>
          <w:szCs w:val="22"/>
          <w:lang w:val="en-US"/>
        </w:rPr>
        <w:t xml:space="preserve">Strongly agree - Agree - Neutral - </w:t>
      </w:r>
      <w:r>
        <w:rPr>
          <w:rFonts w:ascii="Calibri" w:hAnsi="Calibri" w:cs="Calibri"/>
          <w:color w:val="0000FF"/>
          <w:sz w:val="22"/>
          <w:szCs w:val="22"/>
          <w:lang w:val="en-US"/>
        </w:rPr>
        <w:t xml:space="preserve">Disagree </w:t>
      </w:r>
      <w:r>
        <w:rPr>
          <w:rFonts w:ascii="Calibri" w:hAnsi="Calibri" w:cs="Calibri"/>
          <w:color w:val="000000"/>
          <w:sz w:val="22"/>
          <w:szCs w:val="22"/>
          <w:lang w:val="en-US"/>
        </w:rPr>
        <w:t xml:space="preserve">- Strongly disagree </w:t>
      </w:r>
      <w:r>
        <w:rPr>
          <w:rFonts w:ascii="Calibri" w:hAnsi="Calibri" w:cs="Calibri"/>
          <w:sz w:val="22"/>
          <w:szCs w:val="22"/>
          <w:lang w:val="en-US"/>
        </w:rPr>
        <w:t>- Do not know Please explain your answer (</w:t>
      </w:r>
      <w:proofErr w:type="gramStart"/>
      <w:r>
        <w:rPr>
          <w:rFonts w:ascii="Calibri" w:hAnsi="Calibri" w:cs="Calibri"/>
          <w:sz w:val="22"/>
          <w:szCs w:val="22"/>
          <w:lang w:val="en-US"/>
        </w:rPr>
        <w:t>1000 word</w:t>
      </w:r>
      <w:proofErr w:type="gramEnd"/>
      <w:r>
        <w:rPr>
          <w:rFonts w:ascii="Calibri" w:hAnsi="Calibri" w:cs="Calibri"/>
          <w:sz w:val="22"/>
          <w:szCs w:val="22"/>
          <w:lang w:val="en-US"/>
        </w:rPr>
        <w:t xml:space="preserve"> limit)</w:t>
      </w:r>
    </w:p>
    <w:p w14:paraId="090BEA20" w14:textId="77777777" w:rsidR="00A966CA" w:rsidRDefault="00A966CA">
      <w:pPr>
        <w:widowControl w:val="0"/>
        <w:autoSpaceDE w:val="0"/>
        <w:autoSpaceDN w:val="0"/>
        <w:adjustRightInd w:val="0"/>
        <w:spacing w:before="23" w:line="259" w:lineRule="auto"/>
        <w:ind w:left="100" w:right="1361"/>
        <w:rPr>
          <w:rFonts w:ascii="Calibri" w:hAnsi="Calibri" w:cs="Calibri"/>
          <w:color w:val="0000FF"/>
          <w:sz w:val="22"/>
          <w:szCs w:val="22"/>
          <w:lang w:val="en-US"/>
        </w:rPr>
      </w:pPr>
    </w:p>
    <w:p w14:paraId="19DB5ED0" w14:textId="735117D3" w:rsidR="00ED509B" w:rsidRDefault="00ED509B">
      <w:pPr>
        <w:widowControl w:val="0"/>
        <w:autoSpaceDE w:val="0"/>
        <w:autoSpaceDN w:val="0"/>
        <w:adjustRightInd w:val="0"/>
        <w:spacing w:before="23" w:line="259" w:lineRule="auto"/>
        <w:ind w:left="100" w:right="1361"/>
        <w:rPr>
          <w:rFonts w:ascii="Calibri" w:hAnsi="Calibri" w:cs="Calibri"/>
          <w:color w:val="0000FF"/>
          <w:sz w:val="22"/>
          <w:szCs w:val="22"/>
          <w:lang w:val="en-US"/>
        </w:rPr>
      </w:pPr>
      <w:r>
        <w:rPr>
          <w:rFonts w:ascii="Calibri" w:hAnsi="Calibri" w:cs="Calibri"/>
          <w:color w:val="0000FF"/>
          <w:sz w:val="22"/>
          <w:szCs w:val="22"/>
          <w:lang w:val="en-US"/>
        </w:rPr>
        <w:t>ECO greatly appreciates the work of the Commission and the efforts the Commission has made to engage with the community.  We appreciate the strain on Commissioners and staff of trying to both set up the Commission and to produce this Draft Report.</w:t>
      </w:r>
    </w:p>
    <w:p w14:paraId="0FD10FE8" w14:textId="77777777" w:rsidR="00ED509B" w:rsidRDefault="00ED509B">
      <w:pPr>
        <w:widowControl w:val="0"/>
        <w:autoSpaceDE w:val="0"/>
        <w:autoSpaceDN w:val="0"/>
        <w:adjustRightInd w:val="0"/>
        <w:spacing w:before="23" w:line="259" w:lineRule="auto"/>
        <w:ind w:left="100" w:right="1361"/>
        <w:rPr>
          <w:rFonts w:ascii="Calibri" w:hAnsi="Calibri" w:cs="Calibri"/>
          <w:color w:val="0000FF"/>
          <w:sz w:val="22"/>
          <w:szCs w:val="22"/>
          <w:lang w:val="en-US"/>
        </w:rPr>
      </w:pPr>
    </w:p>
    <w:p w14:paraId="078F2C13" w14:textId="1B44C165" w:rsidR="00FE5A8E" w:rsidRDefault="00FE5A8E">
      <w:pPr>
        <w:widowControl w:val="0"/>
        <w:autoSpaceDE w:val="0"/>
        <w:autoSpaceDN w:val="0"/>
        <w:adjustRightInd w:val="0"/>
        <w:spacing w:before="23" w:line="259" w:lineRule="auto"/>
        <w:ind w:left="100" w:right="1361"/>
        <w:rPr>
          <w:rFonts w:ascii="Calibri" w:hAnsi="Calibri" w:cs="Calibri"/>
          <w:color w:val="0000FF"/>
          <w:sz w:val="22"/>
          <w:szCs w:val="22"/>
          <w:lang w:val="en-US"/>
        </w:rPr>
      </w:pPr>
      <w:r>
        <w:rPr>
          <w:rFonts w:ascii="Calibri" w:hAnsi="Calibri" w:cs="Calibri"/>
          <w:color w:val="0000FF"/>
          <w:sz w:val="22"/>
          <w:szCs w:val="22"/>
          <w:lang w:val="en-US"/>
        </w:rPr>
        <w:t>For several reasons ECO does not agree that the Commission’s recommendations will achieve the 2050 emissions targets (for long lived an</w:t>
      </w:r>
      <w:r w:rsidR="00ED509B">
        <w:rPr>
          <w:rFonts w:ascii="Calibri" w:hAnsi="Calibri" w:cs="Calibri"/>
          <w:color w:val="0000FF"/>
          <w:sz w:val="22"/>
          <w:szCs w:val="22"/>
          <w:lang w:val="en-US"/>
        </w:rPr>
        <w:t>d</w:t>
      </w:r>
      <w:r>
        <w:rPr>
          <w:rFonts w:ascii="Calibri" w:hAnsi="Calibri" w:cs="Calibri"/>
          <w:color w:val="0000FF"/>
          <w:sz w:val="22"/>
          <w:szCs w:val="22"/>
          <w:lang w:val="en-US"/>
        </w:rPr>
        <w:t xml:space="preserve"> short</w:t>
      </w:r>
      <w:r w:rsidR="00200AFD">
        <w:rPr>
          <w:rFonts w:ascii="Calibri" w:hAnsi="Calibri" w:cs="Calibri"/>
          <w:color w:val="0000FF"/>
          <w:sz w:val="22"/>
          <w:szCs w:val="22"/>
          <w:lang w:val="en-US"/>
        </w:rPr>
        <w:t>-</w:t>
      </w:r>
      <w:r>
        <w:rPr>
          <w:rFonts w:ascii="Calibri" w:hAnsi="Calibri" w:cs="Calibri"/>
          <w:color w:val="0000FF"/>
          <w:sz w:val="22"/>
          <w:szCs w:val="22"/>
          <w:lang w:val="en-US"/>
        </w:rPr>
        <w:t>lived gases) consistent with the goal of NZ</w:t>
      </w:r>
      <w:r w:rsidR="006849D8">
        <w:rPr>
          <w:rFonts w:ascii="Calibri" w:hAnsi="Calibri" w:cs="Calibri"/>
          <w:color w:val="0000FF"/>
          <w:sz w:val="22"/>
          <w:szCs w:val="22"/>
          <w:lang w:val="en-US"/>
        </w:rPr>
        <w:t xml:space="preserve"> doing its fair share to limit </w:t>
      </w:r>
      <w:r w:rsidR="00C56A4A">
        <w:rPr>
          <w:rFonts w:ascii="Calibri" w:hAnsi="Calibri" w:cs="Calibri"/>
          <w:color w:val="0000FF"/>
          <w:sz w:val="22"/>
          <w:szCs w:val="22"/>
          <w:lang w:val="en-US"/>
        </w:rPr>
        <w:t>global temperature rise to 1.5C.  The</w:t>
      </w:r>
      <w:r w:rsidR="00ED509B">
        <w:rPr>
          <w:rFonts w:ascii="Calibri" w:hAnsi="Calibri" w:cs="Calibri"/>
          <w:color w:val="0000FF"/>
          <w:sz w:val="22"/>
          <w:szCs w:val="22"/>
          <w:lang w:val="en-US"/>
        </w:rPr>
        <w:t xml:space="preserve"> emissions reduction</w:t>
      </w:r>
      <w:r w:rsidR="00C56A4A">
        <w:rPr>
          <w:rFonts w:ascii="Calibri" w:hAnsi="Calibri" w:cs="Calibri"/>
          <w:color w:val="0000FF"/>
          <w:sz w:val="22"/>
          <w:szCs w:val="22"/>
          <w:lang w:val="en-US"/>
        </w:rPr>
        <w:t xml:space="preserve"> targets </w:t>
      </w:r>
      <w:r w:rsidR="00ED509B">
        <w:rPr>
          <w:rFonts w:ascii="Calibri" w:hAnsi="Calibri" w:cs="Calibri"/>
          <w:color w:val="0000FF"/>
          <w:sz w:val="22"/>
          <w:szCs w:val="22"/>
          <w:lang w:val="en-US"/>
        </w:rPr>
        <w:t>should be more ambitious, faster, and the proposed emissions cuts</w:t>
      </w:r>
      <w:r w:rsidR="00C56A4A">
        <w:rPr>
          <w:rFonts w:ascii="Calibri" w:hAnsi="Calibri" w:cs="Calibri"/>
          <w:color w:val="0000FF"/>
          <w:sz w:val="22"/>
          <w:szCs w:val="22"/>
          <w:lang w:val="en-US"/>
        </w:rPr>
        <w:t xml:space="preserve"> are too weighted to the future with not nearly enoug</w:t>
      </w:r>
      <w:r w:rsidR="00ED509B">
        <w:rPr>
          <w:rFonts w:ascii="Calibri" w:hAnsi="Calibri" w:cs="Calibri"/>
          <w:color w:val="0000FF"/>
          <w:sz w:val="22"/>
          <w:szCs w:val="22"/>
          <w:lang w:val="en-US"/>
        </w:rPr>
        <w:t>h to be done prior to 2030.</w:t>
      </w:r>
      <w:r w:rsidR="005960C5">
        <w:rPr>
          <w:rFonts w:ascii="Calibri" w:hAnsi="Calibri" w:cs="Calibri"/>
          <w:color w:val="0000FF"/>
          <w:sz w:val="22"/>
          <w:szCs w:val="22"/>
          <w:lang w:val="en-US"/>
        </w:rPr>
        <w:t xml:space="preserve"> </w:t>
      </w:r>
    </w:p>
    <w:p w14:paraId="1A9A7F2A" w14:textId="77777777" w:rsidR="00FE5A8E" w:rsidRDefault="00FE5A8E">
      <w:pPr>
        <w:widowControl w:val="0"/>
        <w:autoSpaceDE w:val="0"/>
        <w:autoSpaceDN w:val="0"/>
        <w:adjustRightInd w:val="0"/>
        <w:spacing w:before="23" w:line="259" w:lineRule="auto"/>
        <w:ind w:left="100" w:right="1361"/>
        <w:rPr>
          <w:rFonts w:ascii="Calibri" w:hAnsi="Calibri" w:cs="Calibri"/>
          <w:b/>
          <w:bCs/>
          <w:color w:val="0000FF"/>
          <w:sz w:val="22"/>
          <w:szCs w:val="22"/>
          <w:lang w:val="en-US"/>
        </w:rPr>
      </w:pPr>
    </w:p>
    <w:p w14:paraId="7BED1B20" w14:textId="41F93872" w:rsidR="00793158" w:rsidRDefault="00FE5A8E">
      <w:pPr>
        <w:widowControl w:val="0"/>
        <w:autoSpaceDE w:val="0"/>
        <w:autoSpaceDN w:val="0"/>
        <w:adjustRightInd w:val="0"/>
        <w:spacing w:before="23" w:line="259" w:lineRule="auto"/>
        <w:ind w:left="100" w:right="1361"/>
        <w:rPr>
          <w:rFonts w:ascii="Calibri" w:hAnsi="Calibri" w:cs="Calibri"/>
          <w:color w:val="0000FF"/>
          <w:sz w:val="22"/>
          <w:szCs w:val="22"/>
          <w:lang w:val="en-US"/>
        </w:rPr>
      </w:pPr>
      <w:r>
        <w:rPr>
          <w:rFonts w:ascii="Calibri" w:hAnsi="Calibri" w:cs="Calibri"/>
          <w:color w:val="0000FF"/>
          <w:sz w:val="22"/>
          <w:szCs w:val="22"/>
          <w:lang w:val="en-US"/>
        </w:rPr>
        <w:t>On the Climate Change Commission (CCC) recommended budgets, the 2050 target of net zero CO2-e emissions would have an unacceptabl</w:t>
      </w:r>
      <w:r w:rsidR="006849D8">
        <w:rPr>
          <w:rFonts w:ascii="Calibri" w:hAnsi="Calibri" w:cs="Calibri"/>
          <w:color w:val="0000FF"/>
          <w:sz w:val="22"/>
          <w:szCs w:val="22"/>
          <w:lang w:val="en-US"/>
        </w:rPr>
        <w:t xml:space="preserve">y low probability of being met </w:t>
      </w:r>
      <w:r w:rsidR="006849D8" w:rsidRPr="006849D8">
        <w:rPr>
          <w:rFonts w:ascii="Calibri" w:hAnsi="Calibri" w:cs="Calibri"/>
          <w:color w:val="0000FF"/>
          <w:sz w:val="22"/>
          <w:szCs w:val="22"/>
          <w:highlight w:val="yellow"/>
          <w:lang w:val="en-US"/>
        </w:rPr>
        <w:t xml:space="preserve">(only </w:t>
      </w:r>
      <w:r w:rsidR="00E50DA3">
        <w:rPr>
          <w:rFonts w:ascii="Calibri" w:hAnsi="Calibri" w:cs="Calibri"/>
          <w:color w:val="0000FF"/>
          <w:sz w:val="22"/>
          <w:szCs w:val="22"/>
          <w:highlight w:val="yellow"/>
          <w:lang w:val="en-US"/>
        </w:rPr>
        <w:t>40-</w:t>
      </w:r>
      <w:r w:rsidR="006849D8" w:rsidRPr="006849D8">
        <w:rPr>
          <w:rFonts w:ascii="Calibri" w:hAnsi="Calibri" w:cs="Calibri"/>
          <w:color w:val="0000FF"/>
          <w:sz w:val="22"/>
          <w:szCs w:val="22"/>
          <w:highlight w:val="yellow"/>
          <w:lang w:val="en-US"/>
        </w:rPr>
        <w:t>60%)</w:t>
      </w:r>
      <w:r w:rsidR="00793158">
        <w:rPr>
          <w:rFonts w:ascii="Calibri" w:hAnsi="Calibri" w:cs="Calibri"/>
          <w:color w:val="0000FF"/>
          <w:sz w:val="22"/>
          <w:szCs w:val="22"/>
          <w:lang w:val="en-US"/>
        </w:rPr>
        <w:t>.  This is based on the IPCC 1.5oC report</w:t>
      </w:r>
      <w:r w:rsidR="00793158">
        <w:rPr>
          <w:rStyle w:val="FootnoteReference"/>
          <w:rFonts w:ascii="Calibri" w:hAnsi="Calibri" w:cs="Calibri"/>
          <w:color w:val="0000FF"/>
          <w:sz w:val="22"/>
          <w:szCs w:val="22"/>
          <w:lang w:val="en-US"/>
        </w:rPr>
        <w:footnoteReference w:id="1"/>
      </w:r>
      <w:r w:rsidR="00E50DA3">
        <w:rPr>
          <w:rFonts w:ascii="Calibri" w:hAnsi="Calibri" w:cs="Calibri"/>
          <w:color w:val="0000FF"/>
          <w:sz w:val="22"/>
          <w:szCs w:val="22"/>
          <w:lang w:val="en-US"/>
        </w:rPr>
        <w:t xml:space="preserve"> projections.</w:t>
      </w:r>
      <w:r w:rsidR="00793158">
        <w:rPr>
          <w:rFonts w:ascii="Calibri" w:hAnsi="Calibri" w:cs="Calibri"/>
          <w:color w:val="0000FF"/>
          <w:sz w:val="22"/>
          <w:szCs w:val="22"/>
          <w:lang w:val="en-US"/>
        </w:rPr>
        <w:t xml:space="preserve"> </w:t>
      </w:r>
    </w:p>
    <w:p w14:paraId="1323B13F" w14:textId="77777777" w:rsidR="00793158" w:rsidRDefault="00793158">
      <w:pPr>
        <w:widowControl w:val="0"/>
        <w:autoSpaceDE w:val="0"/>
        <w:autoSpaceDN w:val="0"/>
        <w:adjustRightInd w:val="0"/>
        <w:spacing w:before="23" w:line="259" w:lineRule="auto"/>
        <w:ind w:left="100" w:right="1361"/>
        <w:rPr>
          <w:rFonts w:ascii="Calibri" w:hAnsi="Calibri" w:cs="Calibri"/>
          <w:color w:val="0000FF"/>
          <w:sz w:val="22"/>
          <w:szCs w:val="22"/>
          <w:lang w:val="en-US"/>
        </w:rPr>
      </w:pPr>
    </w:p>
    <w:p w14:paraId="2AB53294" w14:textId="6EA4F0E7" w:rsidR="00FE5A8E" w:rsidRDefault="00FE5A8E">
      <w:pPr>
        <w:widowControl w:val="0"/>
        <w:autoSpaceDE w:val="0"/>
        <w:autoSpaceDN w:val="0"/>
        <w:adjustRightInd w:val="0"/>
        <w:spacing w:before="23" w:line="259" w:lineRule="auto"/>
        <w:ind w:left="100" w:right="1361"/>
        <w:rPr>
          <w:rFonts w:ascii="Calibri" w:hAnsi="Calibri" w:cs="Calibri"/>
          <w:color w:val="0000FF"/>
          <w:sz w:val="22"/>
          <w:szCs w:val="22"/>
          <w:lang w:val="en-US"/>
        </w:rPr>
      </w:pPr>
    </w:p>
    <w:p w14:paraId="69C504D9" w14:textId="3649B8FA" w:rsidR="00C56A4A" w:rsidRDefault="00FE5A8E">
      <w:pPr>
        <w:widowControl w:val="0"/>
        <w:autoSpaceDE w:val="0"/>
        <w:autoSpaceDN w:val="0"/>
        <w:adjustRightInd w:val="0"/>
        <w:spacing w:before="23" w:line="259" w:lineRule="auto"/>
        <w:ind w:left="100" w:right="1361"/>
        <w:rPr>
          <w:rFonts w:ascii="Calibri" w:hAnsi="Calibri" w:cs="Calibri"/>
          <w:color w:val="0000FF"/>
          <w:sz w:val="22"/>
          <w:szCs w:val="22"/>
          <w:lang w:val="en-US"/>
        </w:rPr>
      </w:pPr>
      <w:r>
        <w:rPr>
          <w:rFonts w:ascii="Calibri" w:hAnsi="Calibri" w:cs="Calibri"/>
          <w:color w:val="0000FF"/>
          <w:sz w:val="22"/>
          <w:szCs w:val="22"/>
          <w:lang w:val="en-US"/>
        </w:rPr>
        <w:t>The Commission’s recommended budget is of 628 Mega-</w:t>
      </w:r>
      <w:proofErr w:type="spellStart"/>
      <w:r>
        <w:rPr>
          <w:rFonts w:ascii="Calibri" w:hAnsi="Calibri" w:cs="Calibri"/>
          <w:color w:val="0000FF"/>
          <w:sz w:val="22"/>
          <w:szCs w:val="22"/>
          <w:lang w:val="en-US"/>
        </w:rPr>
        <w:t>tonnes</w:t>
      </w:r>
      <w:proofErr w:type="spellEnd"/>
      <w:r>
        <w:rPr>
          <w:rFonts w:ascii="Calibri" w:hAnsi="Calibri" w:cs="Calibri"/>
          <w:color w:val="0000FF"/>
          <w:sz w:val="22"/>
          <w:szCs w:val="22"/>
          <w:lang w:val="en-US"/>
        </w:rPr>
        <w:t xml:space="preserve"> CO2-e for 2021-2030 (p155).  This is too high</w:t>
      </w:r>
      <w:r w:rsidR="005960C5">
        <w:rPr>
          <w:rFonts w:ascii="Calibri" w:hAnsi="Calibri" w:cs="Calibri"/>
          <w:color w:val="0000FF"/>
          <w:sz w:val="22"/>
          <w:szCs w:val="22"/>
          <w:lang w:val="en-US"/>
        </w:rPr>
        <w:t xml:space="preserve"> and permissive. It is</w:t>
      </w:r>
      <w:r>
        <w:rPr>
          <w:rFonts w:ascii="Calibri" w:hAnsi="Calibri" w:cs="Calibri"/>
          <w:color w:val="0000FF"/>
          <w:sz w:val="22"/>
          <w:szCs w:val="22"/>
          <w:lang w:val="en-US"/>
        </w:rPr>
        <w:t xml:space="preserve"> insufficiently ambitious.  It allows about 200 Mt too much for the period, and is above, not below, the global average</w:t>
      </w:r>
      <w:r w:rsidR="00E50DA3">
        <w:rPr>
          <w:rFonts w:ascii="Calibri" w:hAnsi="Calibri" w:cs="Calibri"/>
          <w:color w:val="0000FF"/>
          <w:sz w:val="22"/>
          <w:szCs w:val="22"/>
          <w:lang w:val="en-US"/>
        </w:rPr>
        <w:t xml:space="preserve"> per capita</w:t>
      </w:r>
      <w:r>
        <w:rPr>
          <w:rFonts w:ascii="Calibri" w:hAnsi="Calibri" w:cs="Calibri"/>
          <w:color w:val="0000FF"/>
          <w:sz w:val="22"/>
          <w:szCs w:val="22"/>
          <w:lang w:val="en-US"/>
        </w:rPr>
        <w:t xml:space="preserve"> emissions allowance.</w:t>
      </w:r>
      <w:r w:rsidR="005960C5">
        <w:rPr>
          <w:rFonts w:ascii="Calibri" w:hAnsi="Calibri" w:cs="Calibri"/>
          <w:color w:val="0000FF"/>
          <w:sz w:val="22"/>
          <w:szCs w:val="22"/>
          <w:lang w:val="en-US"/>
        </w:rPr>
        <w:t xml:space="preserve"> </w:t>
      </w:r>
      <w:r w:rsidR="00E50DA3">
        <w:rPr>
          <w:rFonts w:ascii="Calibri" w:hAnsi="Calibri" w:cs="Calibri"/>
          <w:color w:val="0000FF"/>
          <w:sz w:val="22"/>
          <w:szCs w:val="22"/>
          <w:lang w:val="en-US"/>
        </w:rPr>
        <w:t xml:space="preserve"> Given the</w:t>
      </w:r>
      <w:r w:rsidR="003E102D">
        <w:rPr>
          <w:rFonts w:ascii="Calibri" w:hAnsi="Calibri" w:cs="Calibri"/>
          <w:color w:val="0000FF"/>
          <w:sz w:val="22"/>
          <w:szCs w:val="22"/>
          <w:lang w:val="en-US"/>
        </w:rPr>
        <w:t xml:space="preserve"> great</w:t>
      </w:r>
      <w:r w:rsidR="00E70BD6">
        <w:rPr>
          <w:rFonts w:ascii="Calibri" w:hAnsi="Calibri" w:cs="Calibri"/>
          <w:color w:val="0000FF"/>
          <w:sz w:val="22"/>
          <w:szCs w:val="22"/>
          <w:lang w:val="en-US"/>
        </w:rPr>
        <w:t>er</w:t>
      </w:r>
      <w:r w:rsidR="003E102D">
        <w:rPr>
          <w:rFonts w:ascii="Calibri" w:hAnsi="Calibri" w:cs="Calibri"/>
          <w:color w:val="0000FF"/>
          <w:sz w:val="22"/>
          <w:szCs w:val="22"/>
          <w:lang w:val="en-US"/>
        </w:rPr>
        <w:t xml:space="preserve"> </w:t>
      </w:r>
      <w:r w:rsidR="00E50DA3">
        <w:rPr>
          <w:rFonts w:ascii="Calibri" w:hAnsi="Calibri" w:cs="Calibri"/>
          <w:color w:val="0000FF"/>
          <w:sz w:val="22"/>
          <w:szCs w:val="22"/>
          <w:lang w:val="en-US"/>
        </w:rPr>
        <w:t>commitment for</w:t>
      </w:r>
      <w:r w:rsidR="00E70BD6">
        <w:rPr>
          <w:rFonts w:ascii="Calibri" w:hAnsi="Calibri" w:cs="Calibri"/>
          <w:color w:val="0000FF"/>
          <w:sz w:val="22"/>
          <w:szCs w:val="22"/>
          <w:lang w:val="en-US"/>
        </w:rPr>
        <w:t xml:space="preserve"> early action by </w:t>
      </w:r>
      <w:r w:rsidR="003E102D">
        <w:rPr>
          <w:rFonts w:ascii="Calibri" w:hAnsi="Calibri" w:cs="Calibri"/>
          <w:color w:val="0000FF"/>
          <w:sz w:val="22"/>
          <w:szCs w:val="22"/>
          <w:lang w:val="en-US"/>
        </w:rPr>
        <w:t xml:space="preserve">developed countries under the principle of </w:t>
      </w:r>
      <w:r w:rsidR="00E70BD6">
        <w:rPr>
          <w:rFonts w:ascii="Calibri" w:hAnsi="Calibri" w:cs="Calibri"/>
          <w:color w:val="0000FF"/>
          <w:sz w:val="22"/>
          <w:szCs w:val="22"/>
          <w:lang w:val="en-US"/>
        </w:rPr>
        <w:t>“</w:t>
      </w:r>
      <w:r w:rsidR="003E102D">
        <w:rPr>
          <w:rFonts w:ascii="Calibri" w:hAnsi="Calibri" w:cs="Calibri"/>
          <w:color w:val="0000FF"/>
          <w:sz w:val="22"/>
          <w:szCs w:val="22"/>
          <w:lang w:val="en-US"/>
        </w:rPr>
        <w:t>common but differentiated responsibilities and respective capabilities</w:t>
      </w:r>
      <w:r w:rsidR="00E70BD6">
        <w:rPr>
          <w:rFonts w:ascii="Calibri" w:hAnsi="Calibri" w:cs="Calibri"/>
          <w:color w:val="0000FF"/>
          <w:sz w:val="22"/>
          <w:szCs w:val="22"/>
          <w:lang w:val="en-US"/>
        </w:rPr>
        <w:t>” that is central to the UNFCC and the Paris Agreement (</w:t>
      </w:r>
      <w:proofErr w:type="spellStart"/>
      <w:proofErr w:type="gramStart"/>
      <w:r w:rsidR="00E70BD6">
        <w:rPr>
          <w:rFonts w:ascii="Calibri" w:hAnsi="Calibri" w:cs="Calibri"/>
          <w:color w:val="0000FF"/>
          <w:sz w:val="22"/>
          <w:szCs w:val="22"/>
          <w:lang w:val="en-US"/>
        </w:rPr>
        <w:t>eg</w:t>
      </w:r>
      <w:proofErr w:type="spellEnd"/>
      <w:proofErr w:type="gramEnd"/>
      <w:r w:rsidR="00E70BD6">
        <w:rPr>
          <w:rFonts w:ascii="Calibri" w:hAnsi="Calibri" w:cs="Calibri"/>
          <w:color w:val="0000FF"/>
          <w:sz w:val="22"/>
          <w:szCs w:val="22"/>
          <w:lang w:val="en-US"/>
        </w:rPr>
        <w:t xml:space="preserve"> article 4.3) New Zealand must take greater action.</w:t>
      </w:r>
      <w:r w:rsidR="003E102D">
        <w:rPr>
          <w:rFonts w:ascii="Calibri" w:hAnsi="Calibri" w:cs="Calibri"/>
          <w:color w:val="0000FF"/>
          <w:sz w:val="22"/>
          <w:szCs w:val="22"/>
          <w:lang w:val="en-US"/>
        </w:rPr>
        <w:t xml:space="preserve"> </w:t>
      </w:r>
      <w:r w:rsidR="005960C5">
        <w:rPr>
          <w:rFonts w:ascii="Calibri" w:hAnsi="Calibri" w:cs="Calibri"/>
          <w:color w:val="0000FF"/>
          <w:sz w:val="22"/>
          <w:szCs w:val="22"/>
          <w:lang w:val="en-US"/>
        </w:rPr>
        <w:t xml:space="preserve"> W</w:t>
      </w:r>
      <w:r w:rsidR="00C56A4A">
        <w:rPr>
          <w:rFonts w:ascii="Calibri" w:hAnsi="Calibri" w:cs="Calibri"/>
          <w:color w:val="0000FF"/>
          <w:sz w:val="22"/>
          <w:szCs w:val="22"/>
          <w:lang w:val="en-US"/>
        </w:rPr>
        <w:t xml:space="preserve">e should </w:t>
      </w:r>
      <w:r w:rsidR="00E70BD6">
        <w:rPr>
          <w:rFonts w:ascii="Calibri" w:hAnsi="Calibri" w:cs="Calibri"/>
          <w:color w:val="0000FF"/>
          <w:sz w:val="22"/>
          <w:szCs w:val="22"/>
          <w:lang w:val="en-US"/>
        </w:rPr>
        <w:t>therefore make</w:t>
      </w:r>
      <w:r w:rsidR="005960C5">
        <w:rPr>
          <w:rFonts w:ascii="Calibri" w:hAnsi="Calibri" w:cs="Calibri"/>
          <w:color w:val="0000FF"/>
          <w:sz w:val="22"/>
          <w:szCs w:val="22"/>
          <w:lang w:val="en-US"/>
        </w:rPr>
        <w:t xml:space="preserve"> greater cuts than the average or the mean because we are richer, more responsible for the stock of emissions per capita, and because we have the capacity to change relatively faster than many bigger countries.</w:t>
      </w:r>
      <w:r>
        <w:rPr>
          <w:rFonts w:ascii="Calibri" w:hAnsi="Calibri" w:cs="Calibri"/>
          <w:color w:val="0000FF"/>
          <w:sz w:val="22"/>
          <w:szCs w:val="22"/>
          <w:lang w:val="en-US"/>
        </w:rPr>
        <w:t xml:space="preserve"> </w:t>
      </w:r>
    </w:p>
    <w:p w14:paraId="3713AA4A" w14:textId="77777777" w:rsidR="00C56A4A" w:rsidRDefault="00C56A4A">
      <w:pPr>
        <w:widowControl w:val="0"/>
        <w:autoSpaceDE w:val="0"/>
        <w:autoSpaceDN w:val="0"/>
        <w:adjustRightInd w:val="0"/>
        <w:spacing w:before="23" w:line="259" w:lineRule="auto"/>
        <w:ind w:left="100" w:right="1361"/>
        <w:rPr>
          <w:rFonts w:ascii="Calibri" w:hAnsi="Calibri" w:cs="Calibri"/>
          <w:color w:val="0000FF"/>
          <w:sz w:val="22"/>
          <w:szCs w:val="22"/>
          <w:lang w:val="en-US"/>
        </w:rPr>
      </w:pPr>
    </w:p>
    <w:p w14:paraId="79D29E49" w14:textId="454A2CA1" w:rsidR="0052774D" w:rsidRDefault="00FE5A8E">
      <w:pPr>
        <w:widowControl w:val="0"/>
        <w:autoSpaceDE w:val="0"/>
        <w:autoSpaceDN w:val="0"/>
        <w:adjustRightInd w:val="0"/>
        <w:spacing w:before="23" w:line="259" w:lineRule="auto"/>
        <w:ind w:left="100" w:right="1361"/>
        <w:rPr>
          <w:rFonts w:ascii="Calibri" w:hAnsi="Calibri" w:cs="Calibri"/>
          <w:color w:val="0000FF"/>
          <w:sz w:val="22"/>
          <w:szCs w:val="22"/>
          <w:lang w:val="en-US"/>
        </w:rPr>
      </w:pPr>
      <w:r>
        <w:rPr>
          <w:rFonts w:ascii="Calibri" w:hAnsi="Calibri" w:cs="Calibri"/>
          <w:color w:val="0000FF"/>
          <w:sz w:val="22"/>
          <w:szCs w:val="22"/>
          <w:lang w:val="en-US"/>
        </w:rPr>
        <w:t xml:space="preserve">We have a moral obligation </w:t>
      </w:r>
      <w:proofErr w:type="gramStart"/>
      <w:r>
        <w:rPr>
          <w:rFonts w:ascii="Calibri" w:hAnsi="Calibri" w:cs="Calibri"/>
          <w:color w:val="0000FF"/>
          <w:sz w:val="22"/>
          <w:szCs w:val="22"/>
          <w:lang w:val="en-US"/>
        </w:rPr>
        <w:t>on the basis of</w:t>
      </w:r>
      <w:proofErr w:type="gramEnd"/>
      <w:r>
        <w:rPr>
          <w:rFonts w:ascii="Calibri" w:hAnsi="Calibri" w:cs="Calibri"/>
          <w:color w:val="0000FF"/>
          <w:sz w:val="22"/>
          <w:szCs w:val="22"/>
          <w:lang w:val="en-US"/>
        </w:rPr>
        <w:t xml:space="preserve"> our wealth and previous emissions (6 times the world average</w:t>
      </w:r>
      <w:r w:rsidR="005960C5">
        <w:rPr>
          <w:rFonts w:ascii="Calibri" w:hAnsi="Calibri" w:cs="Calibri"/>
          <w:color w:val="0000FF"/>
          <w:sz w:val="22"/>
          <w:szCs w:val="22"/>
          <w:lang w:val="en-US"/>
        </w:rPr>
        <w:t xml:space="preserve"> per cap</w:t>
      </w:r>
      <w:r w:rsidR="00E70BD6">
        <w:rPr>
          <w:rFonts w:ascii="Calibri" w:hAnsi="Calibri" w:cs="Calibri"/>
          <w:color w:val="0000FF"/>
          <w:sz w:val="22"/>
          <w:szCs w:val="22"/>
          <w:lang w:val="en-US"/>
        </w:rPr>
        <w:t>ita</w:t>
      </w:r>
      <w:r>
        <w:rPr>
          <w:rFonts w:ascii="Calibri" w:hAnsi="Calibri" w:cs="Calibri"/>
          <w:color w:val="0000FF"/>
          <w:sz w:val="22"/>
          <w:szCs w:val="22"/>
          <w:lang w:val="en-US"/>
        </w:rPr>
        <w:t>) to make greater e</w:t>
      </w:r>
      <w:r w:rsidR="00C56A4A">
        <w:rPr>
          <w:rFonts w:ascii="Calibri" w:hAnsi="Calibri" w:cs="Calibri"/>
          <w:color w:val="0000FF"/>
          <w:sz w:val="22"/>
          <w:szCs w:val="22"/>
          <w:lang w:val="en-US"/>
        </w:rPr>
        <w:t xml:space="preserve">missions cuts over this period, and to implement profound changes in our </w:t>
      </w:r>
      <w:proofErr w:type="spellStart"/>
      <w:r w:rsidR="00C56A4A">
        <w:rPr>
          <w:rFonts w:ascii="Calibri" w:hAnsi="Calibri" w:cs="Calibri"/>
          <w:color w:val="0000FF"/>
          <w:sz w:val="22"/>
          <w:szCs w:val="22"/>
          <w:lang w:val="en-US"/>
        </w:rPr>
        <w:t>behaviour</w:t>
      </w:r>
      <w:proofErr w:type="spellEnd"/>
      <w:r w:rsidR="00C56A4A">
        <w:rPr>
          <w:rFonts w:ascii="Calibri" w:hAnsi="Calibri" w:cs="Calibri"/>
          <w:color w:val="0000FF"/>
          <w:sz w:val="22"/>
          <w:szCs w:val="22"/>
          <w:lang w:val="en-US"/>
        </w:rPr>
        <w:t xml:space="preserve">, habits, attitudes and values in the next decade and subsequent </w:t>
      </w:r>
      <w:r w:rsidR="0052774D">
        <w:rPr>
          <w:rFonts w:ascii="Calibri" w:hAnsi="Calibri" w:cs="Calibri"/>
          <w:color w:val="0000FF"/>
          <w:sz w:val="22"/>
          <w:szCs w:val="22"/>
          <w:lang w:val="en-US"/>
        </w:rPr>
        <w:t>p</w:t>
      </w:r>
      <w:r w:rsidR="005960C5">
        <w:rPr>
          <w:rFonts w:ascii="Calibri" w:hAnsi="Calibri" w:cs="Calibri"/>
          <w:color w:val="0000FF"/>
          <w:sz w:val="22"/>
          <w:szCs w:val="22"/>
          <w:lang w:val="en-US"/>
        </w:rPr>
        <w:t xml:space="preserve">eriods.  Many of our politicians and big businesses </w:t>
      </w:r>
      <w:proofErr w:type="gramStart"/>
      <w:r w:rsidR="005960C5">
        <w:rPr>
          <w:rFonts w:ascii="Calibri" w:hAnsi="Calibri" w:cs="Calibri"/>
          <w:color w:val="0000FF"/>
          <w:sz w:val="22"/>
          <w:szCs w:val="22"/>
          <w:lang w:val="en-US"/>
        </w:rPr>
        <w:t>have to</w:t>
      </w:r>
      <w:proofErr w:type="gramEnd"/>
      <w:r w:rsidR="005960C5">
        <w:rPr>
          <w:rFonts w:ascii="Calibri" w:hAnsi="Calibri" w:cs="Calibri"/>
          <w:color w:val="0000FF"/>
          <w:sz w:val="22"/>
          <w:szCs w:val="22"/>
          <w:lang w:val="en-US"/>
        </w:rPr>
        <w:t xml:space="preserve"> now</w:t>
      </w:r>
      <w:r w:rsidR="00C56A4A">
        <w:rPr>
          <w:rFonts w:ascii="Calibri" w:hAnsi="Calibri" w:cs="Calibri"/>
          <w:color w:val="0000FF"/>
          <w:sz w:val="22"/>
          <w:szCs w:val="22"/>
          <w:lang w:val="en-US"/>
        </w:rPr>
        <w:t xml:space="preserve"> </w:t>
      </w:r>
      <w:r w:rsidR="0052774D">
        <w:rPr>
          <w:rFonts w:ascii="Calibri" w:hAnsi="Calibri" w:cs="Calibri"/>
          <w:color w:val="0000FF"/>
          <w:sz w:val="22"/>
          <w:szCs w:val="22"/>
          <w:lang w:val="en-US"/>
        </w:rPr>
        <w:t>den</w:t>
      </w:r>
      <w:r w:rsidR="00107C80">
        <w:rPr>
          <w:rFonts w:ascii="Calibri" w:hAnsi="Calibri" w:cs="Calibri"/>
          <w:color w:val="0000FF"/>
          <w:sz w:val="22"/>
          <w:szCs w:val="22"/>
          <w:lang w:val="en-US"/>
        </w:rPr>
        <w:t>ied</w:t>
      </w:r>
      <w:r w:rsidR="0052774D">
        <w:rPr>
          <w:rFonts w:ascii="Calibri" w:hAnsi="Calibri" w:cs="Calibri"/>
          <w:color w:val="0000FF"/>
          <w:sz w:val="22"/>
          <w:szCs w:val="22"/>
          <w:lang w:val="en-US"/>
        </w:rPr>
        <w:t xml:space="preserve">, delayed and </w:t>
      </w:r>
      <w:r w:rsidR="00C56A4A">
        <w:rPr>
          <w:rFonts w:ascii="Calibri" w:hAnsi="Calibri" w:cs="Calibri"/>
          <w:color w:val="0000FF"/>
          <w:sz w:val="22"/>
          <w:szCs w:val="22"/>
          <w:lang w:val="en-US"/>
        </w:rPr>
        <w:t xml:space="preserve">procrastinated for so long </w:t>
      </w:r>
      <w:r w:rsidR="0052774D">
        <w:rPr>
          <w:rFonts w:ascii="Calibri" w:hAnsi="Calibri" w:cs="Calibri"/>
          <w:color w:val="0000FF"/>
          <w:sz w:val="22"/>
          <w:szCs w:val="22"/>
          <w:lang w:val="en-US"/>
        </w:rPr>
        <w:t>that we now have no choice and no ethical integrity if we do not transform our ways.  Ecosystems are failing</w:t>
      </w:r>
      <w:r w:rsidR="00107C80">
        <w:rPr>
          <w:rFonts w:ascii="Calibri" w:hAnsi="Calibri" w:cs="Calibri"/>
          <w:color w:val="0000FF"/>
          <w:sz w:val="22"/>
          <w:szCs w:val="22"/>
          <w:lang w:val="en-US"/>
        </w:rPr>
        <w:t>, species are going extinct.  The</w:t>
      </w:r>
      <w:r w:rsidR="0052774D">
        <w:rPr>
          <w:rFonts w:ascii="Calibri" w:hAnsi="Calibri" w:cs="Calibri"/>
          <w:color w:val="0000FF"/>
          <w:sz w:val="22"/>
          <w:szCs w:val="22"/>
          <w:lang w:val="en-US"/>
        </w:rPr>
        <w:t xml:space="preserve"> world is undergoing profound and irreversible changes and tipping points.  We are in</w:t>
      </w:r>
      <w:r w:rsidR="00107C80">
        <w:rPr>
          <w:rFonts w:ascii="Calibri" w:hAnsi="Calibri" w:cs="Calibri"/>
          <w:color w:val="0000FF"/>
          <w:sz w:val="22"/>
          <w:szCs w:val="22"/>
          <w:lang w:val="en-US"/>
        </w:rPr>
        <w:t xml:space="preserve"> dual crise</w:t>
      </w:r>
      <w:r w:rsidR="0052774D">
        <w:rPr>
          <w:rFonts w:ascii="Calibri" w:hAnsi="Calibri" w:cs="Calibri"/>
          <w:color w:val="0000FF"/>
          <w:sz w:val="22"/>
          <w:szCs w:val="22"/>
          <w:lang w:val="en-US"/>
        </w:rPr>
        <w:t>s.</w:t>
      </w:r>
    </w:p>
    <w:p w14:paraId="05E69B52" w14:textId="77777777" w:rsidR="0052774D" w:rsidRDefault="0052774D">
      <w:pPr>
        <w:widowControl w:val="0"/>
        <w:autoSpaceDE w:val="0"/>
        <w:autoSpaceDN w:val="0"/>
        <w:adjustRightInd w:val="0"/>
        <w:spacing w:before="23" w:line="259" w:lineRule="auto"/>
        <w:ind w:left="100" w:right="1361"/>
        <w:rPr>
          <w:rFonts w:ascii="Calibri" w:hAnsi="Calibri" w:cs="Calibri"/>
          <w:color w:val="0000FF"/>
          <w:sz w:val="22"/>
          <w:szCs w:val="22"/>
          <w:lang w:val="en-US"/>
        </w:rPr>
      </w:pPr>
    </w:p>
    <w:p w14:paraId="04622D43" w14:textId="74BE2AC4" w:rsidR="00FE5A8E" w:rsidRDefault="00FE5A8E">
      <w:pPr>
        <w:widowControl w:val="0"/>
        <w:autoSpaceDE w:val="0"/>
        <w:autoSpaceDN w:val="0"/>
        <w:adjustRightInd w:val="0"/>
        <w:spacing w:before="23" w:line="259" w:lineRule="auto"/>
        <w:ind w:left="100" w:right="1361"/>
        <w:rPr>
          <w:rFonts w:ascii="Calibri" w:hAnsi="Calibri" w:cs="Calibri"/>
          <w:color w:val="0000FF"/>
          <w:sz w:val="22"/>
          <w:szCs w:val="22"/>
          <w:lang w:val="en-US"/>
        </w:rPr>
      </w:pPr>
      <w:r>
        <w:rPr>
          <w:rFonts w:ascii="Calibri" w:hAnsi="Calibri" w:cs="Calibri"/>
          <w:color w:val="0000FF"/>
          <w:sz w:val="22"/>
          <w:szCs w:val="22"/>
          <w:lang w:val="en-US"/>
        </w:rPr>
        <w:t>We should not allow ourselves to emit more than the world average, and we should reduce our emissions more than the average, given our history of emissions and our wealth.</w:t>
      </w:r>
    </w:p>
    <w:p w14:paraId="456F207B" w14:textId="77777777" w:rsidR="00FE5A8E" w:rsidRDefault="00FE5A8E">
      <w:pPr>
        <w:widowControl w:val="0"/>
        <w:autoSpaceDE w:val="0"/>
        <w:autoSpaceDN w:val="0"/>
        <w:adjustRightInd w:val="0"/>
        <w:spacing w:before="23" w:line="259" w:lineRule="auto"/>
        <w:ind w:left="100" w:right="1361"/>
        <w:rPr>
          <w:rFonts w:ascii="Calibri" w:hAnsi="Calibri" w:cs="Calibri"/>
          <w:color w:val="0000FF"/>
          <w:sz w:val="22"/>
          <w:szCs w:val="22"/>
          <w:lang w:val="en-US"/>
        </w:rPr>
      </w:pPr>
    </w:p>
    <w:p w14:paraId="533DF0EA" w14:textId="1FB3F687" w:rsidR="00FE5A8E" w:rsidRDefault="00FE5A8E">
      <w:pPr>
        <w:widowControl w:val="0"/>
        <w:autoSpaceDE w:val="0"/>
        <w:autoSpaceDN w:val="0"/>
        <w:adjustRightInd w:val="0"/>
        <w:spacing w:before="23" w:line="259" w:lineRule="auto"/>
        <w:ind w:left="100" w:right="1361"/>
        <w:rPr>
          <w:rFonts w:ascii="Calibri" w:hAnsi="Calibri" w:cs="Calibri"/>
          <w:color w:val="0000FF"/>
          <w:sz w:val="22"/>
          <w:szCs w:val="22"/>
          <w:lang w:val="en-US"/>
        </w:rPr>
      </w:pPr>
      <w:r>
        <w:rPr>
          <w:rFonts w:ascii="Calibri" w:hAnsi="Calibri" w:cs="Calibri"/>
          <w:color w:val="0000FF"/>
          <w:sz w:val="22"/>
          <w:szCs w:val="22"/>
          <w:lang w:val="en-US"/>
        </w:rPr>
        <w:t>According to the Commission’s Draft Report, the global average of emissions permitted wou</w:t>
      </w:r>
      <w:r w:rsidR="00107C80">
        <w:rPr>
          <w:rFonts w:ascii="Calibri" w:hAnsi="Calibri" w:cs="Calibri"/>
          <w:color w:val="0000FF"/>
          <w:sz w:val="22"/>
          <w:szCs w:val="22"/>
          <w:lang w:val="en-US"/>
        </w:rPr>
        <w:t xml:space="preserve">ld </w:t>
      </w:r>
      <w:r w:rsidR="00107C80">
        <w:rPr>
          <w:rFonts w:ascii="Calibri" w:hAnsi="Calibri" w:cs="Calibri"/>
          <w:color w:val="0000FF"/>
          <w:sz w:val="22"/>
          <w:szCs w:val="22"/>
          <w:lang w:val="en-US"/>
        </w:rPr>
        <w:lastRenderedPageBreak/>
        <w:t>be 564 Mt CO2-e for 2021-30.</w:t>
      </w:r>
      <w:r>
        <w:rPr>
          <w:rFonts w:ascii="Calibri" w:hAnsi="Calibri" w:cs="Calibri"/>
          <w:color w:val="0000FF"/>
          <w:sz w:val="22"/>
          <w:szCs w:val="22"/>
          <w:lang w:val="en-US"/>
        </w:rPr>
        <w:t xml:space="preserve">  ECO has seen the submission of the Lawyers for Climate Action who submit that the Commission has made a mathematical error and that in fact the figure should have been 485Mt, not 564Mt</w:t>
      </w:r>
      <w:r w:rsidR="00EF45E8">
        <w:rPr>
          <w:rFonts w:ascii="Calibri" w:hAnsi="Calibri" w:cs="Calibri"/>
          <w:color w:val="0000FF"/>
          <w:sz w:val="22"/>
          <w:szCs w:val="22"/>
          <w:lang w:val="en-US"/>
        </w:rPr>
        <w:t>, which is part is due comparing gross and net accounting</w:t>
      </w:r>
      <w:r w:rsidR="006E23C5">
        <w:rPr>
          <w:rFonts w:ascii="Calibri" w:hAnsi="Calibri" w:cs="Calibri"/>
          <w:color w:val="0000FF"/>
          <w:sz w:val="22"/>
          <w:szCs w:val="22"/>
          <w:lang w:val="en-US"/>
        </w:rPr>
        <w:t xml:space="preserve"> and is tied up with how exotic forestry is included</w:t>
      </w:r>
      <w:r w:rsidR="00EF45E8">
        <w:rPr>
          <w:rStyle w:val="FootnoteReference"/>
          <w:rFonts w:ascii="Calibri" w:hAnsi="Calibri" w:cs="Calibri"/>
          <w:color w:val="0000FF"/>
          <w:sz w:val="22"/>
          <w:szCs w:val="22"/>
          <w:lang w:val="en-US"/>
        </w:rPr>
        <w:footnoteReference w:id="2"/>
      </w:r>
      <w:r>
        <w:rPr>
          <w:rFonts w:ascii="Calibri" w:hAnsi="Calibri" w:cs="Calibri"/>
          <w:color w:val="0000FF"/>
          <w:sz w:val="22"/>
          <w:szCs w:val="22"/>
          <w:lang w:val="en-US"/>
        </w:rPr>
        <w:t>.</w:t>
      </w:r>
    </w:p>
    <w:p w14:paraId="0A501FDF" w14:textId="77777777" w:rsidR="00FE5A8E" w:rsidRDefault="00FE5A8E">
      <w:pPr>
        <w:widowControl w:val="0"/>
        <w:autoSpaceDE w:val="0"/>
        <w:autoSpaceDN w:val="0"/>
        <w:adjustRightInd w:val="0"/>
        <w:spacing w:before="23" w:line="259" w:lineRule="auto"/>
        <w:ind w:left="100" w:right="1361"/>
        <w:rPr>
          <w:rFonts w:ascii="Calibri" w:hAnsi="Calibri" w:cs="Calibri"/>
          <w:color w:val="0000FF"/>
          <w:sz w:val="22"/>
          <w:szCs w:val="22"/>
          <w:lang w:val="en-US"/>
        </w:rPr>
      </w:pPr>
    </w:p>
    <w:p w14:paraId="3EE35FD7" w14:textId="423607A4" w:rsidR="00FE5A8E" w:rsidRDefault="00FE5A8E">
      <w:pPr>
        <w:widowControl w:val="0"/>
        <w:autoSpaceDE w:val="0"/>
        <w:autoSpaceDN w:val="0"/>
        <w:adjustRightInd w:val="0"/>
        <w:spacing w:before="23" w:line="259" w:lineRule="auto"/>
        <w:ind w:left="100" w:right="1361"/>
        <w:rPr>
          <w:rFonts w:ascii="Calibri" w:hAnsi="Calibri" w:cs="Calibri"/>
          <w:color w:val="0000FF"/>
          <w:sz w:val="22"/>
          <w:szCs w:val="22"/>
          <w:lang w:val="en-US"/>
        </w:rPr>
      </w:pPr>
      <w:r>
        <w:rPr>
          <w:rFonts w:ascii="Calibri" w:hAnsi="Calibri" w:cs="Calibri"/>
          <w:color w:val="0000FF"/>
          <w:sz w:val="22"/>
          <w:szCs w:val="22"/>
          <w:lang w:val="en-US"/>
        </w:rPr>
        <w:t xml:space="preserve">At the very least NZ should aim for a carbon budget that is our </w:t>
      </w:r>
      <w:r>
        <w:rPr>
          <w:rFonts w:ascii="Calibri" w:hAnsi="Calibri" w:cs="Calibri"/>
          <w:i/>
          <w:iCs/>
          <w:color w:val="0000FF"/>
          <w:sz w:val="22"/>
          <w:szCs w:val="22"/>
          <w:lang w:val="en-US"/>
        </w:rPr>
        <w:t>fair share</w:t>
      </w:r>
      <w:r>
        <w:rPr>
          <w:rFonts w:ascii="Calibri" w:hAnsi="Calibri" w:cs="Calibri"/>
          <w:color w:val="0000FF"/>
          <w:sz w:val="22"/>
          <w:szCs w:val="22"/>
          <w:lang w:val="en-US"/>
        </w:rPr>
        <w:t xml:space="preserve"> of the reduction needed globally to </w:t>
      </w:r>
      <w:r w:rsidR="00107C80">
        <w:rPr>
          <w:rFonts w:ascii="Calibri" w:hAnsi="Calibri" w:cs="Calibri"/>
          <w:color w:val="0000FF"/>
          <w:sz w:val="22"/>
          <w:szCs w:val="22"/>
          <w:lang w:val="en-US"/>
        </w:rPr>
        <w:t>keep temperature rise to 1.5C, so if we accept the Lawyer’s assertion there is an error, then their proposed budget of allowed emissions of 400Mt would seem reasonable, albeit needing a good deal of effort to achieve.</w:t>
      </w:r>
    </w:p>
    <w:p w14:paraId="33E08CEE" w14:textId="77777777" w:rsidR="00FE5A8E" w:rsidRDefault="00FE5A8E">
      <w:pPr>
        <w:widowControl w:val="0"/>
        <w:autoSpaceDE w:val="0"/>
        <w:autoSpaceDN w:val="0"/>
        <w:adjustRightInd w:val="0"/>
        <w:spacing w:before="23" w:line="259" w:lineRule="auto"/>
        <w:ind w:left="100" w:right="1361"/>
        <w:rPr>
          <w:rFonts w:ascii="Calibri" w:hAnsi="Calibri" w:cs="Calibri"/>
          <w:color w:val="0000FF"/>
          <w:sz w:val="22"/>
          <w:szCs w:val="22"/>
          <w:lang w:val="en-US"/>
        </w:rPr>
      </w:pPr>
    </w:p>
    <w:p w14:paraId="087DAEA2" w14:textId="3E7BA9A6" w:rsidR="00FE5A8E" w:rsidRDefault="00107C80">
      <w:pPr>
        <w:widowControl w:val="0"/>
        <w:autoSpaceDE w:val="0"/>
        <w:autoSpaceDN w:val="0"/>
        <w:adjustRightInd w:val="0"/>
        <w:spacing w:before="23" w:line="259" w:lineRule="auto"/>
        <w:ind w:left="100" w:right="1361"/>
        <w:rPr>
          <w:rFonts w:ascii="Calibri" w:hAnsi="Calibri" w:cs="Calibri"/>
          <w:color w:val="0000FF"/>
          <w:sz w:val="22"/>
          <w:szCs w:val="22"/>
          <w:lang w:val="en-US"/>
        </w:rPr>
      </w:pPr>
      <w:r>
        <w:rPr>
          <w:rFonts w:ascii="Calibri" w:hAnsi="Calibri" w:cs="Calibri"/>
          <w:color w:val="0000FF"/>
          <w:sz w:val="22"/>
          <w:szCs w:val="22"/>
          <w:lang w:val="en-US"/>
        </w:rPr>
        <w:t>We should do better than</w:t>
      </w:r>
      <w:r w:rsidR="00E70BD6">
        <w:rPr>
          <w:rFonts w:ascii="Calibri" w:hAnsi="Calibri" w:cs="Calibri"/>
          <w:color w:val="0000FF"/>
          <w:sz w:val="22"/>
          <w:szCs w:val="22"/>
          <w:lang w:val="en-US"/>
        </w:rPr>
        <w:t xml:space="preserve"> average</w:t>
      </w:r>
      <w:r w:rsidR="00FE5A8E">
        <w:rPr>
          <w:rFonts w:ascii="Calibri" w:hAnsi="Calibri" w:cs="Calibri"/>
          <w:color w:val="0000FF"/>
          <w:sz w:val="22"/>
          <w:szCs w:val="22"/>
          <w:lang w:val="en-US"/>
        </w:rPr>
        <w:t xml:space="preserve"> given our wealth and prior contributions to the stocks of emissions and heat already absorbed and in the oceans.</w:t>
      </w:r>
    </w:p>
    <w:p w14:paraId="58A141C9" w14:textId="77777777" w:rsidR="00FE5A8E" w:rsidRDefault="00FE5A8E">
      <w:pPr>
        <w:widowControl w:val="0"/>
        <w:autoSpaceDE w:val="0"/>
        <w:autoSpaceDN w:val="0"/>
        <w:adjustRightInd w:val="0"/>
        <w:spacing w:before="23" w:line="259" w:lineRule="auto"/>
        <w:ind w:left="100" w:right="1361"/>
        <w:rPr>
          <w:rFonts w:ascii="Calibri" w:hAnsi="Calibri" w:cs="Calibri"/>
          <w:color w:val="0000FF"/>
          <w:sz w:val="22"/>
          <w:szCs w:val="22"/>
          <w:lang w:val="en-US"/>
        </w:rPr>
      </w:pPr>
    </w:p>
    <w:p w14:paraId="3D659A0E" w14:textId="55B376DB" w:rsidR="00FE5A8E" w:rsidRDefault="00FE5A8E">
      <w:pPr>
        <w:widowControl w:val="0"/>
        <w:autoSpaceDE w:val="0"/>
        <w:autoSpaceDN w:val="0"/>
        <w:adjustRightInd w:val="0"/>
        <w:spacing w:before="23" w:line="259" w:lineRule="auto"/>
        <w:ind w:left="100" w:right="1361"/>
        <w:rPr>
          <w:rFonts w:ascii="Calibri" w:hAnsi="Calibri" w:cs="Calibri"/>
          <w:color w:val="0000FF"/>
          <w:sz w:val="22"/>
          <w:szCs w:val="22"/>
          <w:lang w:val="en-US"/>
        </w:rPr>
      </w:pPr>
      <w:r>
        <w:rPr>
          <w:rFonts w:ascii="Calibri" w:hAnsi="Calibri" w:cs="Calibri"/>
          <w:color w:val="0000FF"/>
          <w:sz w:val="22"/>
          <w:szCs w:val="22"/>
          <w:lang w:val="en-US"/>
        </w:rPr>
        <w:t>The Commission’s Terms of Reference (TOR)</w:t>
      </w:r>
      <w:r w:rsidR="0052774D">
        <w:rPr>
          <w:rFonts w:ascii="Calibri" w:hAnsi="Calibri" w:cs="Calibri"/>
          <w:color w:val="0000FF"/>
          <w:sz w:val="22"/>
          <w:szCs w:val="22"/>
          <w:lang w:val="en-US"/>
        </w:rPr>
        <w:t>,</w:t>
      </w:r>
      <w:r>
        <w:rPr>
          <w:rFonts w:ascii="Calibri" w:hAnsi="Calibri" w:cs="Calibri"/>
          <w:color w:val="0000FF"/>
          <w:sz w:val="22"/>
          <w:szCs w:val="22"/>
          <w:lang w:val="en-US"/>
        </w:rPr>
        <w:t xml:space="preserve"> derived from the Zero Carbon Act and from the Paris Agreement</w:t>
      </w:r>
      <w:r w:rsidR="0052774D">
        <w:rPr>
          <w:rFonts w:ascii="Calibri" w:hAnsi="Calibri" w:cs="Calibri"/>
          <w:color w:val="0000FF"/>
          <w:sz w:val="22"/>
          <w:szCs w:val="22"/>
          <w:lang w:val="en-US"/>
        </w:rPr>
        <w:t>,</w:t>
      </w:r>
      <w:r>
        <w:rPr>
          <w:rFonts w:ascii="Calibri" w:hAnsi="Calibri" w:cs="Calibri"/>
          <w:color w:val="0000FF"/>
          <w:sz w:val="22"/>
          <w:szCs w:val="22"/>
          <w:lang w:val="en-US"/>
        </w:rPr>
        <w:t xml:space="preserve"> have been interpreted t</w:t>
      </w:r>
      <w:r w:rsidR="0052774D">
        <w:rPr>
          <w:rFonts w:ascii="Calibri" w:hAnsi="Calibri" w:cs="Calibri"/>
          <w:color w:val="0000FF"/>
          <w:sz w:val="22"/>
          <w:szCs w:val="22"/>
          <w:lang w:val="en-US"/>
        </w:rPr>
        <w:t xml:space="preserve">oo narrowly by the Commission. </w:t>
      </w:r>
      <w:r>
        <w:rPr>
          <w:rFonts w:ascii="Calibri" w:hAnsi="Calibri" w:cs="Calibri"/>
          <w:color w:val="0000FF"/>
          <w:sz w:val="22"/>
          <w:szCs w:val="22"/>
          <w:lang w:val="en-US"/>
        </w:rPr>
        <w:t xml:space="preserve"> Exclusions from consideration of anthropogenic emissions in the marine environment are not acceptable (albeit understandable given the pressure the Commission has been under).  Marine emissions activities and sources have been omitted on the grounds t</w:t>
      </w:r>
      <w:r w:rsidR="0052774D">
        <w:rPr>
          <w:rFonts w:ascii="Calibri" w:hAnsi="Calibri" w:cs="Calibri"/>
          <w:color w:val="0000FF"/>
          <w:sz w:val="22"/>
          <w:szCs w:val="22"/>
          <w:lang w:val="en-US"/>
        </w:rPr>
        <w:t xml:space="preserve">hat measurement and accounting </w:t>
      </w:r>
      <w:r>
        <w:rPr>
          <w:rFonts w:ascii="Calibri" w:hAnsi="Calibri" w:cs="Calibri"/>
          <w:color w:val="0000FF"/>
          <w:sz w:val="22"/>
          <w:szCs w:val="22"/>
          <w:lang w:val="en-US"/>
        </w:rPr>
        <w:t xml:space="preserve">are too difficult and are not part of agreed accounting.  </w:t>
      </w:r>
    </w:p>
    <w:p w14:paraId="7DD3E359" w14:textId="77777777" w:rsidR="00FE5A8E" w:rsidRDefault="00FE5A8E">
      <w:pPr>
        <w:widowControl w:val="0"/>
        <w:autoSpaceDE w:val="0"/>
        <w:autoSpaceDN w:val="0"/>
        <w:adjustRightInd w:val="0"/>
        <w:spacing w:before="23" w:line="259" w:lineRule="auto"/>
        <w:ind w:left="100" w:right="1361"/>
        <w:rPr>
          <w:rFonts w:ascii="Calibri" w:hAnsi="Calibri" w:cs="Calibri"/>
          <w:color w:val="0000FF"/>
          <w:sz w:val="22"/>
          <w:szCs w:val="22"/>
          <w:lang w:val="en-US"/>
        </w:rPr>
      </w:pPr>
    </w:p>
    <w:p w14:paraId="44C5CC7C" w14:textId="0882979C" w:rsidR="00FE5A8E" w:rsidRDefault="00D815C2">
      <w:pPr>
        <w:widowControl w:val="0"/>
        <w:autoSpaceDE w:val="0"/>
        <w:autoSpaceDN w:val="0"/>
        <w:adjustRightInd w:val="0"/>
        <w:spacing w:before="23" w:line="259" w:lineRule="auto"/>
        <w:ind w:left="100" w:right="1361"/>
        <w:rPr>
          <w:rFonts w:ascii="Calibri" w:hAnsi="Calibri" w:cs="Calibri"/>
          <w:color w:val="0000FF"/>
          <w:sz w:val="22"/>
          <w:szCs w:val="22"/>
          <w:lang w:val="en-US"/>
        </w:rPr>
      </w:pPr>
      <w:r w:rsidRPr="000545DD">
        <w:rPr>
          <w:rFonts w:ascii="Calibri" w:hAnsi="Calibri" w:cs="Calibri"/>
          <w:b/>
          <w:bCs/>
          <w:color w:val="0000FF"/>
          <w:sz w:val="22"/>
          <w:szCs w:val="22"/>
          <w:lang w:val="en-US"/>
        </w:rPr>
        <w:t xml:space="preserve">Marine: </w:t>
      </w:r>
      <w:r w:rsidR="00FE5A8E">
        <w:rPr>
          <w:rFonts w:ascii="Calibri" w:hAnsi="Calibri" w:cs="Calibri"/>
          <w:color w:val="0000FF"/>
          <w:sz w:val="22"/>
          <w:szCs w:val="22"/>
          <w:lang w:val="en-US"/>
        </w:rPr>
        <w:t xml:space="preserve">As Commissioner Judy Lawrence noted in response to a question during a Commission webinar, the Paris Agreement </w:t>
      </w:r>
      <w:r w:rsidR="00FE5A8E">
        <w:rPr>
          <w:rFonts w:ascii="Calibri" w:hAnsi="Calibri" w:cs="Calibri"/>
          <w:b/>
          <w:bCs/>
          <w:color w:val="0000FF"/>
          <w:sz w:val="22"/>
          <w:szCs w:val="22"/>
          <w:lang w:val="en-US"/>
        </w:rPr>
        <w:t>does</w:t>
      </w:r>
      <w:r w:rsidR="00FE5A8E">
        <w:rPr>
          <w:rFonts w:ascii="Calibri" w:hAnsi="Calibri" w:cs="Calibri"/>
          <w:color w:val="0000FF"/>
          <w:sz w:val="22"/>
          <w:szCs w:val="22"/>
          <w:lang w:val="en-US"/>
        </w:rPr>
        <w:t xml:space="preserve"> mandate consideration of the marine environment.</w:t>
      </w:r>
    </w:p>
    <w:p w14:paraId="138B1215" w14:textId="77777777" w:rsidR="00D815C2" w:rsidRDefault="00D815C2">
      <w:pPr>
        <w:widowControl w:val="0"/>
        <w:autoSpaceDE w:val="0"/>
        <w:autoSpaceDN w:val="0"/>
        <w:adjustRightInd w:val="0"/>
        <w:spacing w:before="23" w:line="259" w:lineRule="auto"/>
        <w:ind w:left="100" w:right="1361"/>
        <w:rPr>
          <w:rFonts w:ascii="Calibri" w:hAnsi="Calibri" w:cs="Calibri"/>
          <w:color w:val="0000FF"/>
          <w:sz w:val="22"/>
          <w:szCs w:val="22"/>
          <w:lang w:val="en-US"/>
        </w:rPr>
      </w:pPr>
    </w:p>
    <w:p w14:paraId="73429453" w14:textId="6044BAE0" w:rsidR="00FE5A8E" w:rsidRDefault="00FE5A8E">
      <w:pPr>
        <w:widowControl w:val="0"/>
        <w:autoSpaceDE w:val="0"/>
        <w:autoSpaceDN w:val="0"/>
        <w:adjustRightInd w:val="0"/>
        <w:spacing w:before="23" w:line="259" w:lineRule="auto"/>
        <w:ind w:left="100" w:right="1361"/>
        <w:rPr>
          <w:rFonts w:ascii="Calibri" w:hAnsi="Calibri" w:cs="Calibri"/>
          <w:color w:val="0000FF"/>
          <w:sz w:val="22"/>
          <w:szCs w:val="22"/>
          <w:lang w:val="en-US"/>
        </w:rPr>
      </w:pPr>
      <w:r>
        <w:rPr>
          <w:rFonts w:ascii="Calibri" w:hAnsi="Calibri" w:cs="Calibri"/>
          <w:color w:val="0000FF"/>
          <w:sz w:val="22"/>
          <w:szCs w:val="22"/>
          <w:lang w:val="en-US"/>
        </w:rPr>
        <w:t xml:space="preserve">An article by Sala </w:t>
      </w:r>
      <w:r>
        <w:rPr>
          <w:rFonts w:ascii="Calibri" w:hAnsi="Calibri" w:cs="Calibri"/>
          <w:i/>
          <w:iCs/>
          <w:color w:val="0000FF"/>
          <w:sz w:val="22"/>
          <w:szCs w:val="22"/>
          <w:lang w:val="en-US"/>
        </w:rPr>
        <w:t>et al,</w:t>
      </w:r>
      <w:r>
        <w:rPr>
          <w:rFonts w:ascii="Calibri" w:hAnsi="Calibri" w:cs="Calibri"/>
          <w:color w:val="0000FF"/>
          <w:sz w:val="22"/>
          <w:szCs w:val="22"/>
          <w:lang w:val="en-US"/>
        </w:rPr>
        <w:t xml:space="preserve"> published online in </w:t>
      </w:r>
      <w:r>
        <w:rPr>
          <w:rFonts w:ascii="Calibri" w:hAnsi="Calibri" w:cs="Calibri"/>
          <w:i/>
          <w:iCs/>
          <w:color w:val="0000FF"/>
          <w:sz w:val="22"/>
          <w:szCs w:val="22"/>
          <w:lang w:val="en-US"/>
        </w:rPr>
        <w:t>Nature</w:t>
      </w:r>
      <w:r>
        <w:rPr>
          <w:rFonts w:ascii="Calibri" w:hAnsi="Calibri" w:cs="Calibri"/>
          <w:color w:val="0000FF"/>
          <w:sz w:val="22"/>
          <w:szCs w:val="22"/>
          <w:lang w:val="en-US"/>
        </w:rPr>
        <w:t>, identified marine sediments as “the largest pool of organic sediment on the planet and a crucial reservoir for long-term storage”. (Sala et al, 2021, 3</w:t>
      </w:r>
      <w:r w:rsidR="005E13B3">
        <w:rPr>
          <w:rStyle w:val="FootnoteReference"/>
          <w:rFonts w:ascii="Calibri" w:hAnsi="Calibri" w:cs="Calibri"/>
          <w:color w:val="0000FF"/>
          <w:sz w:val="22"/>
          <w:szCs w:val="22"/>
          <w:lang w:val="en-US"/>
        </w:rPr>
        <w:footnoteReference w:id="3"/>
      </w:r>
      <w:r>
        <w:rPr>
          <w:rFonts w:ascii="Calibri" w:hAnsi="Calibri" w:cs="Calibri"/>
          <w:color w:val="0000FF"/>
          <w:sz w:val="22"/>
          <w:szCs w:val="22"/>
          <w:lang w:val="en-US"/>
        </w:rPr>
        <w:t xml:space="preserve">).  Disturbance of this sediment by fishing trawling and dredging (not including impacts of seabed mining) releases an estimated 1.47Pg (= 1,470Mt) of aqueous CO2 emissions with unknown emissions to the atmosphere.  Increased emissions of CO2 in the marine environment causes harm to most marine organisms with shells because of ocean acidification caused by CO2 dissolving in water to form carbonic acid which attacks calcium carbonate, but there are other adverse effects on biological processes and carbon cycling as well.  Sala </w:t>
      </w:r>
      <w:r w:rsidRPr="0052774D">
        <w:rPr>
          <w:rFonts w:ascii="Calibri" w:hAnsi="Calibri" w:cs="Calibri"/>
          <w:i/>
          <w:color w:val="0000FF"/>
          <w:sz w:val="22"/>
          <w:szCs w:val="22"/>
          <w:lang w:val="en-US"/>
        </w:rPr>
        <w:t>et al</w:t>
      </w:r>
      <w:r>
        <w:rPr>
          <w:rFonts w:ascii="Calibri" w:hAnsi="Calibri" w:cs="Calibri"/>
          <w:color w:val="0000FF"/>
          <w:sz w:val="22"/>
          <w:szCs w:val="22"/>
          <w:lang w:val="en-US"/>
        </w:rPr>
        <w:t xml:space="preserve"> </w:t>
      </w:r>
      <w:proofErr w:type="spellStart"/>
      <w:r>
        <w:rPr>
          <w:rFonts w:ascii="Calibri" w:hAnsi="Calibri" w:cs="Calibri"/>
          <w:color w:val="0000FF"/>
          <w:sz w:val="22"/>
          <w:szCs w:val="22"/>
          <w:lang w:val="en-US"/>
        </w:rPr>
        <w:t>recognise</w:t>
      </w:r>
      <w:proofErr w:type="spellEnd"/>
      <w:r>
        <w:rPr>
          <w:rFonts w:ascii="Calibri" w:hAnsi="Calibri" w:cs="Calibri"/>
          <w:color w:val="0000FF"/>
          <w:sz w:val="22"/>
          <w:szCs w:val="22"/>
          <w:lang w:val="en-US"/>
        </w:rPr>
        <w:t xml:space="preserve"> the creation of m</w:t>
      </w:r>
      <w:r w:rsidR="0052774D">
        <w:rPr>
          <w:rFonts w:ascii="Calibri" w:hAnsi="Calibri" w:cs="Calibri"/>
          <w:color w:val="0000FF"/>
          <w:sz w:val="22"/>
          <w:szCs w:val="22"/>
          <w:lang w:val="en-US"/>
        </w:rPr>
        <w:t>arine protected areas (MPAs) as</w:t>
      </w:r>
      <w:r>
        <w:rPr>
          <w:rFonts w:ascii="Calibri" w:hAnsi="Calibri" w:cs="Calibri"/>
          <w:color w:val="0000FF"/>
          <w:sz w:val="22"/>
          <w:szCs w:val="22"/>
          <w:lang w:val="en-US"/>
        </w:rPr>
        <w:t xml:space="preserve"> a significant </w:t>
      </w:r>
      <w:proofErr w:type="gramStart"/>
      <w:r>
        <w:rPr>
          <w:rFonts w:ascii="Calibri" w:hAnsi="Calibri" w:cs="Calibri"/>
          <w:color w:val="0000FF"/>
          <w:sz w:val="22"/>
          <w:szCs w:val="22"/>
          <w:lang w:val="en-US"/>
        </w:rPr>
        <w:t>nature based</w:t>
      </w:r>
      <w:proofErr w:type="gramEnd"/>
      <w:r>
        <w:rPr>
          <w:rFonts w:ascii="Calibri" w:hAnsi="Calibri" w:cs="Calibri"/>
          <w:color w:val="0000FF"/>
          <w:sz w:val="22"/>
          <w:szCs w:val="22"/>
          <w:lang w:val="en-US"/>
        </w:rPr>
        <w:t xml:space="preserve"> solution to tackling CO2 in oceans, with co-benefits of better biodiversity outcomes, and better outcomes over time for food supply as fisheries become more productive and more resilient with more protection.</w:t>
      </w:r>
    </w:p>
    <w:p w14:paraId="285087C8" w14:textId="77777777" w:rsidR="006849D8" w:rsidRDefault="006849D8">
      <w:pPr>
        <w:widowControl w:val="0"/>
        <w:autoSpaceDE w:val="0"/>
        <w:autoSpaceDN w:val="0"/>
        <w:adjustRightInd w:val="0"/>
        <w:spacing w:before="23" w:line="259" w:lineRule="auto"/>
        <w:ind w:left="100" w:right="1361"/>
        <w:rPr>
          <w:rFonts w:ascii="Calibri" w:hAnsi="Calibri" w:cs="Calibri"/>
          <w:color w:val="0000FF"/>
          <w:sz w:val="22"/>
          <w:szCs w:val="22"/>
          <w:lang w:val="en-US"/>
        </w:rPr>
      </w:pPr>
    </w:p>
    <w:p w14:paraId="4AA24E54" w14:textId="77777777" w:rsidR="00FE5A8E" w:rsidRDefault="00FE5A8E">
      <w:pPr>
        <w:widowControl w:val="0"/>
        <w:autoSpaceDE w:val="0"/>
        <w:autoSpaceDN w:val="0"/>
        <w:adjustRightInd w:val="0"/>
        <w:spacing w:before="23" w:line="259" w:lineRule="auto"/>
        <w:ind w:left="100" w:right="1361"/>
        <w:rPr>
          <w:rFonts w:ascii="Calibri" w:hAnsi="Calibri" w:cs="Calibri"/>
          <w:color w:val="0000FF"/>
          <w:sz w:val="22"/>
          <w:szCs w:val="22"/>
          <w:lang w:val="en-US"/>
        </w:rPr>
      </w:pPr>
      <w:r>
        <w:rPr>
          <w:rFonts w:ascii="Calibri" w:hAnsi="Calibri" w:cs="Calibri"/>
          <w:color w:val="0000FF"/>
          <w:sz w:val="22"/>
          <w:szCs w:val="22"/>
          <w:lang w:val="en-US"/>
        </w:rPr>
        <w:t xml:space="preserve">Because greenhouse gas accounting mostly has not been done in the marine realm, there has been little pressure or incentive to include emissions from marine activities.  In the same vein, there has been little research into the losses of greenhouse gases from the activities that destroy many other native habitats, </w:t>
      </w:r>
      <w:proofErr w:type="gramStart"/>
      <w:r>
        <w:rPr>
          <w:rFonts w:ascii="Calibri" w:hAnsi="Calibri" w:cs="Calibri"/>
          <w:color w:val="0000FF"/>
          <w:sz w:val="22"/>
          <w:szCs w:val="22"/>
          <w:lang w:val="en-US"/>
        </w:rPr>
        <w:t>ecosystems</w:t>
      </w:r>
      <w:proofErr w:type="gramEnd"/>
      <w:r>
        <w:rPr>
          <w:rFonts w:ascii="Calibri" w:hAnsi="Calibri" w:cs="Calibri"/>
          <w:color w:val="0000FF"/>
          <w:sz w:val="22"/>
          <w:szCs w:val="22"/>
          <w:lang w:val="en-US"/>
        </w:rPr>
        <w:t xml:space="preserve"> and soils.  </w:t>
      </w:r>
    </w:p>
    <w:p w14:paraId="412907C6" w14:textId="27BD0C44" w:rsidR="008A260B" w:rsidRDefault="008A260B">
      <w:pPr>
        <w:widowControl w:val="0"/>
        <w:autoSpaceDE w:val="0"/>
        <w:autoSpaceDN w:val="0"/>
        <w:adjustRightInd w:val="0"/>
        <w:spacing w:before="23" w:line="259" w:lineRule="auto"/>
        <w:ind w:left="100" w:right="1361"/>
        <w:rPr>
          <w:rFonts w:ascii="Calibri" w:hAnsi="Calibri" w:cs="Calibri"/>
          <w:color w:val="0000FF"/>
          <w:sz w:val="22"/>
          <w:szCs w:val="22"/>
          <w:lang w:val="en-US"/>
        </w:rPr>
      </w:pPr>
    </w:p>
    <w:p w14:paraId="13FFE57F" w14:textId="737759E0" w:rsidR="00AE4B6E" w:rsidRDefault="00E70BD6">
      <w:pPr>
        <w:widowControl w:val="0"/>
        <w:autoSpaceDE w:val="0"/>
        <w:autoSpaceDN w:val="0"/>
        <w:adjustRightInd w:val="0"/>
        <w:spacing w:before="23" w:line="259" w:lineRule="auto"/>
        <w:ind w:left="100" w:right="1361"/>
        <w:rPr>
          <w:sz w:val="24"/>
          <w:szCs w:val="24"/>
        </w:rPr>
      </w:pPr>
      <w:r>
        <w:rPr>
          <w:rFonts w:ascii="Calibri" w:hAnsi="Calibri" w:cs="Calibri"/>
          <w:color w:val="0000FF"/>
          <w:sz w:val="22"/>
          <w:szCs w:val="22"/>
          <w:lang w:val="en-US"/>
        </w:rPr>
        <w:t xml:space="preserve">We note that fellow Pacific Island countries the </w:t>
      </w:r>
      <w:r w:rsidRPr="001600EF">
        <w:rPr>
          <w:sz w:val="24"/>
          <w:szCs w:val="24"/>
        </w:rPr>
        <w:t xml:space="preserve">Marshall Islands and the Solomon Islands have proposed to the International Maritime Organization (IMO) that by 2025 shipping </w:t>
      </w:r>
      <w:r w:rsidRPr="001600EF">
        <w:rPr>
          <w:sz w:val="24"/>
          <w:szCs w:val="24"/>
        </w:rPr>
        <w:lastRenderedPageBreak/>
        <w:t>companies pay US$100 per tonne of CO</w:t>
      </w:r>
      <w:r w:rsidRPr="000545DD">
        <w:rPr>
          <w:sz w:val="24"/>
          <w:szCs w:val="24"/>
          <w:vertAlign w:val="subscript"/>
        </w:rPr>
        <w:t>2</w:t>
      </w:r>
      <w:r w:rsidRPr="001600EF">
        <w:rPr>
          <w:sz w:val="24"/>
          <w:szCs w:val="24"/>
        </w:rPr>
        <w:t xml:space="preserve"> equivalent their vessels emit</w:t>
      </w:r>
      <w:r w:rsidR="00B05608">
        <w:rPr>
          <w:rStyle w:val="FootnoteReference"/>
          <w:sz w:val="24"/>
          <w:szCs w:val="24"/>
        </w:rPr>
        <w:footnoteReference w:id="4"/>
      </w:r>
      <w:r w:rsidRPr="001600EF">
        <w:rPr>
          <w:sz w:val="24"/>
          <w:szCs w:val="24"/>
        </w:rPr>
        <w:t>.  The call has been made to the next meeting of the IMOs Marine Environment Protection Committee (MEPC)</w:t>
      </w:r>
      <w:r w:rsidR="00AE4B6E">
        <w:rPr>
          <w:sz w:val="24"/>
          <w:szCs w:val="24"/>
        </w:rPr>
        <w:t xml:space="preserve"> later this year</w:t>
      </w:r>
    </w:p>
    <w:p w14:paraId="27CAA4CD" w14:textId="77777777" w:rsidR="00AE4B6E" w:rsidRDefault="00AE4B6E" w:rsidP="00AE4B6E">
      <w:pPr>
        <w:widowControl w:val="0"/>
        <w:autoSpaceDE w:val="0"/>
        <w:autoSpaceDN w:val="0"/>
        <w:adjustRightInd w:val="0"/>
        <w:spacing w:before="23" w:line="259" w:lineRule="auto"/>
        <w:ind w:left="100" w:right="1361"/>
        <w:rPr>
          <w:sz w:val="24"/>
          <w:szCs w:val="24"/>
        </w:rPr>
      </w:pPr>
    </w:p>
    <w:p w14:paraId="24211DB2" w14:textId="77777777" w:rsidR="00AE4B6E" w:rsidRPr="006B2A4D" w:rsidRDefault="00AE4B6E" w:rsidP="000545DD">
      <w:pPr>
        <w:ind w:left="100"/>
        <w:rPr>
          <w:sz w:val="24"/>
          <w:szCs w:val="24"/>
          <w:lang w:eastAsia="en-NZ"/>
        </w:rPr>
      </w:pPr>
      <w:r w:rsidRPr="001600EF">
        <w:rPr>
          <w:sz w:val="24"/>
          <w:szCs w:val="24"/>
          <w:lang w:eastAsia="en-NZ"/>
        </w:rPr>
        <w:t>The</w:t>
      </w:r>
      <w:r w:rsidRPr="006B2A4D">
        <w:rPr>
          <w:sz w:val="24"/>
          <w:szCs w:val="24"/>
          <w:lang w:eastAsia="en-NZ"/>
        </w:rPr>
        <w:t xml:space="preserve"> two countries </w:t>
      </w:r>
      <w:r w:rsidRPr="001600EF">
        <w:rPr>
          <w:sz w:val="24"/>
          <w:szCs w:val="24"/>
          <w:lang w:eastAsia="en-NZ"/>
        </w:rPr>
        <w:t xml:space="preserve">have </w:t>
      </w:r>
      <w:r w:rsidRPr="006B2A4D">
        <w:rPr>
          <w:sz w:val="24"/>
          <w:szCs w:val="24"/>
          <w:lang w:eastAsia="en-NZ"/>
        </w:rPr>
        <w:t xml:space="preserve">recognised that a </w:t>
      </w:r>
      <w:r w:rsidRPr="001600EF">
        <w:rPr>
          <w:sz w:val="24"/>
          <w:szCs w:val="24"/>
          <w:lang w:eastAsia="en-NZ"/>
        </w:rPr>
        <w:t>levy of US</w:t>
      </w:r>
      <w:r w:rsidRPr="006B2A4D">
        <w:rPr>
          <w:sz w:val="24"/>
          <w:szCs w:val="24"/>
          <w:lang w:eastAsia="en-NZ"/>
        </w:rPr>
        <w:t>$250-</w:t>
      </w:r>
      <w:r w:rsidRPr="001600EF">
        <w:rPr>
          <w:sz w:val="24"/>
          <w:szCs w:val="24"/>
          <w:lang w:eastAsia="en-NZ"/>
        </w:rPr>
        <w:t>US</w:t>
      </w:r>
      <w:r w:rsidRPr="006B2A4D">
        <w:rPr>
          <w:sz w:val="24"/>
          <w:szCs w:val="24"/>
          <w:lang w:eastAsia="en-NZ"/>
        </w:rPr>
        <w:t xml:space="preserve">$300 per CO2 equivalent </w:t>
      </w:r>
      <w:r w:rsidRPr="001600EF">
        <w:rPr>
          <w:sz w:val="24"/>
          <w:szCs w:val="24"/>
          <w:lang w:eastAsia="en-NZ"/>
        </w:rPr>
        <w:t>would be required by</w:t>
      </w:r>
      <w:r w:rsidRPr="006B2A4D">
        <w:rPr>
          <w:sz w:val="24"/>
          <w:szCs w:val="24"/>
          <w:lang w:eastAsia="en-NZ"/>
        </w:rPr>
        <w:t xml:space="preserve"> 2030 </w:t>
      </w:r>
      <w:r w:rsidRPr="001600EF">
        <w:rPr>
          <w:sz w:val="24"/>
          <w:szCs w:val="24"/>
          <w:lang w:eastAsia="en-NZ"/>
        </w:rPr>
        <w:t>to create the incentive for transformational change.   They propose to mechanism to ratchet up the levy over time.</w:t>
      </w:r>
    </w:p>
    <w:p w14:paraId="257D0B9C" w14:textId="77777777" w:rsidR="00AE4B6E" w:rsidRPr="001600EF" w:rsidRDefault="00AE4B6E" w:rsidP="000545DD">
      <w:pPr>
        <w:ind w:left="100"/>
        <w:rPr>
          <w:sz w:val="24"/>
          <w:szCs w:val="24"/>
        </w:rPr>
      </w:pPr>
    </w:p>
    <w:p w14:paraId="49332043" w14:textId="77777777" w:rsidR="00AE4B6E" w:rsidRPr="001600EF" w:rsidRDefault="00AE4B6E" w:rsidP="000545DD">
      <w:pPr>
        <w:ind w:left="100"/>
        <w:rPr>
          <w:sz w:val="24"/>
          <w:szCs w:val="24"/>
          <w:lang w:eastAsia="en-NZ"/>
        </w:rPr>
      </w:pPr>
      <w:r w:rsidRPr="001600EF">
        <w:rPr>
          <w:sz w:val="24"/>
          <w:szCs w:val="24"/>
        </w:rPr>
        <w:t>The $100 levy would raise about US</w:t>
      </w:r>
      <w:r w:rsidRPr="006B2A4D">
        <w:rPr>
          <w:sz w:val="24"/>
          <w:szCs w:val="24"/>
          <w:lang w:eastAsia="en-NZ"/>
        </w:rPr>
        <w:t>$91.9b</w:t>
      </w:r>
      <w:r w:rsidRPr="001600EF">
        <w:rPr>
          <w:sz w:val="24"/>
          <w:szCs w:val="24"/>
          <w:lang w:eastAsia="en-NZ"/>
        </w:rPr>
        <w:t xml:space="preserve">illion </w:t>
      </w:r>
      <w:r w:rsidRPr="006B2A4D">
        <w:rPr>
          <w:sz w:val="24"/>
          <w:szCs w:val="24"/>
          <w:lang w:eastAsia="en-NZ"/>
        </w:rPr>
        <w:t>per year based on 2018 emissions levels</w:t>
      </w:r>
      <w:r w:rsidRPr="001600EF">
        <w:rPr>
          <w:sz w:val="24"/>
          <w:szCs w:val="24"/>
          <w:lang w:eastAsia="en-NZ"/>
        </w:rPr>
        <w:t>.  About half of the fund would go for adaptation and mitigation needs of climate vulnerable countries.  The rest would go on research and development of new low or no carbon shipping technologies and a proportion on scheme administration.</w:t>
      </w:r>
    </w:p>
    <w:p w14:paraId="1547612B" w14:textId="77777777" w:rsidR="00E70BD6" w:rsidRDefault="00E70BD6">
      <w:pPr>
        <w:widowControl w:val="0"/>
        <w:autoSpaceDE w:val="0"/>
        <w:autoSpaceDN w:val="0"/>
        <w:adjustRightInd w:val="0"/>
        <w:spacing w:before="23" w:line="259" w:lineRule="auto"/>
        <w:ind w:left="100" w:right="1361"/>
        <w:rPr>
          <w:rFonts w:ascii="Calibri" w:hAnsi="Calibri" w:cs="Calibri"/>
          <w:color w:val="0000FF"/>
          <w:sz w:val="22"/>
          <w:szCs w:val="22"/>
          <w:lang w:val="en-US"/>
        </w:rPr>
      </w:pPr>
    </w:p>
    <w:p w14:paraId="5E1C188F" w14:textId="77777777" w:rsidR="008A260B" w:rsidRDefault="008A260B">
      <w:pPr>
        <w:widowControl w:val="0"/>
        <w:autoSpaceDE w:val="0"/>
        <w:autoSpaceDN w:val="0"/>
        <w:adjustRightInd w:val="0"/>
        <w:spacing w:before="23" w:line="259" w:lineRule="auto"/>
        <w:ind w:left="100" w:right="1361"/>
        <w:rPr>
          <w:rFonts w:ascii="Calibri" w:hAnsi="Calibri" w:cs="Calibri"/>
          <w:color w:val="0000FF"/>
          <w:sz w:val="22"/>
          <w:szCs w:val="22"/>
          <w:lang w:val="en-US"/>
        </w:rPr>
      </w:pPr>
    </w:p>
    <w:p w14:paraId="76E719C9" w14:textId="67157D9E" w:rsidR="008A260B" w:rsidRPr="000545DD" w:rsidRDefault="008A260B">
      <w:pPr>
        <w:widowControl w:val="0"/>
        <w:autoSpaceDE w:val="0"/>
        <w:autoSpaceDN w:val="0"/>
        <w:adjustRightInd w:val="0"/>
        <w:spacing w:before="23" w:line="259" w:lineRule="auto"/>
        <w:ind w:left="100" w:right="1361"/>
        <w:rPr>
          <w:rFonts w:ascii="Calibri" w:hAnsi="Calibri" w:cs="Calibri"/>
          <w:b/>
          <w:bCs/>
          <w:color w:val="0000FF"/>
          <w:sz w:val="22"/>
          <w:szCs w:val="22"/>
          <w:lang w:val="en-US"/>
        </w:rPr>
      </w:pPr>
      <w:r w:rsidRPr="000545DD">
        <w:rPr>
          <w:rFonts w:ascii="Calibri" w:hAnsi="Calibri" w:cs="Calibri"/>
          <w:b/>
          <w:bCs/>
          <w:color w:val="0000FF"/>
          <w:sz w:val="22"/>
          <w:szCs w:val="22"/>
          <w:lang w:val="en-US"/>
        </w:rPr>
        <w:t>Climate c</w:t>
      </w:r>
      <w:r w:rsidR="00432FE9" w:rsidRPr="000545DD">
        <w:rPr>
          <w:rFonts w:ascii="Calibri" w:hAnsi="Calibri" w:cs="Calibri"/>
          <w:b/>
          <w:bCs/>
          <w:color w:val="0000FF"/>
          <w:sz w:val="22"/>
          <w:szCs w:val="22"/>
          <w:lang w:val="en-US"/>
        </w:rPr>
        <w:t>hange, methane, ocean warming and the cryosphe</w:t>
      </w:r>
      <w:r w:rsidRPr="000545DD">
        <w:rPr>
          <w:rFonts w:ascii="Calibri" w:hAnsi="Calibri" w:cs="Calibri"/>
          <w:b/>
          <w:bCs/>
          <w:color w:val="0000FF"/>
          <w:sz w:val="22"/>
          <w:szCs w:val="22"/>
          <w:lang w:val="en-US"/>
        </w:rPr>
        <w:t>re</w:t>
      </w:r>
    </w:p>
    <w:p w14:paraId="58930784" w14:textId="1AD52D2E" w:rsidR="00FE5A8E" w:rsidRDefault="00FE5A8E">
      <w:pPr>
        <w:widowControl w:val="0"/>
        <w:autoSpaceDE w:val="0"/>
        <w:autoSpaceDN w:val="0"/>
        <w:adjustRightInd w:val="0"/>
        <w:spacing w:before="23" w:line="259" w:lineRule="auto"/>
        <w:ind w:left="100" w:right="1361"/>
        <w:rPr>
          <w:rFonts w:ascii="Calibri" w:hAnsi="Calibri" w:cs="Calibri"/>
          <w:color w:val="0000FF"/>
          <w:sz w:val="22"/>
          <w:szCs w:val="22"/>
          <w:lang w:val="en-US"/>
        </w:rPr>
      </w:pPr>
      <w:r>
        <w:rPr>
          <w:rFonts w:ascii="Calibri" w:hAnsi="Calibri" w:cs="Calibri"/>
          <w:color w:val="0000FF"/>
          <w:sz w:val="22"/>
          <w:szCs w:val="22"/>
          <w:lang w:val="en-US"/>
        </w:rPr>
        <w:t xml:space="preserve">Climate impacts include unnatural processes caused by humans in the marine environment.  The latter include the warming and/or freshening of the sea from rapid thinning, melting and lubrication and movement of, (freshwater) ice shelves and ice sheets.  </w:t>
      </w:r>
    </w:p>
    <w:p w14:paraId="1B942B5F" w14:textId="63560810" w:rsidR="00FE5A8E" w:rsidRPr="000545DD" w:rsidRDefault="00FE5A8E">
      <w:pPr>
        <w:widowControl w:val="0"/>
        <w:autoSpaceDE w:val="0"/>
        <w:autoSpaceDN w:val="0"/>
        <w:adjustRightInd w:val="0"/>
        <w:spacing w:before="23" w:line="259" w:lineRule="auto"/>
        <w:ind w:left="100" w:right="1361"/>
        <w:rPr>
          <w:rFonts w:ascii="Calibri" w:hAnsi="Calibri" w:cs="Calibri"/>
          <w:color w:val="0000FF"/>
          <w:sz w:val="24"/>
          <w:szCs w:val="24"/>
          <w:lang w:val="en-US"/>
        </w:rPr>
      </w:pPr>
    </w:p>
    <w:p w14:paraId="768033A3" w14:textId="67069173" w:rsidR="0022691A" w:rsidRPr="000545DD" w:rsidRDefault="0022691A">
      <w:pPr>
        <w:widowControl w:val="0"/>
        <w:autoSpaceDE w:val="0"/>
        <w:autoSpaceDN w:val="0"/>
        <w:adjustRightInd w:val="0"/>
        <w:spacing w:before="23" w:line="259" w:lineRule="auto"/>
        <w:ind w:left="100" w:right="1361"/>
        <w:rPr>
          <w:rFonts w:ascii="Calibri" w:hAnsi="Calibri" w:cs="Calibri"/>
          <w:color w:val="0000FF"/>
          <w:sz w:val="24"/>
          <w:szCs w:val="24"/>
          <w:lang w:val="en-US"/>
        </w:rPr>
      </w:pPr>
      <w:r w:rsidRPr="000545DD">
        <w:rPr>
          <w:rFonts w:ascii="Calibri" w:hAnsi="Calibri" w:cs="Calibri"/>
          <w:color w:val="0000FF"/>
          <w:sz w:val="24"/>
          <w:szCs w:val="24"/>
          <w:lang w:val="en-US"/>
        </w:rPr>
        <w:t>As the IPCC notes in its special report on Oceans and the Cryosphere</w:t>
      </w:r>
      <w:r w:rsidRPr="000545DD">
        <w:rPr>
          <w:rStyle w:val="FootnoteReference"/>
          <w:rFonts w:ascii="Calibri" w:hAnsi="Calibri" w:cs="Calibri"/>
          <w:color w:val="0000FF"/>
          <w:sz w:val="24"/>
          <w:szCs w:val="24"/>
          <w:lang w:val="en-US"/>
        </w:rPr>
        <w:footnoteReference w:id="5"/>
      </w:r>
      <w:r w:rsidRPr="000545DD">
        <w:rPr>
          <w:rFonts w:ascii="Calibri" w:hAnsi="Calibri" w:cs="Calibri"/>
          <w:color w:val="0000FF"/>
          <w:sz w:val="24"/>
          <w:szCs w:val="24"/>
          <w:lang w:val="en-US"/>
        </w:rPr>
        <w:t>:</w:t>
      </w:r>
    </w:p>
    <w:p w14:paraId="04C02F2E" w14:textId="471BEF2A" w:rsidR="0022691A" w:rsidRPr="000545DD" w:rsidRDefault="0022691A">
      <w:pPr>
        <w:widowControl w:val="0"/>
        <w:autoSpaceDE w:val="0"/>
        <w:autoSpaceDN w:val="0"/>
        <w:adjustRightInd w:val="0"/>
        <w:spacing w:before="23" w:line="259" w:lineRule="auto"/>
        <w:ind w:left="100" w:right="1361"/>
        <w:rPr>
          <w:rFonts w:ascii="FrutigerLTStd-Cn" w:hAnsi="FrutigerLTStd-Cn"/>
          <w:color w:val="000000"/>
          <w:sz w:val="24"/>
          <w:szCs w:val="24"/>
        </w:rPr>
      </w:pPr>
      <w:r w:rsidRPr="000545DD">
        <w:rPr>
          <w:rFonts w:ascii="FrutigerLTStd-Cn" w:hAnsi="FrutigerLTStd-Cn"/>
          <w:color w:val="000000"/>
          <w:sz w:val="24"/>
          <w:szCs w:val="24"/>
        </w:rPr>
        <w:t>“</w:t>
      </w:r>
      <w:r w:rsidRPr="000545DD">
        <w:rPr>
          <w:rFonts w:ascii="FrutigerLTStd-Cn" w:hAnsi="FrutigerLTStd-Cn"/>
          <w:color w:val="000000"/>
          <w:sz w:val="24"/>
          <w:szCs w:val="24"/>
        </w:rPr>
        <w:t>All people on Earth depend directly or indirectly on the ocean and cryosphere. The global ocean covers 71% of the</w:t>
      </w:r>
      <w:r w:rsidRPr="000545DD">
        <w:rPr>
          <w:rFonts w:ascii="FrutigerLTStd-Cn" w:hAnsi="FrutigerLTStd-Cn"/>
          <w:color w:val="000000"/>
          <w:sz w:val="24"/>
          <w:szCs w:val="24"/>
        </w:rPr>
        <w:t xml:space="preserve"> </w:t>
      </w:r>
      <w:r w:rsidRPr="000545DD">
        <w:rPr>
          <w:rFonts w:ascii="FrutigerLTStd-Cn" w:hAnsi="FrutigerLTStd-Cn"/>
          <w:color w:val="000000"/>
          <w:sz w:val="24"/>
          <w:szCs w:val="24"/>
        </w:rPr>
        <w:t>Earth surface and contains about 97% of the Earth’s water. The cryosphere refers to frozen components of the Earth</w:t>
      </w:r>
      <w:r w:rsidRPr="000545DD">
        <w:rPr>
          <w:rFonts w:ascii="FrutigerLTStd-Cn" w:hAnsi="FrutigerLTStd-Cn"/>
          <w:color w:val="000000"/>
          <w:sz w:val="24"/>
          <w:szCs w:val="24"/>
        </w:rPr>
        <w:t xml:space="preserve"> </w:t>
      </w:r>
      <w:r w:rsidRPr="000545DD">
        <w:rPr>
          <w:rFonts w:ascii="FrutigerLTStd-Cn" w:hAnsi="FrutigerLTStd-Cn"/>
          <w:color w:val="000000"/>
          <w:sz w:val="24"/>
          <w:szCs w:val="24"/>
        </w:rPr>
        <w:t>system1. Around 10% of Earth’s land area is covered by glaciers or ice sheets. The ocean and cryosphere support</w:t>
      </w:r>
      <w:r w:rsidRPr="000545DD">
        <w:rPr>
          <w:rFonts w:ascii="FrutigerLTStd-Cn" w:hAnsi="FrutigerLTStd-Cn"/>
          <w:color w:val="000000"/>
          <w:sz w:val="24"/>
          <w:szCs w:val="24"/>
        </w:rPr>
        <w:t xml:space="preserve"> </w:t>
      </w:r>
      <w:r w:rsidRPr="000545DD">
        <w:rPr>
          <w:rFonts w:ascii="FrutigerLTStd-Cn" w:hAnsi="FrutigerLTStd-Cn"/>
          <w:color w:val="000000"/>
          <w:sz w:val="24"/>
          <w:szCs w:val="24"/>
        </w:rPr>
        <w:t xml:space="preserve">unique </w:t>
      </w:r>
      <w:proofErr w:type="gramStart"/>
      <w:r w:rsidRPr="000545DD">
        <w:rPr>
          <w:rFonts w:ascii="FrutigerLTStd-Cn" w:hAnsi="FrutigerLTStd-Cn"/>
          <w:color w:val="000000"/>
          <w:sz w:val="24"/>
          <w:szCs w:val="24"/>
        </w:rPr>
        <w:t>habitats, and</w:t>
      </w:r>
      <w:proofErr w:type="gramEnd"/>
      <w:r w:rsidRPr="000545DD">
        <w:rPr>
          <w:rFonts w:ascii="FrutigerLTStd-Cn" w:hAnsi="FrutigerLTStd-Cn"/>
          <w:color w:val="000000"/>
          <w:sz w:val="24"/>
          <w:szCs w:val="24"/>
        </w:rPr>
        <w:t xml:space="preserve"> are interconnected with other components of the climate system through global exchange of</w:t>
      </w:r>
      <w:r w:rsidRPr="000545DD">
        <w:rPr>
          <w:rFonts w:ascii="FrutigerLTStd-Cn" w:hAnsi="FrutigerLTStd-Cn"/>
          <w:color w:val="000000"/>
          <w:sz w:val="24"/>
          <w:szCs w:val="24"/>
        </w:rPr>
        <w:t xml:space="preserve"> </w:t>
      </w:r>
      <w:r w:rsidRPr="000545DD">
        <w:rPr>
          <w:rFonts w:ascii="FrutigerLTStd-Cn" w:hAnsi="FrutigerLTStd-Cn"/>
          <w:color w:val="000000"/>
          <w:sz w:val="24"/>
          <w:szCs w:val="24"/>
        </w:rPr>
        <w:t>water, energy and carbon. The projected responses of the ocean and cryosphere to past and current human-induced</w:t>
      </w:r>
      <w:r w:rsidRPr="000545DD">
        <w:rPr>
          <w:rFonts w:ascii="FrutigerLTStd-Cn" w:hAnsi="FrutigerLTStd-Cn"/>
          <w:color w:val="000000"/>
          <w:sz w:val="24"/>
          <w:szCs w:val="24"/>
        </w:rPr>
        <w:t xml:space="preserve"> </w:t>
      </w:r>
      <w:r w:rsidRPr="000545DD">
        <w:rPr>
          <w:rFonts w:ascii="FrutigerLTStd-Cn" w:hAnsi="FrutigerLTStd-Cn"/>
          <w:color w:val="000000"/>
          <w:sz w:val="24"/>
          <w:szCs w:val="24"/>
        </w:rPr>
        <w:t>greenhouse gas emissions and ongoing global warming include climate feedbacks, changes over decades to millennia</w:t>
      </w:r>
      <w:r w:rsidRPr="000545DD">
        <w:rPr>
          <w:rFonts w:ascii="FrutigerLTStd-Cn" w:hAnsi="FrutigerLTStd-Cn"/>
          <w:color w:val="000000"/>
          <w:sz w:val="24"/>
          <w:szCs w:val="24"/>
        </w:rPr>
        <w:t xml:space="preserve"> </w:t>
      </w:r>
      <w:r w:rsidRPr="000545DD">
        <w:rPr>
          <w:rFonts w:ascii="FrutigerLTStd-Cn" w:hAnsi="FrutigerLTStd-Cn"/>
          <w:color w:val="000000"/>
          <w:sz w:val="24"/>
          <w:szCs w:val="24"/>
        </w:rPr>
        <w:t>that cannot be avoided, thresholds of abrupt change, and irreversibility.</w:t>
      </w:r>
      <w:r w:rsidRPr="000545DD">
        <w:rPr>
          <w:rFonts w:ascii="FrutigerLTStd-Cn" w:hAnsi="FrutigerLTStd-Cn"/>
          <w:color w:val="000000"/>
          <w:sz w:val="24"/>
          <w:szCs w:val="24"/>
        </w:rPr>
        <w:t>”</w:t>
      </w:r>
    </w:p>
    <w:p w14:paraId="15B2F7BA" w14:textId="0DD64967" w:rsidR="0022691A" w:rsidRPr="000545DD" w:rsidRDefault="0022691A">
      <w:pPr>
        <w:widowControl w:val="0"/>
        <w:autoSpaceDE w:val="0"/>
        <w:autoSpaceDN w:val="0"/>
        <w:adjustRightInd w:val="0"/>
        <w:spacing w:before="23" w:line="259" w:lineRule="auto"/>
        <w:ind w:left="100" w:right="1361"/>
        <w:rPr>
          <w:rFonts w:ascii="FrutigerLTStd-Cn" w:hAnsi="FrutigerLTStd-Cn"/>
          <w:color w:val="000000"/>
          <w:sz w:val="24"/>
          <w:szCs w:val="24"/>
        </w:rPr>
      </w:pPr>
    </w:p>
    <w:p w14:paraId="70CABC0C" w14:textId="16BFCA25" w:rsidR="0022691A" w:rsidRPr="000545DD" w:rsidRDefault="0022691A">
      <w:pPr>
        <w:widowControl w:val="0"/>
        <w:autoSpaceDE w:val="0"/>
        <w:autoSpaceDN w:val="0"/>
        <w:adjustRightInd w:val="0"/>
        <w:spacing w:before="23" w:line="259" w:lineRule="auto"/>
        <w:ind w:left="100" w:right="1361"/>
        <w:rPr>
          <w:rFonts w:ascii="Calibri" w:hAnsi="Calibri" w:cs="Calibri"/>
          <w:color w:val="0000FF"/>
          <w:sz w:val="24"/>
          <w:szCs w:val="24"/>
          <w:lang w:val="en-US"/>
        </w:rPr>
      </w:pPr>
      <w:r w:rsidRPr="000545DD">
        <w:rPr>
          <w:rFonts w:ascii="FrutigerLTStd-Cn" w:hAnsi="FrutigerLTStd-Cn"/>
          <w:color w:val="000000"/>
          <w:sz w:val="24"/>
          <w:szCs w:val="24"/>
        </w:rPr>
        <w:t>Further in A1:</w:t>
      </w:r>
    </w:p>
    <w:p w14:paraId="425528A7" w14:textId="42D7ACA2" w:rsidR="0022691A" w:rsidRPr="000545DD" w:rsidRDefault="0022691A">
      <w:pPr>
        <w:widowControl w:val="0"/>
        <w:autoSpaceDE w:val="0"/>
        <w:autoSpaceDN w:val="0"/>
        <w:adjustRightInd w:val="0"/>
        <w:spacing w:before="23" w:line="259" w:lineRule="auto"/>
        <w:ind w:left="100" w:right="1361"/>
        <w:rPr>
          <w:rFonts w:ascii="Calibri" w:hAnsi="Calibri" w:cs="Calibri"/>
          <w:color w:val="0000FF"/>
          <w:sz w:val="24"/>
          <w:szCs w:val="24"/>
          <w:lang w:val="en-US"/>
        </w:rPr>
      </w:pPr>
      <w:r w:rsidRPr="000545DD">
        <w:rPr>
          <w:rFonts w:ascii="FrutigerLTStd-Bold" w:hAnsi="FrutigerLTStd-Bold"/>
          <w:b/>
          <w:bCs/>
          <w:color w:val="002F56"/>
          <w:sz w:val="24"/>
          <w:szCs w:val="24"/>
        </w:rPr>
        <w:t>“</w:t>
      </w:r>
      <w:r w:rsidRPr="000545DD">
        <w:rPr>
          <w:rFonts w:ascii="FrutigerLTStd-Bold" w:hAnsi="FrutigerLTStd-Bold"/>
          <w:b/>
          <w:bCs/>
          <w:color w:val="002F56"/>
          <w:sz w:val="24"/>
          <w:szCs w:val="24"/>
        </w:rPr>
        <w:t>Over the last decades, global warming has led to widespread shrinking of the cryosphere,</w:t>
      </w:r>
      <w:r w:rsidRPr="000545DD">
        <w:rPr>
          <w:rFonts w:ascii="FrutigerLTStd-Bold" w:hAnsi="FrutigerLTStd-Bold"/>
          <w:b/>
          <w:bCs/>
          <w:color w:val="002F56"/>
          <w:sz w:val="24"/>
          <w:szCs w:val="24"/>
        </w:rPr>
        <w:t xml:space="preserve"> </w:t>
      </w:r>
      <w:r w:rsidRPr="000545DD">
        <w:rPr>
          <w:rFonts w:ascii="FrutigerLTStd-Bold" w:hAnsi="FrutigerLTStd-Bold"/>
          <w:b/>
          <w:bCs/>
          <w:color w:val="002F56"/>
          <w:sz w:val="24"/>
          <w:szCs w:val="24"/>
        </w:rPr>
        <w:t>with mass loss from ice sheets and glaciers (</w:t>
      </w:r>
      <w:r w:rsidRPr="000545DD">
        <w:rPr>
          <w:rFonts w:ascii="FrutigerLTStd-BoldItalic" w:hAnsi="FrutigerLTStd-BoldItalic"/>
          <w:b/>
          <w:bCs/>
          <w:i/>
          <w:iCs/>
          <w:color w:val="002F56"/>
          <w:sz w:val="24"/>
          <w:szCs w:val="24"/>
        </w:rPr>
        <w:t>very high confidence</w:t>
      </w:r>
      <w:r w:rsidRPr="000545DD">
        <w:rPr>
          <w:rFonts w:ascii="FrutigerLTStd-Bold" w:hAnsi="FrutigerLTStd-Bold"/>
          <w:b/>
          <w:bCs/>
          <w:color w:val="002F56"/>
          <w:sz w:val="24"/>
          <w:szCs w:val="24"/>
        </w:rPr>
        <w:t>), reductions in snow cover</w:t>
      </w:r>
      <w:r w:rsidRPr="000545DD">
        <w:rPr>
          <w:rFonts w:ascii="FrutigerLTStd-Bold" w:hAnsi="FrutigerLTStd-Bold"/>
          <w:b/>
          <w:bCs/>
          <w:color w:val="002F56"/>
          <w:sz w:val="24"/>
          <w:szCs w:val="24"/>
        </w:rPr>
        <w:t xml:space="preserve"> </w:t>
      </w:r>
      <w:r w:rsidRPr="000545DD">
        <w:rPr>
          <w:rFonts w:ascii="FrutigerLTStd-Bold" w:hAnsi="FrutigerLTStd-Bold"/>
          <w:b/>
          <w:bCs/>
          <w:color w:val="002F56"/>
          <w:sz w:val="24"/>
          <w:szCs w:val="24"/>
        </w:rPr>
        <w:t>(</w:t>
      </w:r>
      <w:r w:rsidRPr="000545DD">
        <w:rPr>
          <w:rFonts w:ascii="FrutigerLTStd-BoldItalic" w:hAnsi="FrutigerLTStd-BoldItalic"/>
          <w:b/>
          <w:bCs/>
          <w:i/>
          <w:iCs/>
          <w:color w:val="002F56"/>
          <w:sz w:val="24"/>
          <w:szCs w:val="24"/>
        </w:rPr>
        <w:t>high confidence</w:t>
      </w:r>
      <w:r w:rsidRPr="000545DD">
        <w:rPr>
          <w:rFonts w:ascii="FrutigerLTStd-Bold" w:hAnsi="FrutigerLTStd-Bold"/>
          <w:b/>
          <w:bCs/>
          <w:color w:val="002F56"/>
          <w:sz w:val="24"/>
          <w:szCs w:val="24"/>
        </w:rPr>
        <w:t>) and Arctic sea ice extent and thickness (</w:t>
      </w:r>
      <w:proofErr w:type="gramStart"/>
      <w:r w:rsidRPr="000545DD">
        <w:rPr>
          <w:rFonts w:ascii="FrutigerLTStd-BoldItalic" w:hAnsi="FrutigerLTStd-BoldItalic"/>
          <w:b/>
          <w:bCs/>
          <w:i/>
          <w:iCs/>
          <w:color w:val="002F56"/>
          <w:sz w:val="24"/>
          <w:szCs w:val="24"/>
        </w:rPr>
        <w:t>very high</w:t>
      </w:r>
      <w:proofErr w:type="gramEnd"/>
      <w:r w:rsidRPr="000545DD">
        <w:rPr>
          <w:rFonts w:ascii="FrutigerLTStd-BoldItalic" w:hAnsi="FrutigerLTStd-BoldItalic"/>
          <w:b/>
          <w:bCs/>
          <w:i/>
          <w:iCs/>
          <w:color w:val="002F56"/>
          <w:sz w:val="24"/>
          <w:szCs w:val="24"/>
        </w:rPr>
        <w:t xml:space="preserve"> confidence</w:t>
      </w:r>
      <w:r w:rsidRPr="000545DD">
        <w:rPr>
          <w:rFonts w:ascii="FrutigerLTStd-Bold" w:hAnsi="FrutigerLTStd-Bold"/>
          <w:b/>
          <w:bCs/>
          <w:color w:val="002F56"/>
          <w:sz w:val="24"/>
          <w:szCs w:val="24"/>
        </w:rPr>
        <w:t>), and increased</w:t>
      </w:r>
      <w:r w:rsidRPr="000545DD">
        <w:rPr>
          <w:rFonts w:ascii="FrutigerLTStd-Bold" w:hAnsi="FrutigerLTStd-Bold"/>
          <w:b/>
          <w:bCs/>
          <w:color w:val="002F56"/>
          <w:sz w:val="24"/>
          <w:szCs w:val="24"/>
        </w:rPr>
        <w:t xml:space="preserve"> </w:t>
      </w:r>
      <w:r w:rsidRPr="000545DD">
        <w:rPr>
          <w:rFonts w:ascii="FrutigerLTStd-Bold" w:hAnsi="FrutigerLTStd-Bold"/>
          <w:b/>
          <w:bCs/>
          <w:color w:val="002F56"/>
          <w:sz w:val="24"/>
          <w:szCs w:val="24"/>
        </w:rPr>
        <w:t>permafrost temperature (</w:t>
      </w:r>
      <w:r w:rsidRPr="000545DD">
        <w:rPr>
          <w:rFonts w:ascii="FrutigerLTStd-BoldItalic" w:hAnsi="FrutigerLTStd-BoldItalic"/>
          <w:b/>
          <w:bCs/>
          <w:i/>
          <w:iCs/>
          <w:color w:val="002F56"/>
          <w:sz w:val="24"/>
          <w:szCs w:val="24"/>
        </w:rPr>
        <w:t>very high confidence</w:t>
      </w:r>
      <w:r w:rsidRPr="000545DD">
        <w:rPr>
          <w:rFonts w:ascii="FrutigerLTStd-Bold" w:hAnsi="FrutigerLTStd-Bold"/>
          <w:b/>
          <w:bCs/>
          <w:color w:val="002F56"/>
          <w:sz w:val="24"/>
          <w:szCs w:val="24"/>
        </w:rPr>
        <w:t>).</w:t>
      </w:r>
      <w:r w:rsidRPr="000545DD">
        <w:rPr>
          <w:rFonts w:ascii="FrutigerLTStd-Bold" w:hAnsi="FrutigerLTStd-Bold"/>
          <w:b/>
          <w:bCs/>
          <w:color w:val="002F56"/>
          <w:sz w:val="24"/>
          <w:szCs w:val="24"/>
        </w:rPr>
        <w:t>”</w:t>
      </w:r>
    </w:p>
    <w:p w14:paraId="605C4DDB" w14:textId="77777777" w:rsidR="0022691A" w:rsidRPr="000545DD" w:rsidRDefault="0022691A">
      <w:pPr>
        <w:widowControl w:val="0"/>
        <w:autoSpaceDE w:val="0"/>
        <w:autoSpaceDN w:val="0"/>
        <w:adjustRightInd w:val="0"/>
        <w:spacing w:before="23" w:line="259" w:lineRule="auto"/>
        <w:ind w:left="100" w:right="1361"/>
        <w:rPr>
          <w:rFonts w:ascii="Calibri" w:hAnsi="Calibri" w:cs="Calibri"/>
          <w:color w:val="0000FF"/>
          <w:sz w:val="24"/>
          <w:szCs w:val="24"/>
          <w:lang w:val="en-US"/>
        </w:rPr>
      </w:pPr>
    </w:p>
    <w:p w14:paraId="1E509BE1" w14:textId="4D383A8D" w:rsidR="00FE5A8E" w:rsidRDefault="00FE5A8E">
      <w:pPr>
        <w:widowControl w:val="0"/>
        <w:autoSpaceDE w:val="0"/>
        <w:autoSpaceDN w:val="0"/>
        <w:adjustRightInd w:val="0"/>
        <w:spacing w:before="23" w:line="259" w:lineRule="auto"/>
        <w:ind w:left="100" w:right="1361"/>
        <w:rPr>
          <w:rFonts w:ascii="Calibri" w:hAnsi="Calibri" w:cs="Calibri"/>
          <w:color w:val="0000FF"/>
          <w:sz w:val="22"/>
          <w:szCs w:val="22"/>
          <w:lang w:val="en-US"/>
        </w:rPr>
      </w:pPr>
      <w:r w:rsidRPr="000545DD">
        <w:rPr>
          <w:rFonts w:ascii="Calibri" w:hAnsi="Calibri" w:cs="Calibri"/>
          <w:color w:val="0000FF"/>
          <w:sz w:val="24"/>
          <w:szCs w:val="24"/>
          <w:lang w:val="en-US"/>
        </w:rPr>
        <w:t xml:space="preserve">ECO has </w:t>
      </w:r>
      <w:proofErr w:type="gramStart"/>
      <w:r w:rsidRPr="000545DD">
        <w:rPr>
          <w:rFonts w:ascii="Calibri" w:hAnsi="Calibri" w:cs="Calibri"/>
          <w:color w:val="0000FF"/>
          <w:sz w:val="24"/>
          <w:szCs w:val="24"/>
          <w:lang w:val="en-US"/>
        </w:rPr>
        <w:t>particular concerns</w:t>
      </w:r>
      <w:proofErr w:type="gramEnd"/>
      <w:r w:rsidRPr="000545DD">
        <w:rPr>
          <w:rFonts w:ascii="Calibri" w:hAnsi="Calibri" w:cs="Calibri"/>
          <w:color w:val="0000FF"/>
          <w:sz w:val="24"/>
          <w:szCs w:val="24"/>
          <w:lang w:val="en-US"/>
        </w:rPr>
        <w:t xml:space="preserve"> that the proposed very weak unambitious</w:t>
      </w:r>
      <w:r>
        <w:rPr>
          <w:rFonts w:ascii="Calibri" w:hAnsi="Calibri" w:cs="Calibri"/>
          <w:color w:val="0000FF"/>
          <w:sz w:val="22"/>
          <w:szCs w:val="22"/>
          <w:lang w:val="en-US"/>
        </w:rPr>
        <w:t xml:space="preserve"> methane targets will mean sluggish rates of methane emissions reductions and reduced incentives to work on and adopt innovations and better practices, changes of land use and so on.  In our view, the level and pace of emissions reductions, particularly by agriculture, is</w:t>
      </w:r>
      <w:r w:rsidR="00432FE9">
        <w:rPr>
          <w:rFonts w:ascii="Calibri" w:hAnsi="Calibri" w:cs="Calibri"/>
          <w:color w:val="0000FF"/>
          <w:sz w:val="22"/>
          <w:szCs w:val="22"/>
          <w:lang w:val="en-US"/>
        </w:rPr>
        <w:t xml:space="preserve"> far </w:t>
      </w:r>
      <w:proofErr w:type="spellStart"/>
      <w:r w:rsidR="00432FE9">
        <w:rPr>
          <w:rFonts w:ascii="Calibri" w:hAnsi="Calibri" w:cs="Calibri"/>
          <w:color w:val="0000FF"/>
          <w:sz w:val="22"/>
          <w:szCs w:val="22"/>
          <w:lang w:val="en-US"/>
        </w:rPr>
        <w:t>to</w:t>
      </w:r>
      <w:proofErr w:type="spellEnd"/>
      <w:r w:rsidR="00432FE9">
        <w:rPr>
          <w:rFonts w:ascii="Calibri" w:hAnsi="Calibri" w:cs="Calibri"/>
          <w:color w:val="0000FF"/>
          <w:sz w:val="22"/>
          <w:szCs w:val="22"/>
          <w:lang w:val="en-US"/>
        </w:rPr>
        <w:t xml:space="preserve"> weak and slow.  We </w:t>
      </w:r>
      <w:r w:rsidR="00432FE9">
        <w:rPr>
          <w:rFonts w:ascii="Calibri" w:hAnsi="Calibri" w:cs="Calibri"/>
          <w:color w:val="0000FF"/>
          <w:sz w:val="22"/>
          <w:szCs w:val="22"/>
          <w:lang w:val="en-US"/>
        </w:rPr>
        <w:lastRenderedPageBreak/>
        <w:t>reco</w:t>
      </w:r>
      <w:r>
        <w:rPr>
          <w:rFonts w:ascii="Calibri" w:hAnsi="Calibri" w:cs="Calibri"/>
          <w:color w:val="0000FF"/>
          <w:sz w:val="22"/>
          <w:szCs w:val="22"/>
          <w:lang w:val="en-US"/>
        </w:rPr>
        <w:t>m</w:t>
      </w:r>
      <w:r w:rsidR="00432FE9">
        <w:rPr>
          <w:rFonts w:ascii="Calibri" w:hAnsi="Calibri" w:cs="Calibri"/>
          <w:color w:val="0000FF"/>
          <w:sz w:val="22"/>
          <w:szCs w:val="22"/>
          <w:lang w:val="en-US"/>
        </w:rPr>
        <w:t>m</w:t>
      </w:r>
      <w:r>
        <w:rPr>
          <w:rFonts w:ascii="Calibri" w:hAnsi="Calibri" w:cs="Calibri"/>
          <w:color w:val="0000FF"/>
          <w:sz w:val="22"/>
          <w:szCs w:val="22"/>
          <w:lang w:val="en-US"/>
        </w:rPr>
        <w:t xml:space="preserve">end that the Commission change its advice </w:t>
      </w:r>
      <w:r w:rsidR="00432FE9">
        <w:rPr>
          <w:rFonts w:ascii="Calibri" w:hAnsi="Calibri" w:cs="Calibri"/>
          <w:color w:val="0000FF"/>
          <w:sz w:val="22"/>
          <w:szCs w:val="22"/>
          <w:lang w:val="en-US"/>
        </w:rPr>
        <w:t xml:space="preserve">to up the recommended reductions in methane </w:t>
      </w:r>
      <w:r>
        <w:rPr>
          <w:rFonts w:ascii="Calibri" w:hAnsi="Calibri" w:cs="Calibri"/>
          <w:color w:val="0000FF"/>
          <w:sz w:val="22"/>
          <w:szCs w:val="22"/>
          <w:lang w:val="en-US"/>
        </w:rPr>
        <w:t>to accelerate emissions reductions in agriculture and from waste.</w:t>
      </w:r>
    </w:p>
    <w:p w14:paraId="43CE93C6" w14:textId="77777777" w:rsidR="00FE5A8E" w:rsidRDefault="00FE5A8E">
      <w:pPr>
        <w:widowControl w:val="0"/>
        <w:autoSpaceDE w:val="0"/>
        <w:autoSpaceDN w:val="0"/>
        <w:adjustRightInd w:val="0"/>
        <w:spacing w:before="23" w:line="259" w:lineRule="auto"/>
        <w:ind w:left="100" w:right="1361"/>
        <w:rPr>
          <w:rFonts w:ascii="Calibri" w:hAnsi="Calibri" w:cs="Calibri"/>
          <w:color w:val="0000FF"/>
          <w:sz w:val="22"/>
          <w:szCs w:val="22"/>
          <w:lang w:val="en-US"/>
        </w:rPr>
      </w:pPr>
    </w:p>
    <w:p w14:paraId="751B43E1" w14:textId="32080FB1" w:rsidR="00432FE9" w:rsidRPr="000545DD" w:rsidRDefault="00432FE9">
      <w:pPr>
        <w:widowControl w:val="0"/>
        <w:autoSpaceDE w:val="0"/>
        <w:autoSpaceDN w:val="0"/>
        <w:adjustRightInd w:val="0"/>
        <w:spacing w:before="23" w:line="259" w:lineRule="auto"/>
        <w:ind w:left="100" w:right="1361"/>
        <w:rPr>
          <w:rFonts w:ascii="Calibri" w:hAnsi="Calibri" w:cs="Calibri"/>
          <w:b/>
          <w:bCs/>
          <w:color w:val="0000FF"/>
          <w:sz w:val="22"/>
          <w:szCs w:val="22"/>
          <w:lang w:val="en-US"/>
        </w:rPr>
      </w:pPr>
      <w:r w:rsidRPr="000545DD">
        <w:rPr>
          <w:rFonts w:ascii="Calibri" w:hAnsi="Calibri" w:cs="Calibri"/>
          <w:b/>
          <w:bCs/>
          <w:color w:val="0000FF"/>
          <w:sz w:val="22"/>
          <w:szCs w:val="22"/>
          <w:lang w:val="en-US"/>
        </w:rPr>
        <w:t>Agricultural exceptionalism</w:t>
      </w:r>
    </w:p>
    <w:p w14:paraId="3F036E53" w14:textId="77777777" w:rsidR="00EC06EA" w:rsidRDefault="00FE5A8E">
      <w:pPr>
        <w:widowControl w:val="0"/>
        <w:autoSpaceDE w:val="0"/>
        <w:autoSpaceDN w:val="0"/>
        <w:adjustRightInd w:val="0"/>
        <w:spacing w:before="23" w:line="259" w:lineRule="auto"/>
        <w:ind w:left="100" w:right="1361"/>
        <w:rPr>
          <w:rFonts w:ascii="Calibri" w:hAnsi="Calibri" w:cs="Calibri"/>
          <w:color w:val="0000FF"/>
          <w:sz w:val="22"/>
          <w:szCs w:val="22"/>
          <w:lang w:val="en-US"/>
        </w:rPr>
      </w:pPr>
      <w:r>
        <w:rPr>
          <w:rFonts w:ascii="Calibri" w:hAnsi="Calibri" w:cs="Calibri"/>
          <w:color w:val="0000FF"/>
          <w:sz w:val="22"/>
          <w:szCs w:val="22"/>
          <w:lang w:val="en-US"/>
        </w:rPr>
        <w:t xml:space="preserve">Agricultural interests have known for decades that climate </w:t>
      </w:r>
      <w:r w:rsidR="00EC06EA">
        <w:rPr>
          <w:rFonts w:ascii="Calibri" w:hAnsi="Calibri" w:cs="Calibri"/>
          <w:color w:val="0000FF"/>
          <w:sz w:val="22"/>
          <w:szCs w:val="22"/>
          <w:lang w:val="en-US"/>
        </w:rPr>
        <w:t>destabilization from methane emissions is a huge issue and it is now high time that these emissions were reduced.  There have been concerted campaigns by farming interests and primary producer interests as well as fossil fuel users to establish the successive narratives that climate change:</w:t>
      </w:r>
    </w:p>
    <w:p w14:paraId="30111CE9" w14:textId="77777777" w:rsidR="00EC06EA" w:rsidRDefault="00EC06EA" w:rsidP="00EC06EA">
      <w:pPr>
        <w:pStyle w:val="ListParagraph"/>
        <w:widowControl w:val="0"/>
        <w:numPr>
          <w:ilvl w:val="0"/>
          <w:numId w:val="54"/>
        </w:numPr>
        <w:autoSpaceDE w:val="0"/>
        <w:autoSpaceDN w:val="0"/>
        <w:adjustRightInd w:val="0"/>
        <w:spacing w:before="23" w:line="259" w:lineRule="auto"/>
        <w:ind w:right="1361"/>
        <w:rPr>
          <w:rFonts w:ascii="Calibri" w:hAnsi="Calibri" w:cs="Calibri"/>
          <w:color w:val="0000FF"/>
          <w:sz w:val="22"/>
          <w:szCs w:val="22"/>
          <w:lang w:val="en-US"/>
        </w:rPr>
      </w:pPr>
      <w:r>
        <w:rPr>
          <w:rFonts w:ascii="Calibri" w:hAnsi="Calibri" w:cs="Calibri"/>
          <w:color w:val="0000FF"/>
          <w:sz w:val="22"/>
          <w:szCs w:val="22"/>
          <w:lang w:val="en-US"/>
        </w:rPr>
        <w:t>is not real</w:t>
      </w:r>
    </w:p>
    <w:p w14:paraId="05077276" w14:textId="77777777" w:rsidR="00EC06EA" w:rsidRDefault="00EC06EA" w:rsidP="00EC06EA">
      <w:pPr>
        <w:pStyle w:val="ListParagraph"/>
        <w:widowControl w:val="0"/>
        <w:numPr>
          <w:ilvl w:val="0"/>
          <w:numId w:val="54"/>
        </w:numPr>
        <w:autoSpaceDE w:val="0"/>
        <w:autoSpaceDN w:val="0"/>
        <w:adjustRightInd w:val="0"/>
        <w:spacing w:before="23" w:line="259" w:lineRule="auto"/>
        <w:ind w:right="1361"/>
        <w:rPr>
          <w:rFonts w:ascii="Calibri" w:hAnsi="Calibri" w:cs="Calibri"/>
          <w:color w:val="0000FF"/>
          <w:sz w:val="22"/>
          <w:szCs w:val="22"/>
          <w:lang w:val="en-US"/>
        </w:rPr>
      </w:pPr>
      <w:r w:rsidRPr="00EC06EA">
        <w:rPr>
          <w:rFonts w:ascii="Calibri" w:hAnsi="Calibri" w:cs="Calibri"/>
          <w:color w:val="0000FF"/>
          <w:sz w:val="22"/>
          <w:szCs w:val="22"/>
          <w:lang w:val="en-US"/>
        </w:rPr>
        <w:t xml:space="preserve"> is real but not humans’</w:t>
      </w:r>
      <w:r>
        <w:rPr>
          <w:rFonts w:ascii="Calibri" w:hAnsi="Calibri" w:cs="Calibri"/>
          <w:color w:val="0000FF"/>
          <w:sz w:val="22"/>
          <w:szCs w:val="22"/>
          <w:lang w:val="en-US"/>
        </w:rPr>
        <w:t xml:space="preserve"> fault</w:t>
      </w:r>
    </w:p>
    <w:p w14:paraId="33A62F2C" w14:textId="43C760CD" w:rsidR="00FE5A8E" w:rsidRDefault="00EC06EA" w:rsidP="00EC06EA">
      <w:pPr>
        <w:pStyle w:val="ListParagraph"/>
        <w:widowControl w:val="0"/>
        <w:numPr>
          <w:ilvl w:val="0"/>
          <w:numId w:val="54"/>
        </w:numPr>
        <w:autoSpaceDE w:val="0"/>
        <w:autoSpaceDN w:val="0"/>
        <w:adjustRightInd w:val="0"/>
        <w:spacing w:before="23" w:line="259" w:lineRule="auto"/>
        <w:ind w:right="1361"/>
        <w:rPr>
          <w:rFonts w:ascii="Calibri" w:hAnsi="Calibri" w:cs="Calibri"/>
          <w:color w:val="0000FF"/>
          <w:sz w:val="22"/>
          <w:szCs w:val="22"/>
          <w:lang w:val="en-US"/>
        </w:rPr>
      </w:pPr>
      <w:r w:rsidRPr="00EC06EA">
        <w:rPr>
          <w:rFonts w:ascii="Calibri" w:hAnsi="Calibri" w:cs="Calibri"/>
          <w:color w:val="0000FF"/>
          <w:sz w:val="22"/>
          <w:szCs w:val="22"/>
          <w:lang w:val="en-US"/>
        </w:rPr>
        <w:t xml:space="preserve">is </w:t>
      </w:r>
      <w:r>
        <w:rPr>
          <w:rFonts w:ascii="Calibri" w:hAnsi="Calibri" w:cs="Calibri"/>
          <w:color w:val="0000FF"/>
          <w:sz w:val="22"/>
          <w:szCs w:val="22"/>
          <w:lang w:val="en-US"/>
        </w:rPr>
        <w:t>real but that farming is the backbone of the nation’s economy and trade exposed and thus should not have to reduce emissions</w:t>
      </w:r>
    </w:p>
    <w:p w14:paraId="5F02A624" w14:textId="1127F5E0" w:rsidR="00EC06EA" w:rsidRDefault="008A260B" w:rsidP="00EC06EA">
      <w:pPr>
        <w:pStyle w:val="ListParagraph"/>
        <w:widowControl w:val="0"/>
        <w:numPr>
          <w:ilvl w:val="0"/>
          <w:numId w:val="54"/>
        </w:numPr>
        <w:autoSpaceDE w:val="0"/>
        <w:autoSpaceDN w:val="0"/>
        <w:adjustRightInd w:val="0"/>
        <w:spacing w:before="23" w:line="259" w:lineRule="auto"/>
        <w:ind w:right="1361"/>
        <w:rPr>
          <w:rFonts w:ascii="Calibri" w:hAnsi="Calibri" w:cs="Calibri"/>
          <w:color w:val="0000FF"/>
          <w:sz w:val="22"/>
          <w:szCs w:val="22"/>
          <w:lang w:val="en-US"/>
        </w:rPr>
      </w:pPr>
      <w:r>
        <w:rPr>
          <w:rFonts w:ascii="Calibri" w:hAnsi="Calibri" w:cs="Calibri"/>
          <w:color w:val="0000FF"/>
          <w:sz w:val="22"/>
          <w:szCs w:val="22"/>
          <w:lang w:val="en-US"/>
        </w:rPr>
        <w:t>is real but there is no or little scope for changing biology so there is no alternative or scope for reducing emissions which come from the most efficient farming in the world</w:t>
      </w:r>
    </w:p>
    <w:p w14:paraId="18FF31D8" w14:textId="4B66D8C1" w:rsidR="008A260B" w:rsidRPr="00EC06EA" w:rsidRDefault="008A260B" w:rsidP="00EC06EA">
      <w:pPr>
        <w:pStyle w:val="ListParagraph"/>
        <w:widowControl w:val="0"/>
        <w:numPr>
          <w:ilvl w:val="0"/>
          <w:numId w:val="54"/>
        </w:numPr>
        <w:autoSpaceDE w:val="0"/>
        <w:autoSpaceDN w:val="0"/>
        <w:adjustRightInd w:val="0"/>
        <w:spacing w:before="23" w:line="259" w:lineRule="auto"/>
        <w:ind w:right="1361"/>
        <w:rPr>
          <w:rFonts w:ascii="Calibri" w:hAnsi="Calibri" w:cs="Calibri"/>
          <w:color w:val="0000FF"/>
          <w:sz w:val="22"/>
          <w:szCs w:val="22"/>
          <w:lang w:val="en-US"/>
        </w:rPr>
      </w:pPr>
      <w:r>
        <w:rPr>
          <w:rFonts w:ascii="Calibri" w:hAnsi="Calibri" w:cs="Calibri"/>
          <w:color w:val="0000FF"/>
          <w:sz w:val="22"/>
          <w:szCs w:val="22"/>
          <w:lang w:val="en-US"/>
        </w:rPr>
        <w:t>agriculture should be granted exceptions and free allocations/exemptions because it is so special.</w:t>
      </w:r>
    </w:p>
    <w:p w14:paraId="4B42916B" w14:textId="77777777" w:rsidR="00FE5A8E" w:rsidRDefault="00FE5A8E">
      <w:pPr>
        <w:widowControl w:val="0"/>
        <w:autoSpaceDE w:val="0"/>
        <w:autoSpaceDN w:val="0"/>
        <w:adjustRightInd w:val="0"/>
        <w:spacing w:before="23" w:line="259" w:lineRule="auto"/>
        <w:ind w:left="100" w:right="1361"/>
        <w:rPr>
          <w:rFonts w:ascii="Calibri" w:hAnsi="Calibri" w:cs="Calibri"/>
          <w:color w:val="0000FF"/>
          <w:sz w:val="22"/>
          <w:szCs w:val="22"/>
          <w:lang w:val="en-US"/>
        </w:rPr>
      </w:pPr>
    </w:p>
    <w:p w14:paraId="012B1250" w14:textId="6C6A276E" w:rsidR="00432FE9" w:rsidRPr="000545DD" w:rsidRDefault="00432FE9">
      <w:pPr>
        <w:widowControl w:val="0"/>
        <w:autoSpaceDE w:val="0"/>
        <w:autoSpaceDN w:val="0"/>
        <w:adjustRightInd w:val="0"/>
        <w:spacing w:before="23" w:line="259" w:lineRule="auto"/>
        <w:ind w:left="100" w:right="1361"/>
        <w:rPr>
          <w:rFonts w:ascii="Calibri" w:hAnsi="Calibri" w:cs="Calibri"/>
          <w:b/>
          <w:bCs/>
          <w:color w:val="0000FF"/>
          <w:sz w:val="22"/>
          <w:szCs w:val="22"/>
          <w:lang w:val="en-US"/>
        </w:rPr>
      </w:pPr>
      <w:r w:rsidRPr="000545DD">
        <w:rPr>
          <w:rFonts w:ascii="Calibri" w:hAnsi="Calibri" w:cs="Calibri"/>
          <w:b/>
          <w:bCs/>
          <w:color w:val="0000FF"/>
          <w:sz w:val="22"/>
          <w:szCs w:val="22"/>
          <w:lang w:val="en-US"/>
        </w:rPr>
        <w:t xml:space="preserve">Methane, oceans, </w:t>
      </w:r>
      <w:proofErr w:type="gramStart"/>
      <w:r w:rsidRPr="000545DD">
        <w:rPr>
          <w:rFonts w:ascii="Calibri" w:hAnsi="Calibri" w:cs="Calibri"/>
          <w:b/>
          <w:bCs/>
          <w:color w:val="0000FF"/>
          <w:sz w:val="22"/>
          <w:szCs w:val="22"/>
          <w:lang w:val="en-US"/>
        </w:rPr>
        <w:t>hydrates</w:t>
      </w:r>
      <w:proofErr w:type="gramEnd"/>
      <w:r w:rsidRPr="000545DD">
        <w:rPr>
          <w:rFonts w:ascii="Calibri" w:hAnsi="Calibri" w:cs="Calibri"/>
          <w:b/>
          <w:bCs/>
          <w:color w:val="0000FF"/>
          <w:sz w:val="22"/>
          <w:szCs w:val="22"/>
          <w:lang w:val="en-US"/>
        </w:rPr>
        <w:t xml:space="preserve"> and the cryosphere</w:t>
      </w:r>
    </w:p>
    <w:p w14:paraId="53D189B7" w14:textId="5E9CC766" w:rsidR="00FE5A8E" w:rsidRDefault="00FE5A8E">
      <w:pPr>
        <w:widowControl w:val="0"/>
        <w:autoSpaceDE w:val="0"/>
        <w:autoSpaceDN w:val="0"/>
        <w:adjustRightInd w:val="0"/>
        <w:spacing w:before="23" w:line="259" w:lineRule="auto"/>
        <w:ind w:left="100" w:right="1361"/>
        <w:rPr>
          <w:rFonts w:ascii="Calibri" w:hAnsi="Calibri" w:cs="Calibri"/>
          <w:color w:val="0000FF"/>
          <w:sz w:val="22"/>
          <w:szCs w:val="22"/>
          <w:lang w:val="en-US"/>
        </w:rPr>
      </w:pPr>
      <w:r>
        <w:rPr>
          <w:rFonts w:ascii="Calibri" w:hAnsi="Calibri" w:cs="Calibri"/>
          <w:color w:val="0000FF"/>
          <w:sz w:val="22"/>
          <w:szCs w:val="22"/>
          <w:lang w:val="en-US"/>
        </w:rPr>
        <w:t xml:space="preserve">We understand that </w:t>
      </w:r>
      <w:r w:rsidR="008A260B">
        <w:rPr>
          <w:rFonts w:ascii="Calibri" w:hAnsi="Calibri" w:cs="Calibri"/>
          <w:color w:val="0000FF"/>
          <w:sz w:val="22"/>
          <w:szCs w:val="22"/>
          <w:lang w:val="en-US"/>
        </w:rPr>
        <w:t xml:space="preserve">biogenic </w:t>
      </w:r>
      <w:r>
        <w:rPr>
          <w:rFonts w:ascii="Calibri" w:hAnsi="Calibri" w:cs="Calibri"/>
          <w:color w:val="0000FF"/>
          <w:sz w:val="22"/>
          <w:szCs w:val="22"/>
          <w:lang w:val="en-US"/>
        </w:rPr>
        <w:t xml:space="preserve">methane is not nearly as persistent in the atmosphere as CO2, but it is particularly potent while it is around.  </w:t>
      </w:r>
      <w:r w:rsidR="00432F1F">
        <w:rPr>
          <w:rFonts w:ascii="Calibri" w:hAnsi="Calibri" w:cs="Calibri"/>
          <w:color w:val="0000FF"/>
          <w:sz w:val="22"/>
          <w:szCs w:val="22"/>
          <w:lang w:val="en-US"/>
        </w:rPr>
        <w:t>Increased m</w:t>
      </w:r>
      <w:r>
        <w:rPr>
          <w:rFonts w:ascii="Calibri" w:hAnsi="Calibri" w:cs="Calibri"/>
          <w:color w:val="0000FF"/>
          <w:sz w:val="22"/>
          <w:szCs w:val="22"/>
          <w:lang w:val="en-US"/>
        </w:rPr>
        <w:t>ethane</w:t>
      </w:r>
      <w:r w:rsidR="00432F1F">
        <w:rPr>
          <w:rFonts w:ascii="Calibri" w:hAnsi="Calibri" w:cs="Calibri"/>
          <w:color w:val="0000FF"/>
          <w:sz w:val="22"/>
          <w:szCs w:val="22"/>
          <w:lang w:val="en-US"/>
        </w:rPr>
        <w:t xml:space="preserve"> levels</w:t>
      </w:r>
      <w:r>
        <w:rPr>
          <w:rFonts w:ascii="Calibri" w:hAnsi="Calibri" w:cs="Calibri"/>
          <w:color w:val="0000FF"/>
          <w:sz w:val="22"/>
          <w:szCs w:val="22"/>
          <w:lang w:val="en-US"/>
        </w:rPr>
        <w:t xml:space="preserve"> </w:t>
      </w:r>
      <w:proofErr w:type="gramStart"/>
      <w:r>
        <w:rPr>
          <w:rFonts w:ascii="Calibri" w:hAnsi="Calibri" w:cs="Calibri"/>
          <w:color w:val="0000FF"/>
          <w:sz w:val="22"/>
          <w:szCs w:val="22"/>
          <w:lang w:val="en-US"/>
        </w:rPr>
        <w:t>causes</w:t>
      </w:r>
      <w:proofErr w:type="gramEnd"/>
      <w:r>
        <w:rPr>
          <w:rFonts w:ascii="Calibri" w:hAnsi="Calibri" w:cs="Calibri"/>
          <w:color w:val="0000FF"/>
          <w:sz w:val="22"/>
          <w:szCs w:val="22"/>
          <w:lang w:val="en-US"/>
        </w:rPr>
        <w:t xml:space="preserve"> greater absorption of heat and hence the acceleration damage to the cryosphere.  That includes accelerated melt, </w:t>
      </w:r>
      <w:proofErr w:type="gramStart"/>
      <w:r>
        <w:rPr>
          <w:rFonts w:ascii="Calibri" w:hAnsi="Calibri" w:cs="Calibri"/>
          <w:color w:val="0000FF"/>
          <w:sz w:val="22"/>
          <w:szCs w:val="22"/>
          <w:lang w:val="en-US"/>
        </w:rPr>
        <w:t>thinning,  and</w:t>
      </w:r>
      <w:proofErr w:type="gramEnd"/>
      <w:r>
        <w:rPr>
          <w:rFonts w:ascii="Calibri" w:hAnsi="Calibri" w:cs="Calibri"/>
          <w:color w:val="0000FF"/>
          <w:sz w:val="22"/>
          <w:szCs w:val="22"/>
          <w:lang w:val="en-US"/>
        </w:rPr>
        <w:t xml:space="preserve"> lubrication of Ice sheets and glaciers, and thus to freshening of the sea.  Freshening of the Southern Ocean and other marine areas disturbs the deep ocean conveyor belt currents. Those then disrupt both the thermal and climate regulation and the nutrient distributions around the globe with impacts on biodiversity and on human lives and livelihoods.  </w:t>
      </w:r>
    </w:p>
    <w:p w14:paraId="289D1523" w14:textId="77777777" w:rsidR="00FE5A8E" w:rsidRDefault="00FE5A8E">
      <w:pPr>
        <w:widowControl w:val="0"/>
        <w:autoSpaceDE w:val="0"/>
        <w:autoSpaceDN w:val="0"/>
        <w:adjustRightInd w:val="0"/>
        <w:spacing w:before="23" w:line="259" w:lineRule="auto"/>
        <w:ind w:left="100" w:right="1361"/>
        <w:rPr>
          <w:rFonts w:ascii="Calibri" w:hAnsi="Calibri" w:cs="Calibri"/>
          <w:color w:val="0000FF"/>
          <w:sz w:val="22"/>
          <w:szCs w:val="22"/>
          <w:lang w:val="en-US"/>
        </w:rPr>
      </w:pPr>
    </w:p>
    <w:p w14:paraId="2D40A985" w14:textId="71B5F6E4" w:rsidR="00FE5A8E" w:rsidRDefault="00FE5A8E">
      <w:pPr>
        <w:widowControl w:val="0"/>
        <w:autoSpaceDE w:val="0"/>
        <w:autoSpaceDN w:val="0"/>
        <w:adjustRightInd w:val="0"/>
        <w:spacing w:before="23" w:line="259" w:lineRule="auto"/>
        <w:ind w:left="100" w:right="1361"/>
        <w:rPr>
          <w:rFonts w:ascii="Calibri" w:hAnsi="Calibri" w:cs="Calibri"/>
          <w:color w:val="0000FF"/>
          <w:sz w:val="22"/>
          <w:szCs w:val="22"/>
          <w:lang w:val="en-US"/>
        </w:rPr>
      </w:pPr>
      <w:r>
        <w:rPr>
          <w:rFonts w:ascii="Calibri" w:hAnsi="Calibri" w:cs="Calibri"/>
          <w:color w:val="0000FF"/>
          <w:sz w:val="22"/>
          <w:szCs w:val="22"/>
          <w:lang w:val="en-US"/>
        </w:rPr>
        <w:t>One of the nonlinear shifts</w:t>
      </w:r>
      <w:r w:rsidR="00432F1F">
        <w:rPr>
          <w:rFonts w:ascii="Calibri" w:hAnsi="Calibri" w:cs="Calibri"/>
          <w:color w:val="0000FF"/>
          <w:sz w:val="22"/>
          <w:szCs w:val="22"/>
          <w:lang w:val="en-US"/>
        </w:rPr>
        <w:t xml:space="preserve"> that</w:t>
      </w:r>
      <w:r>
        <w:rPr>
          <w:rFonts w:ascii="Calibri" w:hAnsi="Calibri" w:cs="Calibri"/>
          <w:color w:val="0000FF"/>
          <w:sz w:val="22"/>
          <w:szCs w:val="22"/>
          <w:lang w:val="en-US"/>
        </w:rPr>
        <w:t xml:space="preserve"> ocean heating could set off is the release into gaseous form of methane clathrates/hydrates - solid methane held in under the sea.  Retaining solid state methane relies on maintenance of a narrow range of pressure and temperature.  If anthropogenic impacts from human activity disturbs this fragile set of conditions, then large seeps and escapes of methane could compound the problem, with run-away methane emissions.  Already there are significant accelerating methane emissions from the thawing permafrost in the Arctic.</w:t>
      </w:r>
      <w:r w:rsidR="008A260B">
        <w:rPr>
          <w:rFonts w:ascii="Calibri" w:hAnsi="Calibri" w:cs="Calibri"/>
          <w:color w:val="0000FF"/>
          <w:sz w:val="22"/>
          <w:szCs w:val="22"/>
          <w:lang w:val="en-US"/>
        </w:rPr>
        <w:t xml:space="preserve">  Extra heating of the atmosphere and oceans will accelerate the breakdown of the cryosphere and attendant problems.</w:t>
      </w:r>
    </w:p>
    <w:p w14:paraId="28CEC2F9" w14:textId="77777777" w:rsidR="008A260B" w:rsidRDefault="008A260B" w:rsidP="00A966CA">
      <w:pPr>
        <w:widowControl w:val="0"/>
        <w:autoSpaceDE w:val="0"/>
        <w:autoSpaceDN w:val="0"/>
        <w:adjustRightInd w:val="0"/>
        <w:spacing w:before="23" w:line="259" w:lineRule="auto"/>
        <w:ind w:left="100" w:right="1361"/>
        <w:rPr>
          <w:rFonts w:ascii="Calibri" w:hAnsi="Calibri" w:cs="Calibri"/>
          <w:color w:val="0000FF"/>
          <w:sz w:val="22"/>
          <w:szCs w:val="22"/>
          <w:lang w:val="en-US"/>
        </w:rPr>
      </w:pPr>
    </w:p>
    <w:p w14:paraId="6EDC2AA9" w14:textId="3F9A705E" w:rsidR="00766016" w:rsidRPr="000545DD" w:rsidRDefault="00766016" w:rsidP="000545DD">
      <w:pPr>
        <w:widowControl w:val="0"/>
        <w:autoSpaceDE w:val="0"/>
        <w:autoSpaceDN w:val="0"/>
        <w:adjustRightInd w:val="0"/>
        <w:ind w:left="100"/>
        <w:rPr>
          <w:color w:val="0000FF"/>
          <w:sz w:val="24"/>
          <w:szCs w:val="24"/>
          <w:lang w:val="en-US"/>
        </w:rPr>
      </w:pPr>
      <w:proofErr w:type="spellStart"/>
      <w:r w:rsidRPr="000545DD">
        <w:rPr>
          <w:color w:val="0000FF"/>
          <w:sz w:val="24"/>
          <w:szCs w:val="24"/>
          <w:lang w:val="en-US"/>
        </w:rPr>
        <w:t>Perflourocarbons</w:t>
      </w:r>
      <w:proofErr w:type="spellEnd"/>
      <w:r w:rsidRPr="000545DD">
        <w:rPr>
          <w:color w:val="0000FF"/>
          <w:sz w:val="24"/>
          <w:szCs w:val="24"/>
          <w:lang w:val="en-US"/>
        </w:rPr>
        <w:t xml:space="preserve"> and related gases are especially potent greenhouse gases, albeit in small tonnages.  Closure of the Tiwai Point Aluminum smelter will eliminate some of those gases, as well as liberating e</w:t>
      </w:r>
      <w:r w:rsidR="00432F1F" w:rsidRPr="000545DD">
        <w:rPr>
          <w:color w:val="0000FF"/>
          <w:sz w:val="24"/>
          <w:szCs w:val="24"/>
          <w:lang w:val="en-US"/>
        </w:rPr>
        <w:t>lectricity</w:t>
      </w:r>
      <w:r w:rsidRPr="000545DD">
        <w:rPr>
          <w:color w:val="0000FF"/>
          <w:sz w:val="24"/>
          <w:szCs w:val="24"/>
          <w:lang w:val="en-US"/>
        </w:rPr>
        <w:t xml:space="preserve"> for other</w:t>
      </w:r>
      <w:r w:rsidR="00432F1F" w:rsidRPr="000545DD">
        <w:rPr>
          <w:color w:val="0000FF"/>
          <w:sz w:val="24"/>
          <w:szCs w:val="24"/>
          <w:lang w:val="en-US"/>
        </w:rPr>
        <w:t xml:space="preserve"> transitional</w:t>
      </w:r>
      <w:r w:rsidRPr="000545DD">
        <w:rPr>
          <w:color w:val="0000FF"/>
          <w:sz w:val="24"/>
          <w:szCs w:val="24"/>
          <w:lang w:val="en-US"/>
        </w:rPr>
        <w:t xml:space="preserve"> purposes.</w:t>
      </w:r>
    </w:p>
    <w:p w14:paraId="24B429EF" w14:textId="77777777" w:rsidR="00FE5A8E" w:rsidRDefault="00FE5A8E">
      <w:pPr>
        <w:widowControl w:val="0"/>
        <w:autoSpaceDE w:val="0"/>
        <w:autoSpaceDN w:val="0"/>
        <w:adjustRightInd w:val="0"/>
        <w:spacing w:before="23" w:line="259" w:lineRule="auto"/>
        <w:ind w:left="100" w:right="1361"/>
        <w:rPr>
          <w:rFonts w:ascii="Calibri" w:hAnsi="Calibri" w:cs="Calibri"/>
          <w:color w:val="0000FF"/>
          <w:sz w:val="22"/>
          <w:szCs w:val="22"/>
          <w:lang w:val="en-US"/>
        </w:rPr>
      </w:pPr>
    </w:p>
    <w:p w14:paraId="2EB98EC4" w14:textId="77777777" w:rsidR="00FE5A8E" w:rsidRDefault="00FE5A8E">
      <w:pPr>
        <w:widowControl w:val="0"/>
        <w:autoSpaceDE w:val="0"/>
        <w:autoSpaceDN w:val="0"/>
        <w:adjustRightInd w:val="0"/>
        <w:spacing w:before="3"/>
        <w:rPr>
          <w:rFonts w:ascii="Calibri" w:hAnsi="Calibri" w:cs="Calibri"/>
          <w:sz w:val="31"/>
          <w:szCs w:val="31"/>
          <w:lang w:val="en-US"/>
        </w:rPr>
      </w:pPr>
    </w:p>
    <w:p w14:paraId="1FA6BFFC" w14:textId="77777777" w:rsidR="00FE5A8E" w:rsidRDefault="00FE5A8E">
      <w:pPr>
        <w:widowControl w:val="0"/>
        <w:autoSpaceDE w:val="0"/>
        <w:autoSpaceDN w:val="0"/>
        <w:adjustRightInd w:val="0"/>
        <w:ind w:left="100"/>
        <w:rPr>
          <w:rFonts w:ascii="Calibri Light" w:hAnsi="Calibri Light" w:cs="Calibri Light"/>
          <w:color w:val="2E5395"/>
          <w:sz w:val="26"/>
          <w:szCs w:val="26"/>
          <w:lang w:val="en-US"/>
        </w:rPr>
      </w:pPr>
      <w:r>
        <w:rPr>
          <w:rFonts w:ascii="Calibri Light" w:hAnsi="Calibri Light" w:cs="Calibri Light"/>
          <w:color w:val="2E5395"/>
          <w:sz w:val="26"/>
          <w:szCs w:val="26"/>
          <w:lang w:val="en-US"/>
        </w:rPr>
        <w:t>Our six big issues - future generations</w:t>
      </w:r>
    </w:p>
    <w:p w14:paraId="5B1FE4A9" w14:textId="77777777" w:rsidR="00FE5A8E" w:rsidRPr="000545DD" w:rsidRDefault="00FE5A8E">
      <w:pPr>
        <w:widowControl w:val="0"/>
        <w:autoSpaceDE w:val="0"/>
        <w:autoSpaceDN w:val="0"/>
        <w:adjustRightInd w:val="0"/>
        <w:spacing w:before="23" w:line="259" w:lineRule="auto"/>
        <w:ind w:left="100" w:right="1072"/>
        <w:rPr>
          <w:rFonts w:ascii="Calibri" w:hAnsi="Calibri" w:cs="Calibri"/>
          <w:b/>
          <w:bCs/>
          <w:i/>
          <w:iCs/>
          <w:sz w:val="22"/>
          <w:szCs w:val="22"/>
          <w:lang w:val="en-US"/>
        </w:rPr>
      </w:pPr>
      <w:r w:rsidRPr="000545DD">
        <w:rPr>
          <w:rFonts w:ascii="Calibri" w:hAnsi="Calibri" w:cs="Calibri"/>
          <w:b/>
          <w:bCs/>
          <w:i/>
          <w:iCs/>
          <w:sz w:val="22"/>
          <w:szCs w:val="22"/>
          <w:lang w:val="en-US"/>
        </w:rPr>
        <w:t xml:space="preserve">Big issues question 2. Do you agree we have struck a fair balance between requiring the current generation to </w:t>
      </w:r>
      <w:proofErr w:type="gramStart"/>
      <w:r w:rsidRPr="000545DD">
        <w:rPr>
          <w:rFonts w:ascii="Calibri" w:hAnsi="Calibri" w:cs="Calibri"/>
          <w:b/>
          <w:bCs/>
          <w:i/>
          <w:iCs/>
          <w:sz w:val="22"/>
          <w:szCs w:val="22"/>
          <w:lang w:val="en-US"/>
        </w:rPr>
        <w:t>take action</w:t>
      </w:r>
      <w:proofErr w:type="gramEnd"/>
      <w:r w:rsidRPr="000545DD">
        <w:rPr>
          <w:rFonts w:ascii="Calibri" w:hAnsi="Calibri" w:cs="Calibri"/>
          <w:b/>
          <w:bCs/>
          <w:i/>
          <w:iCs/>
          <w:sz w:val="22"/>
          <w:szCs w:val="22"/>
          <w:lang w:val="en-US"/>
        </w:rPr>
        <w:t>, and leaving future generations to do more work to meet the 2050 target and beyond?</w:t>
      </w:r>
    </w:p>
    <w:p w14:paraId="7194177C" w14:textId="77777777" w:rsidR="00FE5A8E" w:rsidRPr="000545DD" w:rsidRDefault="00FE5A8E">
      <w:pPr>
        <w:widowControl w:val="0"/>
        <w:autoSpaceDE w:val="0"/>
        <w:autoSpaceDN w:val="0"/>
        <w:adjustRightInd w:val="0"/>
        <w:spacing w:before="160" w:line="403" w:lineRule="auto"/>
        <w:ind w:left="100" w:right="3010"/>
        <w:rPr>
          <w:rFonts w:ascii="Calibri" w:hAnsi="Calibri" w:cs="Calibri"/>
          <w:i/>
          <w:iCs/>
          <w:sz w:val="22"/>
          <w:szCs w:val="22"/>
          <w:lang w:val="en-US"/>
        </w:rPr>
      </w:pPr>
      <w:r w:rsidRPr="000545DD">
        <w:rPr>
          <w:rFonts w:ascii="Calibri" w:hAnsi="Calibri" w:cs="Calibri"/>
          <w:i/>
          <w:iCs/>
          <w:sz w:val="22"/>
          <w:szCs w:val="22"/>
          <w:lang w:val="en-US"/>
        </w:rPr>
        <w:t xml:space="preserve">Strongly agree - Agree - Neutral - Disagree - </w:t>
      </w:r>
      <w:r w:rsidRPr="000545DD">
        <w:rPr>
          <w:rFonts w:ascii="Calibri" w:hAnsi="Calibri" w:cs="Calibri"/>
          <w:i/>
          <w:iCs/>
          <w:color w:val="0000FF"/>
          <w:sz w:val="22"/>
          <w:szCs w:val="22"/>
          <w:lang w:val="en-US"/>
        </w:rPr>
        <w:t>Strongly disagree</w:t>
      </w:r>
      <w:r w:rsidRPr="000545DD">
        <w:rPr>
          <w:rFonts w:ascii="Calibri" w:hAnsi="Calibri" w:cs="Calibri"/>
          <w:i/>
          <w:iCs/>
          <w:sz w:val="22"/>
          <w:szCs w:val="22"/>
          <w:lang w:val="en-US"/>
        </w:rPr>
        <w:t xml:space="preserve"> - Do not know </w:t>
      </w:r>
      <w:r w:rsidRPr="000545DD">
        <w:rPr>
          <w:rFonts w:ascii="Calibri" w:hAnsi="Calibri" w:cs="Calibri"/>
          <w:i/>
          <w:iCs/>
          <w:sz w:val="22"/>
          <w:szCs w:val="22"/>
          <w:lang w:val="en-US"/>
        </w:rPr>
        <w:lastRenderedPageBreak/>
        <w:t>Please explain your answer (</w:t>
      </w:r>
      <w:proofErr w:type="gramStart"/>
      <w:r w:rsidRPr="000545DD">
        <w:rPr>
          <w:rFonts w:ascii="Calibri" w:hAnsi="Calibri" w:cs="Calibri"/>
          <w:i/>
          <w:iCs/>
          <w:sz w:val="22"/>
          <w:szCs w:val="22"/>
          <w:lang w:val="en-US"/>
        </w:rPr>
        <w:t>1000 word</w:t>
      </w:r>
      <w:proofErr w:type="gramEnd"/>
      <w:r w:rsidRPr="000545DD">
        <w:rPr>
          <w:rFonts w:ascii="Calibri" w:hAnsi="Calibri" w:cs="Calibri"/>
          <w:i/>
          <w:iCs/>
          <w:sz w:val="22"/>
          <w:szCs w:val="22"/>
          <w:lang w:val="en-US"/>
        </w:rPr>
        <w:t xml:space="preserve"> limit)</w:t>
      </w:r>
    </w:p>
    <w:p w14:paraId="5955E60F" w14:textId="5D2BDE87" w:rsidR="00FE5A8E" w:rsidRPr="00A80E17" w:rsidRDefault="00731147">
      <w:pPr>
        <w:widowControl w:val="0"/>
        <w:autoSpaceDE w:val="0"/>
        <w:autoSpaceDN w:val="0"/>
        <w:adjustRightInd w:val="0"/>
        <w:rPr>
          <w:rFonts w:ascii="Calibri" w:hAnsi="Calibri" w:cs="Calibri"/>
          <w:b/>
          <w:sz w:val="22"/>
          <w:szCs w:val="22"/>
          <w:lang w:val="en-US"/>
        </w:rPr>
      </w:pPr>
      <w:r w:rsidRPr="00A80E17">
        <w:rPr>
          <w:rFonts w:ascii="Calibri" w:hAnsi="Calibri" w:cs="Calibri"/>
          <w:b/>
          <w:sz w:val="22"/>
          <w:szCs w:val="22"/>
          <w:lang w:val="en-US"/>
        </w:rPr>
        <w:t>No, we strongly disagree.</w:t>
      </w:r>
    </w:p>
    <w:p w14:paraId="4F79BB08" w14:textId="77258D10" w:rsidR="008170E7" w:rsidRPr="000545DD" w:rsidRDefault="00731147">
      <w:pPr>
        <w:widowControl w:val="0"/>
        <w:autoSpaceDE w:val="0"/>
        <w:autoSpaceDN w:val="0"/>
        <w:adjustRightInd w:val="0"/>
        <w:rPr>
          <w:rFonts w:ascii="Calibri" w:hAnsi="Calibri" w:cs="Calibri"/>
          <w:color w:val="0000FF"/>
          <w:sz w:val="22"/>
          <w:szCs w:val="22"/>
          <w:lang w:val="en-US"/>
        </w:rPr>
      </w:pPr>
      <w:r w:rsidRPr="000545DD">
        <w:rPr>
          <w:rFonts w:ascii="Calibri" w:hAnsi="Calibri" w:cs="Calibri"/>
          <w:b/>
          <w:color w:val="0000FF"/>
          <w:sz w:val="22"/>
          <w:szCs w:val="22"/>
          <w:lang w:val="en-US"/>
        </w:rPr>
        <w:t>The problem of inter-temporal equity is pressing</w:t>
      </w:r>
      <w:r w:rsidRPr="000545DD">
        <w:rPr>
          <w:rFonts w:ascii="Calibri" w:hAnsi="Calibri" w:cs="Calibri"/>
          <w:color w:val="0000FF"/>
          <w:sz w:val="22"/>
          <w:szCs w:val="22"/>
          <w:lang w:val="en-US"/>
        </w:rPr>
        <w:t xml:space="preserve">. </w:t>
      </w:r>
      <w:r w:rsidR="00292B0B" w:rsidRPr="000545DD">
        <w:rPr>
          <w:rFonts w:ascii="Calibri" w:hAnsi="Calibri" w:cs="Calibri"/>
          <w:color w:val="0000FF"/>
          <w:sz w:val="22"/>
          <w:szCs w:val="22"/>
          <w:lang w:val="en-US"/>
        </w:rPr>
        <w:t xml:space="preserve">With a few </w:t>
      </w:r>
      <w:proofErr w:type="spellStart"/>
      <w:r w:rsidR="00292B0B" w:rsidRPr="000545DD">
        <w:rPr>
          <w:rFonts w:ascii="Calibri" w:hAnsi="Calibri" w:cs="Calibri"/>
          <w:color w:val="0000FF"/>
          <w:sz w:val="22"/>
          <w:szCs w:val="22"/>
          <w:lang w:val="en-US"/>
        </w:rPr>
        <w:t>honourable</w:t>
      </w:r>
      <w:proofErr w:type="spellEnd"/>
      <w:r w:rsidR="00292B0B" w:rsidRPr="000545DD">
        <w:rPr>
          <w:rFonts w:ascii="Calibri" w:hAnsi="Calibri" w:cs="Calibri"/>
          <w:color w:val="0000FF"/>
          <w:sz w:val="22"/>
          <w:szCs w:val="22"/>
          <w:lang w:val="en-US"/>
        </w:rPr>
        <w:t xml:space="preserve"> exceptions, t</w:t>
      </w:r>
      <w:r w:rsidRPr="000545DD">
        <w:rPr>
          <w:rFonts w:ascii="Calibri" w:hAnsi="Calibri" w:cs="Calibri"/>
          <w:color w:val="0000FF"/>
          <w:sz w:val="22"/>
          <w:szCs w:val="22"/>
          <w:lang w:val="en-US"/>
        </w:rPr>
        <w:t xml:space="preserve">hose </w:t>
      </w:r>
      <w:r w:rsidR="00766016" w:rsidRPr="000545DD">
        <w:rPr>
          <w:rFonts w:ascii="Calibri" w:hAnsi="Calibri" w:cs="Calibri"/>
          <w:color w:val="0000FF"/>
          <w:sz w:val="22"/>
          <w:szCs w:val="22"/>
          <w:lang w:val="en-US"/>
        </w:rPr>
        <w:t xml:space="preserve">of us </w:t>
      </w:r>
      <w:r w:rsidRPr="000545DD">
        <w:rPr>
          <w:rFonts w:ascii="Calibri" w:hAnsi="Calibri" w:cs="Calibri"/>
          <w:color w:val="0000FF"/>
          <w:sz w:val="22"/>
          <w:szCs w:val="22"/>
          <w:lang w:val="en-US"/>
        </w:rPr>
        <w:t xml:space="preserve">except the young have known the need to </w:t>
      </w:r>
      <w:proofErr w:type="gramStart"/>
      <w:r w:rsidRPr="000545DD">
        <w:rPr>
          <w:rFonts w:ascii="Calibri" w:hAnsi="Calibri" w:cs="Calibri"/>
          <w:color w:val="0000FF"/>
          <w:sz w:val="22"/>
          <w:szCs w:val="22"/>
          <w:lang w:val="en-US"/>
        </w:rPr>
        <w:t>take action</w:t>
      </w:r>
      <w:proofErr w:type="gramEnd"/>
      <w:r w:rsidR="008170E7" w:rsidRPr="000545DD">
        <w:rPr>
          <w:rFonts w:ascii="Calibri" w:hAnsi="Calibri" w:cs="Calibri"/>
          <w:color w:val="0000FF"/>
          <w:sz w:val="22"/>
          <w:szCs w:val="22"/>
          <w:lang w:val="en-US"/>
        </w:rPr>
        <w:t xml:space="preserve"> since at least the 1990s</w:t>
      </w:r>
      <w:r w:rsidR="00766016" w:rsidRPr="000545DD">
        <w:rPr>
          <w:rFonts w:ascii="Calibri" w:hAnsi="Calibri" w:cs="Calibri"/>
          <w:color w:val="0000FF"/>
          <w:sz w:val="22"/>
          <w:szCs w:val="22"/>
          <w:lang w:val="en-US"/>
        </w:rPr>
        <w:t>.  Though some of us have tried since the 1980s – or earlier – to get action, a vast number of us</w:t>
      </w:r>
      <w:r w:rsidRPr="000545DD">
        <w:rPr>
          <w:rFonts w:ascii="Calibri" w:hAnsi="Calibri" w:cs="Calibri"/>
          <w:color w:val="0000FF"/>
          <w:sz w:val="22"/>
          <w:szCs w:val="22"/>
          <w:lang w:val="en-US"/>
        </w:rPr>
        <w:t xml:space="preserve"> have variously</w:t>
      </w:r>
      <w:r w:rsidR="00292B0B" w:rsidRPr="000545DD">
        <w:rPr>
          <w:rFonts w:ascii="Calibri" w:hAnsi="Calibri" w:cs="Calibri"/>
          <w:color w:val="0000FF"/>
          <w:sz w:val="22"/>
          <w:szCs w:val="22"/>
          <w:lang w:val="en-US"/>
        </w:rPr>
        <w:t xml:space="preserve"> denied,</w:t>
      </w:r>
      <w:r w:rsidRPr="000545DD">
        <w:rPr>
          <w:rFonts w:ascii="Calibri" w:hAnsi="Calibri" w:cs="Calibri"/>
          <w:color w:val="0000FF"/>
          <w:sz w:val="22"/>
          <w:szCs w:val="22"/>
          <w:lang w:val="en-US"/>
        </w:rPr>
        <w:t xml:space="preserve"> disputed and/or delayed</w:t>
      </w:r>
      <w:r w:rsidR="00292B0B" w:rsidRPr="000545DD">
        <w:rPr>
          <w:rFonts w:ascii="Calibri" w:hAnsi="Calibri" w:cs="Calibri"/>
          <w:color w:val="0000FF"/>
          <w:sz w:val="22"/>
          <w:szCs w:val="22"/>
          <w:lang w:val="en-US"/>
        </w:rPr>
        <w:t xml:space="preserve"> </w:t>
      </w:r>
      <w:proofErr w:type="gramStart"/>
      <w:r w:rsidR="00292B0B" w:rsidRPr="000545DD">
        <w:rPr>
          <w:rFonts w:ascii="Calibri" w:hAnsi="Calibri" w:cs="Calibri"/>
          <w:color w:val="0000FF"/>
          <w:sz w:val="22"/>
          <w:szCs w:val="22"/>
          <w:lang w:val="en-US"/>
        </w:rPr>
        <w:t>taking action</w:t>
      </w:r>
      <w:proofErr w:type="gramEnd"/>
      <w:r w:rsidR="00292B0B" w:rsidRPr="000545DD">
        <w:rPr>
          <w:rFonts w:ascii="Calibri" w:hAnsi="Calibri" w:cs="Calibri"/>
          <w:color w:val="0000FF"/>
          <w:sz w:val="22"/>
          <w:szCs w:val="22"/>
          <w:lang w:val="en-US"/>
        </w:rPr>
        <w:t xml:space="preserve"> and the need to cut emissions.  Vested interests have pushed back against attempts by scientists, ENGOs and others</w:t>
      </w:r>
      <w:r w:rsidR="00766016" w:rsidRPr="000545DD">
        <w:rPr>
          <w:rFonts w:ascii="Calibri" w:hAnsi="Calibri" w:cs="Calibri"/>
          <w:color w:val="0000FF"/>
          <w:sz w:val="22"/>
          <w:szCs w:val="22"/>
          <w:lang w:val="en-US"/>
        </w:rPr>
        <w:t>,</w:t>
      </w:r>
      <w:r w:rsidR="00292B0B" w:rsidRPr="000545DD">
        <w:rPr>
          <w:rFonts w:ascii="Calibri" w:hAnsi="Calibri" w:cs="Calibri"/>
          <w:color w:val="0000FF"/>
          <w:sz w:val="22"/>
          <w:szCs w:val="22"/>
          <w:lang w:val="en-US"/>
        </w:rPr>
        <w:t xml:space="preserve"> including occasionally governments, for effective action.  </w:t>
      </w:r>
      <w:proofErr w:type="spellStart"/>
      <w:r w:rsidR="00A80E17" w:rsidRPr="000545DD">
        <w:rPr>
          <w:rFonts w:ascii="Calibri" w:hAnsi="Calibri" w:cs="Calibri"/>
          <w:color w:val="0000FF"/>
          <w:sz w:val="22"/>
          <w:szCs w:val="22"/>
          <w:lang w:val="en-US"/>
        </w:rPr>
        <w:t>To</w:t>
      </w:r>
      <w:proofErr w:type="spellEnd"/>
      <w:r w:rsidR="00A80E17" w:rsidRPr="000545DD">
        <w:rPr>
          <w:rFonts w:ascii="Calibri" w:hAnsi="Calibri" w:cs="Calibri"/>
          <w:color w:val="0000FF"/>
          <w:sz w:val="22"/>
          <w:szCs w:val="22"/>
          <w:lang w:val="en-US"/>
        </w:rPr>
        <w:t xml:space="preserve"> often, politicians and those in power in industry and agriculture</w:t>
      </w:r>
      <w:r w:rsidR="0064273A" w:rsidRPr="000545DD">
        <w:rPr>
          <w:rFonts w:ascii="Calibri" w:hAnsi="Calibri" w:cs="Calibri"/>
          <w:color w:val="0000FF"/>
          <w:sz w:val="22"/>
          <w:szCs w:val="22"/>
          <w:lang w:val="en-US"/>
        </w:rPr>
        <w:t xml:space="preserve"> have acted to preserve the status quo and reckless </w:t>
      </w:r>
      <w:proofErr w:type="spellStart"/>
      <w:r w:rsidR="0064273A" w:rsidRPr="000545DD">
        <w:rPr>
          <w:rFonts w:ascii="Calibri" w:hAnsi="Calibri" w:cs="Calibri"/>
          <w:color w:val="0000FF"/>
          <w:sz w:val="22"/>
          <w:szCs w:val="22"/>
          <w:lang w:val="en-US"/>
        </w:rPr>
        <w:t>behaviours</w:t>
      </w:r>
      <w:proofErr w:type="spellEnd"/>
      <w:r w:rsidR="0064273A" w:rsidRPr="000545DD">
        <w:rPr>
          <w:rFonts w:ascii="Calibri" w:hAnsi="Calibri" w:cs="Calibri"/>
          <w:color w:val="0000FF"/>
          <w:sz w:val="22"/>
          <w:szCs w:val="22"/>
          <w:lang w:val="en-US"/>
        </w:rPr>
        <w:t xml:space="preserve"> of our producers and society.  It is harder now than it would have been 30, 20, or 10 years ago – and more expensive and disruptive.</w:t>
      </w:r>
    </w:p>
    <w:p w14:paraId="5058386D" w14:textId="77777777" w:rsidR="008170E7" w:rsidRPr="000545DD" w:rsidRDefault="008170E7">
      <w:pPr>
        <w:widowControl w:val="0"/>
        <w:autoSpaceDE w:val="0"/>
        <w:autoSpaceDN w:val="0"/>
        <w:adjustRightInd w:val="0"/>
        <w:rPr>
          <w:rFonts w:ascii="Calibri" w:hAnsi="Calibri" w:cs="Calibri"/>
          <w:color w:val="0000FF"/>
          <w:sz w:val="22"/>
          <w:szCs w:val="22"/>
          <w:lang w:val="en-US"/>
        </w:rPr>
      </w:pPr>
    </w:p>
    <w:p w14:paraId="01ADF97C" w14:textId="53DF5DDE" w:rsidR="00C26DAF" w:rsidRPr="000545DD" w:rsidRDefault="00292B0B">
      <w:pPr>
        <w:widowControl w:val="0"/>
        <w:autoSpaceDE w:val="0"/>
        <w:autoSpaceDN w:val="0"/>
        <w:adjustRightInd w:val="0"/>
        <w:rPr>
          <w:rFonts w:ascii="Calibri" w:hAnsi="Calibri" w:cs="Calibri"/>
          <w:color w:val="0000FF"/>
          <w:sz w:val="22"/>
          <w:szCs w:val="22"/>
          <w:lang w:val="en-US"/>
        </w:rPr>
      </w:pPr>
      <w:r w:rsidRPr="000545DD">
        <w:rPr>
          <w:rFonts w:ascii="Calibri" w:hAnsi="Calibri" w:cs="Calibri"/>
          <w:b/>
          <w:color w:val="0000FF"/>
          <w:sz w:val="22"/>
          <w:szCs w:val="22"/>
          <w:lang w:val="en-US"/>
        </w:rPr>
        <w:t>The young are the first of the “future generations”</w:t>
      </w:r>
      <w:r w:rsidRPr="000545DD">
        <w:rPr>
          <w:rFonts w:ascii="Calibri" w:hAnsi="Calibri" w:cs="Calibri"/>
          <w:color w:val="0000FF"/>
          <w:sz w:val="22"/>
          <w:szCs w:val="22"/>
          <w:lang w:val="en-US"/>
        </w:rPr>
        <w:t xml:space="preserve"> whose interests we were trying to protect – along with those of nature – back in the 1980s and 1990s</w:t>
      </w:r>
      <w:r w:rsidR="00766016" w:rsidRPr="000545DD">
        <w:rPr>
          <w:rFonts w:ascii="Calibri" w:hAnsi="Calibri" w:cs="Calibri"/>
          <w:color w:val="0000FF"/>
          <w:sz w:val="22"/>
          <w:szCs w:val="22"/>
          <w:lang w:val="en-US"/>
        </w:rPr>
        <w:t>. Many of t</w:t>
      </w:r>
      <w:r w:rsidRPr="000545DD">
        <w:rPr>
          <w:rFonts w:ascii="Calibri" w:hAnsi="Calibri" w:cs="Calibri"/>
          <w:color w:val="0000FF"/>
          <w:sz w:val="22"/>
          <w:szCs w:val="22"/>
          <w:lang w:val="en-US"/>
        </w:rPr>
        <w:t>hose born in the</w:t>
      </w:r>
      <w:r w:rsidR="008170E7" w:rsidRPr="000545DD">
        <w:rPr>
          <w:rFonts w:ascii="Calibri" w:hAnsi="Calibri" w:cs="Calibri"/>
          <w:color w:val="0000FF"/>
          <w:sz w:val="22"/>
          <w:szCs w:val="22"/>
          <w:lang w:val="en-US"/>
        </w:rPr>
        <w:t xml:space="preserve"> 21</w:t>
      </w:r>
      <w:r w:rsidR="008170E7" w:rsidRPr="000545DD">
        <w:rPr>
          <w:rFonts w:ascii="Calibri" w:hAnsi="Calibri" w:cs="Calibri"/>
          <w:color w:val="0000FF"/>
          <w:sz w:val="22"/>
          <w:szCs w:val="22"/>
          <w:vertAlign w:val="superscript"/>
          <w:lang w:val="en-US"/>
        </w:rPr>
        <w:t>st</w:t>
      </w:r>
      <w:r w:rsidR="008170E7" w:rsidRPr="000545DD">
        <w:rPr>
          <w:rFonts w:ascii="Calibri" w:hAnsi="Calibri" w:cs="Calibri"/>
          <w:color w:val="0000FF"/>
          <w:sz w:val="22"/>
          <w:szCs w:val="22"/>
          <w:lang w:val="en-US"/>
        </w:rPr>
        <w:t xml:space="preserve"> century</w:t>
      </w:r>
      <w:r w:rsidR="00766016" w:rsidRPr="000545DD">
        <w:rPr>
          <w:rFonts w:ascii="Calibri" w:hAnsi="Calibri" w:cs="Calibri"/>
          <w:color w:val="0000FF"/>
          <w:sz w:val="22"/>
          <w:szCs w:val="22"/>
          <w:lang w:val="en-US"/>
        </w:rPr>
        <w:t xml:space="preserve"> </w:t>
      </w:r>
      <w:proofErr w:type="gramStart"/>
      <w:r w:rsidR="00766016" w:rsidRPr="000545DD">
        <w:rPr>
          <w:rFonts w:ascii="Calibri" w:hAnsi="Calibri" w:cs="Calibri"/>
          <w:color w:val="0000FF"/>
          <w:sz w:val="22"/>
          <w:szCs w:val="22"/>
          <w:lang w:val="en-US"/>
        </w:rPr>
        <w:t>are</w:t>
      </w:r>
      <w:proofErr w:type="gramEnd"/>
      <w:r w:rsidR="00766016" w:rsidRPr="000545DD">
        <w:rPr>
          <w:rFonts w:ascii="Calibri" w:hAnsi="Calibri" w:cs="Calibri"/>
          <w:color w:val="0000FF"/>
          <w:sz w:val="22"/>
          <w:szCs w:val="22"/>
          <w:lang w:val="en-US"/>
        </w:rPr>
        <w:t xml:space="preserve"> livid with preceding generations</w:t>
      </w:r>
      <w:r w:rsidRPr="000545DD">
        <w:rPr>
          <w:rFonts w:ascii="Calibri" w:hAnsi="Calibri" w:cs="Calibri"/>
          <w:color w:val="0000FF"/>
          <w:sz w:val="22"/>
          <w:szCs w:val="22"/>
          <w:lang w:val="en-US"/>
        </w:rPr>
        <w:t>.  They are, understandably furious</w:t>
      </w:r>
      <w:r w:rsidR="00766016" w:rsidRPr="000545DD">
        <w:rPr>
          <w:rFonts w:ascii="Calibri" w:hAnsi="Calibri" w:cs="Calibri"/>
          <w:color w:val="0000FF"/>
          <w:sz w:val="22"/>
          <w:szCs w:val="22"/>
          <w:lang w:val="en-US"/>
        </w:rPr>
        <w:t xml:space="preserve"> or in despair</w:t>
      </w:r>
      <w:r w:rsidRPr="000545DD">
        <w:rPr>
          <w:rFonts w:ascii="Calibri" w:hAnsi="Calibri" w:cs="Calibri"/>
          <w:color w:val="0000FF"/>
          <w:sz w:val="22"/>
          <w:szCs w:val="22"/>
          <w:lang w:val="en-US"/>
        </w:rPr>
        <w:t xml:space="preserve"> </w:t>
      </w:r>
      <w:r w:rsidR="00766016" w:rsidRPr="000545DD">
        <w:rPr>
          <w:rFonts w:ascii="Calibri" w:hAnsi="Calibri" w:cs="Calibri"/>
          <w:color w:val="0000FF"/>
          <w:sz w:val="22"/>
          <w:szCs w:val="22"/>
          <w:lang w:val="en-US"/>
        </w:rPr>
        <w:t>at</w:t>
      </w:r>
      <w:r w:rsidR="00A80E17" w:rsidRPr="000545DD">
        <w:rPr>
          <w:rFonts w:ascii="Calibri" w:hAnsi="Calibri" w:cs="Calibri"/>
          <w:color w:val="0000FF"/>
          <w:sz w:val="22"/>
          <w:szCs w:val="22"/>
          <w:lang w:val="en-US"/>
        </w:rPr>
        <w:t xml:space="preserve"> the lack of timely action.  As the wonderfully articulate Greta Thunberg</w:t>
      </w:r>
      <w:r w:rsidR="008170E7" w:rsidRPr="000545DD">
        <w:rPr>
          <w:rFonts w:ascii="Calibri" w:hAnsi="Calibri" w:cs="Calibri"/>
          <w:color w:val="0000FF"/>
          <w:sz w:val="22"/>
          <w:szCs w:val="22"/>
          <w:lang w:val="en-US"/>
        </w:rPr>
        <w:t xml:space="preserve"> </w:t>
      </w:r>
      <w:r w:rsidR="00A80E17" w:rsidRPr="000545DD">
        <w:rPr>
          <w:rFonts w:ascii="Calibri" w:hAnsi="Calibri" w:cs="Calibri"/>
          <w:color w:val="0000FF"/>
          <w:sz w:val="22"/>
          <w:szCs w:val="22"/>
          <w:lang w:val="en-US"/>
        </w:rPr>
        <w:t xml:space="preserve">says, </w:t>
      </w:r>
      <w:r w:rsidR="0017603D" w:rsidRPr="000545DD">
        <w:rPr>
          <w:rFonts w:ascii="Calibri" w:hAnsi="Calibri" w:cs="Calibri"/>
          <w:color w:val="0000FF"/>
          <w:sz w:val="22"/>
          <w:szCs w:val="22"/>
          <w:lang w:val="en-US"/>
        </w:rPr>
        <w:t xml:space="preserve">their elders’ </w:t>
      </w:r>
      <w:r w:rsidR="00C26DAF" w:rsidRPr="000545DD">
        <w:rPr>
          <w:rFonts w:ascii="Calibri" w:hAnsi="Calibri" w:cs="Calibri"/>
          <w:color w:val="0000FF"/>
          <w:sz w:val="22"/>
          <w:szCs w:val="22"/>
          <w:lang w:val="en-US"/>
        </w:rPr>
        <w:t xml:space="preserve">massive </w:t>
      </w:r>
      <w:r w:rsidR="0017603D" w:rsidRPr="000545DD">
        <w:rPr>
          <w:rFonts w:ascii="Calibri" w:hAnsi="Calibri" w:cs="Calibri"/>
          <w:color w:val="0000FF"/>
          <w:sz w:val="22"/>
          <w:szCs w:val="22"/>
          <w:lang w:val="en-US"/>
        </w:rPr>
        <w:t xml:space="preserve">harm and </w:t>
      </w:r>
      <w:r w:rsidR="00C26DAF" w:rsidRPr="000545DD">
        <w:rPr>
          <w:rFonts w:ascii="Calibri" w:hAnsi="Calibri" w:cs="Calibri"/>
          <w:color w:val="0000FF"/>
          <w:sz w:val="22"/>
          <w:szCs w:val="22"/>
          <w:lang w:val="en-US"/>
        </w:rPr>
        <w:t>risk shifting onto the</w:t>
      </w:r>
      <w:r w:rsidR="0017603D" w:rsidRPr="000545DD">
        <w:rPr>
          <w:rFonts w:ascii="Calibri" w:hAnsi="Calibri" w:cs="Calibri"/>
          <w:color w:val="0000FF"/>
          <w:sz w:val="22"/>
          <w:szCs w:val="22"/>
          <w:lang w:val="en-US"/>
        </w:rPr>
        <w:t>ir future and that of all life on the planet</w:t>
      </w:r>
      <w:r w:rsidR="00A80E17" w:rsidRPr="000545DD">
        <w:rPr>
          <w:rFonts w:ascii="Calibri" w:hAnsi="Calibri" w:cs="Calibri"/>
          <w:color w:val="0000FF"/>
          <w:sz w:val="22"/>
          <w:szCs w:val="22"/>
          <w:lang w:val="en-US"/>
        </w:rPr>
        <w:t xml:space="preserve"> is completely unfair</w:t>
      </w:r>
      <w:r w:rsidR="0017603D" w:rsidRPr="000545DD">
        <w:rPr>
          <w:rFonts w:ascii="Calibri" w:hAnsi="Calibri" w:cs="Calibri"/>
          <w:color w:val="0000FF"/>
          <w:sz w:val="22"/>
          <w:szCs w:val="22"/>
          <w:lang w:val="en-US"/>
        </w:rPr>
        <w:t>.  Biodiversity losses are at crisis rates, irreversible harms and the tipping points are underway</w:t>
      </w:r>
      <w:r w:rsidR="00A80E17" w:rsidRPr="000545DD">
        <w:rPr>
          <w:rFonts w:ascii="Calibri" w:hAnsi="Calibri" w:cs="Calibri"/>
          <w:color w:val="0000FF"/>
          <w:sz w:val="22"/>
          <w:szCs w:val="22"/>
          <w:lang w:val="en-US"/>
        </w:rPr>
        <w:t>.  Now w</w:t>
      </w:r>
      <w:r w:rsidR="0017603D" w:rsidRPr="000545DD">
        <w:rPr>
          <w:rFonts w:ascii="Calibri" w:hAnsi="Calibri" w:cs="Calibri"/>
          <w:color w:val="0000FF"/>
          <w:sz w:val="22"/>
          <w:szCs w:val="22"/>
          <w:lang w:val="en-US"/>
        </w:rPr>
        <w:t>e mus</w:t>
      </w:r>
      <w:r w:rsidR="00A80E17" w:rsidRPr="000545DD">
        <w:rPr>
          <w:rFonts w:ascii="Calibri" w:hAnsi="Calibri" w:cs="Calibri"/>
          <w:color w:val="0000FF"/>
          <w:sz w:val="22"/>
          <w:szCs w:val="22"/>
          <w:lang w:val="en-US"/>
        </w:rPr>
        <w:t xml:space="preserve">t </w:t>
      </w:r>
      <w:proofErr w:type="gramStart"/>
      <w:r w:rsidR="00A80E17" w:rsidRPr="000545DD">
        <w:rPr>
          <w:rFonts w:ascii="Calibri" w:hAnsi="Calibri" w:cs="Calibri"/>
          <w:color w:val="0000FF"/>
          <w:sz w:val="22"/>
          <w:szCs w:val="22"/>
          <w:lang w:val="en-US"/>
        </w:rPr>
        <w:t>take action</w:t>
      </w:r>
      <w:proofErr w:type="gramEnd"/>
      <w:r w:rsidR="00A80E17" w:rsidRPr="000545DD">
        <w:rPr>
          <w:rFonts w:ascii="Calibri" w:hAnsi="Calibri" w:cs="Calibri"/>
          <w:color w:val="0000FF"/>
          <w:sz w:val="22"/>
          <w:szCs w:val="22"/>
          <w:lang w:val="en-US"/>
        </w:rPr>
        <w:t xml:space="preserve"> and it must be urgent and effective at not only reducing emissions, but at shifting the basis of our economy, our consumption, our myopia</w:t>
      </w:r>
      <w:r w:rsidR="0017603D" w:rsidRPr="000545DD">
        <w:rPr>
          <w:rFonts w:ascii="Calibri" w:hAnsi="Calibri" w:cs="Calibri"/>
          <w:color w:val="0000FF"/>
          <w:sz w:val="22"/>
          <w:szCs w:val="22"/>
          <w:lang w:val="en-US"/>
        </w:rPr>
        <w:t>.</w:t>
      </w:r>
    </w:p>
    <w:p w14:paraId="68B515C7" w14:textId="77777777" w:rsidR="00C26DAF" w:rsidRPr="000545DD" w:rsidRDefault="00C26DAF">
      <w:pPr>
        <w:widowControl w:val="0"/>
        <w:autoSpaceDE w:val="0"/>
        <w:autoSpaceDN w:val="0"/>
        <w:adjustRightInd w:val="0"/>
        <w:rPr>
          <w:rFonts w:ascii="Calibri" w:hAnsi="Calibri" w:cs="Calibri"/>
          <w:color w:val="0000FF"/>
          <w:sz w:val="22"/>
          <w:szCs w:val="22"/>
          <w:lang w:val="en-US"/>
        </w:rPr>
      </w:pPr>
    </w:p>
    <w:p w14:paraId="22DAF805" w14:textId="5866E058" w:rsidR="00C26DAF" w:rsidRPr="000545DD" w:rsidRDefault="00C26DAF">
      <w:pPr>
        <w:widowControl w:val="0"/>
        <w:autoSpaceDE w:val="0"/>
        <w:autoSpaceDN w:val="0"/>
        <w:adjustRightInd w:val="0"/>
        <w:rPr>
          <w:rFonts w:ascii="Calibri" w:hAnsi="Calibri" w:cs="Calibri"/>
          <w:color w:val="0000FF"/>
          <w:sz w:val="22"/>
          <w:szCs w:val="22"/>
          <w:lang w:val="en-US"/>
        </w:rPr>
      </w:pPr>
      <w:r w:rsidRPr="000545DD">
        <w:rPr>
          <w:rFonts w:ascii="Calibri" w:hAnsi="Calibri" w:cs="Calibri"/>
          <w:color w:val="0000FF"/>
          <w:sz w:val="22"/>
          <w:szCs w:val="22"/>
          <w:lang w:val="en-US"/>
        </w:rPr>
        <w:t xml:space="preserve">ECO considers that equity demands that urgent action and emissions cut back are taken now and that the Commission amend its advice to increase </w:t>
      </w:r>
      <w:r w:rsidR="0017603D" w:rsidRPr="000545DD">
        <w:rPr>
          <w:rFonts w:ascii="Calibri" w:hAnsi="Calibri" w:cs="Calibri"/>
          <w:color w:val="0000FF"/>
          <w:sz w:val="22"/>
          <w:szCs w:val="22"/>
          <w:lang w:val="en-US"/>
        </w:rPr>
        <w:t xml:space="preserve">the </w:t>
      </w:r>
      <w:r w:rsidR="00A80E17" w:rsidRPr="000545DD">
        <w:rPr>
          <w:rFonts w:ascii="Calibri" w:hAnsi="Calibri" w:cs="Calibri"/>
          <w:color w:val="0000FF"/>
          <w:sz w:val="22"/>
          <w:szCs w:val="22"/>
          <w:lang w:val="en-US"/>
        </w:rPr>
        <w:t xml:space="preserve">rate, </w:t>
      </w:r>
      <w:proofErr w:type="gramStart"/>
      <w:r w:rsidR="00A80E17" w:rsidRPr="000545DD">
        <w:rPr>
          <w:rFonts w:ascii="Calibri" w:hAnsi="Calibri" w:cs="Calibri"/>
          <w:color w:val="0000FF"/>
          <w:sz w:val="22"/>
          <w:szCs w:val="22"/>
          <w:lang w:val="en-US"/>
        </w:rPr>
        <w:t>pace</w:t>
      </w:r>
      <w:proofErr w:type="gramEnd"/>
      <w:r w:rsidR="00A80E17" w:rsidRPr="000545DD">
        <w:rPr>
          <w:rFonts w:ascii="Calibri" w:hAnsi="Calibri" w:cs="Calibri"/>
          <w:color w:val="0000FF"/>
          <w:sz w:val="22"/>
          <w:szCs w:val="22"/>
          <w:lang w:val="en-US"/>
        </w:rPr>
        <w:t xml:space="preserve"> and volume of </w:t>
      </w:r>
      <w:r w:rsidR="0017603D" w:rsidRPr="000545DD">
        <w:rPr>
          <w:rFonts w:ascii="Calibri" w:hAnsi="Calibri" w:cs="Calibri"/>
          <w:color w:val="0000FF"/>
          <w:sz w:val="22"/>
          <w:szCs w:val="22"/>
          <w:lang w:val="en-US"/>
        </w:rPr>
        <w:t>reduction in emissions in first emissions budget period</w:t>
      </w:r>
      <w:r w:rsidR="00C11FC3" w:rsidRPr="000545DD">
        <w:rPr>
          <w:rFonts w:ascii="Calibri" w:hAnsi="Calibri" w:cs="Calibri"/>
          <w:color w:val="0000FF"/>
          <w:sz w:val="22"/>
          <w:szCs w:val="22"/>
          <w:lang w:val="en-US"/>
        </w:rPr>
        <w:t xml:space="preserve">. </w:t>
      </w:r>
    </w:p>
    <w:p w14:paraId="2D374C0C" w14:textId="77777777" w:rsidR="00C11FC3" w:rsidRPr="000545DD" w:rsidRDefault="00C11FC3">
      <w:pPr>
        <w:widowControl w:val="0"/>
        <w:autoSpaceDE w:val="0"/>
        <w:autoSpaceDN w:val="0"/>
        <w:adjustRightInd w:val="0"/>
        <w:rPr>
          <w:rFonts w:ascii="Calibri" w:hAnsi="Calibri" w:cs="Calibri"/>
          <w:color w:val="0000FF"/>
          <w:sz w:val="22"/>
          <w:szCs w:val="22"/>
          <w:lang w:val="en-US"/>
        </w:rPr>
      </w:pPr>
    </w:p>
    <w:p w14:paraId="2226DC81" w14:textId="34301DE7" w:rsidR="0064273A" w:rsidRPr="000545DD" w:rsidRDefault="00C11FC3">
      <w:pPr>
        <w:widowControl w:val="0"/>
        <w:autoSpaceDE w:val="0"/>
        <w:autoSpaceDN w:val="0"/>
        <w:adjustRightInd w:val="0"/>
        <w:rPr>
          <w:rFonts w:ascii="Calibri" w:hAnsi="Calibri" w:cs="Calibri"/>
          <w:color w:val="0000FF"/>
          <w:sz w:val="22"/>
          <w:szCs w:val="22"/>
          <w:lang w:val="en-US"/>
        </w:rPr>
      </w:pPr>
      <w:r w:rsidRPr="000545DD">
        <w:rPr>
          <w:rFonts w:ascii="Calibri" w:hAnsi="Calibri" w:cs="Calibri"/>
          <w:b/>
          <w:color w:val="0000FF"/>
          <w:sz w:val="22"/>
          <w:szCs w:val="22"/>
          <w:lang w:val="en-US"/>
        </w:rPr>
        <w:t>The transition must be rapid but also just.</w:t>
      </w:r>
      <w:r w:rsidRPr="000545DD">
        <w:rPr>
          <w:rFonts w:ascii="Calibri" w:hAnsi="Calibri" w:cs="Calibri"/>
          <w:color w:val="0000FF"/>
          <w:sz w:val="22"/>
          <w:szCs w:val="22"/>
          <w:lang w:val="en-US"/>
        </w:rPr>
        <w:t xml:space="preserve">  </w:t>
      </w:r>
      <w:r w:rsidR="0064273A" w:rsidRPr="000545DD">
        <w:rPr>
          <w:rFonts w:ascii="Calibri" w:hAnsi="Calibri" w:cs="Calibri"/>
          <w:color w:val="0000FF"/>
          <w:sz w:val="22"/>
          <w:szCs w:val="22"/>
          <w:lang w:val="en-US"/>
        </w:rPr>
        <w:t xml:space="preserve">A just transition requires justice within society and between time periods.  This requires that those most vulnerable be helped most and that those most responsible for the harms created help pay most. </w:t>
      </w:r>
    </w:p>
    <w:p w14:paraId="17E7D702" w14:textId="77777777" w:rsidR="0064273A" w:rsidRPr="000545DD" w:rsidRDefault="0064273A">
      <w:pPr>
        <w:widowControl w:val="0"/>
        <w:autoSpaceDE w:val="0"/>
        <w:autoSpaceDN w:val="0"/>
        <w:adjustRightInd w:val="0"/>
        <w:rPr>
          <w:rFonts w:ascii="Calibri" w:hAnsi="Calibri" w:cs="Calibri"/>
          <w:color w:val="0000FF"/>
          <w:sz w:val="22"/>
          <w:szCs w:val="22"/>
          <w:lang w:val="en-US"/>
        </w:rPr>
      </w:pPr>
    </w:p>
    <w:p w14:paraId="767BC5E6" w14:textId="056410DA" w:rsidR="00F565A9" w:rsidRPr="000545DD" w:rsidRDefault="0064273A">
      <w:pPr>
        <w:widowControl w:val="0"/>
        <w:autoSpaceDE w:val="0"/>
        <w:autoSpaceDN w:val="0"/>
        <w:adjustRightInd w:val="0"/>
        <w:rPr>
          <w:rFonts w:ascii="Calibri" w:hAnsi="Calibri" w:cs="Calibri"/>
          <w:color w:val="0000FF"/>
          <w:sz w:val="22"/>
          <w:szCs w:val="22"/>
          <w:lang w:val="en-US"/>
        </w:rPr>
      </w:pPr>
      <w:r w:rsidRPr="000545DD">
        <w:rPr>
          <w:rFonts w:ascii="Calibri" w:hAnsi="Calibri" w:cs="Calibri"/>
          <w:color w:val="0000FF"/>
          <w:sz w:val="22"/>
          <w:szCs w:val="22"/>
          <w:lang w:val="en-US"/>
        </w:rPr>
        <w:t xml:space="preserve">Horizonal equity requires that those in </w:t>
      </w:r>
      <w:r w:rsidR="00F565A9" w:rsidRPr="000545DD">
        <w:rPr>
          <w:rFonts w:ascii="Calibri" w:hAnsi="Calibri" w:cs="Calibri"/>
          <w:color w:val="0000FF"/>
          <w:sz w:val="22"/>
          <w:szCs w:val="22"/>
          <w:lang w:val="en-US"/>
        </w:rPr>
        <w:t xml:space="preserve">similar situations are treated similarly, vertical equity that those most disadvantaged (and least responsible) are helped most.  </w:t>
      </w:r>
    </w:p>
    <w:p w14:paraId="4BB1735A" w14:textId="77777777" w:rsidR="0064273A" w:rsidRPr="000545DD" w:rsidRDefault="0064273A">
      <w:pPr>
        <w:widowControl w:val="0"/>
        <w:autoSpaceDE w:val="0"/>
        <w:autoSpaceDN w:val="0"/>
        <w:adjustRightInd w:val="0"/>
        <w:rPr>
          <w:rFonts w:ascii="Calibri" w:hAnsi="Calibri" w:cs="Calibri"/>
          <w:color w:val="0000FF"/>
          <w:sz w:val="22"/>
          <w:szCs w:val="22"/>
          <w:lang w:val="en-US"/>
        </w:rPr>
      </w:pPr>
    </w:p>
    <w:p w14:paraId="4B8CFF65" w14:textId="47E60C34" w:rsidR="00B04893" w:rsidRPr="000545DD" w:rsidRDefault="00C11FC3">
      <w:pPr>
        <w:widowControl w:val="0"/>
        <w:autoSpaceDE w:val="0"/>
        <w:autoSpaceDN w:val="0"/>
        <w:adjustRightInd w:val="0"/>
        <w:rPr>
          <w:rFonts w:ascii="Calibri" w:hAnsi="Calibri" w:cs="Calibri"/>
          <w:color w:val="0000FF"/>
          <w:sz w:val="22"/>
          <w:szCs w:val="22"/>
          <w:lang w:val="en-US"/>
        </w:rPr>
      </w:pPr>
      <w:r w:rsidRPr="000545DD">
        <w:rPr>
          <w:rFonts w:ascii="Calibri" w:hAnsi="Calibri" w:cs="Calibri"/>
          <w:color w:val="0000FF"/>
          <w:sz w:val="22"/>
          <w:szCs w:val="22"/>
          <w:lang w:val="en-US"/>
        </w:rPr>
        <w:t xml:space="preserve">That means that those not primarily responsible for the continuation of emissions should be helped with the transition, particularly those most effected and most vulnerable.  As many others are saying in their submissions, the transition should ensure that marginalized communities and people with disabilities should be supported </w:t>
      </w:r>
      <w:r w:rsidR="00B04893" w:rsidRPr="000545DD">
        <w:rPr>
          <w:rFonts w:ascii="Calibri" w:hAnsi="Calibri" w:cs="Calibri"/>
          <w:color w:val="0000FF"/>
          <w:sz w:val="22"/>
          <w:szCs w:val="22"/>
          <w:lang w:val="en-US"/>
        </w:rPr>
        <w:t>as well as workers who need to retrain or relocate.  Pastoral agriculturalists, the fossil fuel industry and those who have obfuscated and denied, denigrated those who have done their best to push for action – we should not see them as victim but as reprehensible cost shifters and perpetrators.  They have colluded with and pressed for ecocide.</w:t>
      </w:r>
    </w:p>
    <w:p w14:paraId="5FE3695F" w14:textId="77777777" w:rsidR="00B04893" w:rsidRPr="000545DD" w:rsidRDefault="00B04893">
      <w:pPr>
        <w:widowControl w:val="0"/>
        <w:autoSpaceDE w:val="0"/>
        <w:autoSpaceDN w:val="0"/>
        <w:adjustRightInd w:val="0"/>
        <w:rPr>
          <w:rFonts w:ascii="Calibri" w:hAnsi="Calibri" w:cs="Calibri"/>
          <w:color w:val="0000FF"/>
          <w:sz w:val="22"/>
          <w:szCs w:val="22"/>
          <w:lang w:val="en-US"/>
        </w:rPr>
      </w:pPr>
    </w:p>
    <w:p w14:paraId="7E1C9F4E" w14:textId="7DB96B9A" w:rsidR="00B04893" w:rsidRPr="000545DD" w:rsidRDefault="00F565A9">
      <w:pPr>
        <w:widowControl w:val="0"/>
        <w:autoSpaceDE w:val="0"/>
        <w:autoSpaceDN w:val="0"/>
        <w:adjustRightInd w:val="0"/>
        <w:rPr>
          <w:rFonts w:ascii="Calibri" w:hAnsi="Calibri" w:cs="Calibri"/>
          <w:color w:val="0000FF"/>
          <w:sz w:val="22"/>
          <w:szCs w:val="22"/>
          <w:lang w:val="en-US"/>
        </w:rPr>
      </w:pPr>
      <w:r w:rsidRPr="000545DD">
        <w:rPr>
          <w:rFonts w:ascii="Calibri" w:hAnsi="Calibri" w:cs="Calibri"/>
          <w:color w:val="0000FF"/>
          <w:sz w:val="22"/>
          <w:szCs w:val="22"/>
          <w:lang w:val="en-US"/>
        </w:rPr>
        <w:t xml:space="preserve">Greenhouse gases physically and chemically involve both the accumulated stocks and the continuing rate of flow of emissions – or the reduction in these. </w:t>
      </w:r>
    </w:p>
    <w:p w14:paraId="5A3F772F" w14:textId="77777777" w:rsidR="00F565A9" w:rsidRPr="000545DD" w:rsidRDefault="00F565A9">
      <w:pPr>
        <w:widowControl w:val="0"/>
        <w:autoSpaceDE w:val="0"/>
        <w:autoSpaceDN w:val="0"/>
        <w:adjustRightInd w:val="0"/>
        <w:rPr>
          <w:rFonts w:ascii="Calibri" w:hAnsi="Calibri" w:cs="Calibri"/>
          <w:color w:val="0000FF"/>
          <w:sz w:val="22"/>
          <w:szCs w:val="22"/>
          <w:lang w:val="en-US"/>
        </w:rPr>
      </w:pPr>
    </w:p>
    <w:p w14:paraId="65D71B55" w14:textId="429160ED" w:rsidR="00F565A9" w:rsidRPr="000545DD" w:rsidRDefault="00F565A9">
      <w:pPr>
        <w:widowControl w:val="0"/>
        <w:autoSpaceDE w:val="0"/>
        <w:autoSpaceDN w:val="0"/>
        <w:adjustRightInd w:val="0"/>
        <w:rPr>
          <w:rFonts w:ascii="Calibri" w:hAnsi="Calibri" w:cs="Calibri"/>
          <w:color w:val="0000FF"/>
          <w:sz w:val="22"/>
          <w:szCs w:val="22"/>
          <w:lang w:val="en-US"/>
        </w:rPr>
      </w:pPr>
      <w:r w:rsidRPr="000545DD">
        <w:rPr>
          <w:rFonts w:ascii="Calibri" w:hAnsi="Calibri" w:cs="Calibri"/>
          <w:color w:val="0000FF"/>
          <w:sz w:val="22"/>
          <w:szCs w:val="22"/>
          <w:lang w:val="en-US"/>
        </w:rPr>
        <w:t>In this ethical situation we can also consider the stock of wealth of those who</w:t>
      </w:r>
      <w:r w:rsidR="00BD476D" w:rsidRPr="000545DD">
        <w:rPr>
          <w:rFonts w:ascii="Calibri" w:hAnsi="Calibri" w:cs="Calibri"/>
          <w:color w:val="0000FF"/>
          <w:sz w:val="22"/>
          <w:szCs w:val="22"/>
          <w:lang w:val="en-US"/>
        </w:rPr>
        <w:t xml:space="preserve"> have benefited from emissions - </w:t>
      </w:r>
      <w:r w:rsidRPr="000545DD">
        <w:rPr>
          <w:rFonts w:ascii="Calibri" w:hAnsi="Calibri" w:cs="Calibri"/>
          <w:color w:val="0000FF"/>
          <w:sz w:val="22"/>
          <w:szCs w:val="22"/>
          <w:lang w:val="en-US"/>
        </w:rPr>
        <w:t xml:space="preserve">especially those who have not </w:t>
      </w:r>
      <w:proofErr w:type="gramStart"/>
      <w:r w:rsidRPr="000545DD">
        <w:rPr>
          <w:rFonts w:ascii="Calibri" w:hAnsi="Calibri" w:cs="Calibri"/>
          <w:color w:val="0000FF"/>
          <w:sz w:val="22"/>
          <w:szCs w:val="22"/>
          <w:lang w:val="en-US"/>
        </w:rPr>
        <w:t>taken action</w:t>
      </w:r>
      <w:proofErr w:type="gramEnd"/>
      <w:r w:rsidRPr="000545DD">
        <w:rPr>
          <w:rFonts w:ascii="Calibri" w:hAnsi="Calibri" w:cs="Calibri"/>
          <w:color w:val="0000FF"/>
          <w:sz w:val="22"/>
          <w:szCs w:val="22"/>
          <w:lang w:val="en-US"/>
        </w:rPr>
        <w:t xml:space="preserve"> when they could, or who have activel</w:t>
      </w:r>
      <w:r w:rsidR="00BD476D" w:rsidRPr="000545DD">
        <w:rPr>
          <w:rFonts w:ascii="Calibri" w:hAnsi="Calibri" w:cs="Calibri"/>
          <w:color w:val="0000FF"/>
          <w:sz w:val="22"/>
          <w:szCs w:val="22"/>
          <w:lang w:val="en-US"/>
        </w:rPr>
        <w:t>y obfuscated and obstructed action to</w:t>
      </w:r>
      <w:r w:rsidRPr="000545DD">
        <w:rPr>
          <w:rFonts w:ascii="Calibri" w:hAnsi="Calibri" w:cs="Calibri"/>
          <w:color w:val="0000FF"/>
          <w:sz w:val="22"/>
          <w:szCs w:val="22"/>
          <w:lang w:val="en-US"/>
        </w:rPr>
        <w:t xml:space="preserve"> </w:t>
      </w:r>
      <w:r w:rsidR="00F120E1" w:rsidRPr="000545DD">
        <w:rPr>
          <w:rFonts w:ascii="Calibri" w:hAnsi="Calibri" w:cs="Calibri"/>
          <w:color w:val="0000FF"/>
          <w:sz w:val="22"/>
          <w:szCs w:val="22"/>
          <w:lang w:val="en-US"/>
        </w:rPr>
        <w:t xml:space="preserve">reduce </w:t>
      </w:r>
      <w:r w:rsidRPr="000545DD">
        <w:rPr>
          <w:rFonts w:ascii="Calibri" w:hAnsi="Calibri" w:cs="Calibri"/>
          <w:color w:val="0000FF"/>
          <w:sz w:val="22"/>
          <w:szCs w:val="22"/>
          <w:lang w:val="en-US"/>
        </w:rPr>
        <w:t>emissions</w:t>
      </w:r>
      <w:r w:rsidR="00BD476D" w:rsidRPr="000545DD">
        <w:rPr>
          <w:rFonts w:ascii="Calibri" w:hAnsi="Calibri" w:cs="Calibri"/>
          <w:color w:val="0000FF"/>
          <w:sz w:val="22"/>
          <w:szCs w:val="22"/>
          <w:lang w:val="en-US"/>
        </w:rPr>
        <w:t>.  We can also consider incomes and structural and temporal disadvantage.  In ethical terms, those who have accumulated wealth gained from GHG emitting activities have a moral obligation to help those most affected by climate change and by the sharp adjustments that now must be implemented.</w:t>
      </w:r>
    </w:p>
    <w:p w14:paraId="0D37BEB7" w14:textId="77777777" w:rsidR="00BD476D" w:rsidRPr="000545DD" w:rsidRDefault="00BD476D">
      <w:pPr>
        <w:widowControl w:val="0"/>
        <w:autoSpaceDE w:val="0"/>
        <w:autoSpaceDN w:val="0"/>
        <w:adjustRightInd w:val="0"/>
        <w:rPr>
          <w:rFonts w:ascii="Calibri" w:hAnsi="Calibri" w:cs="Calibri"/>
          <w:color w:val="0000FF"/>
          <w:sz w:val="22"/>
          <w:szCs w:val="22"/>
          <w:lang w:val="en-US"/>
        </w:rPr>
      </w:pPr>
    </w:p>
    <w:p w14:paraId="52385611" w14:textId="0DEBC5D5" w:rsidR="00BD476D" w:rsidRPr="000545DD" w:rsidRDefault="00BD476D">
      <w:pPr>
        <w:widowControl w:val="0"/>
        <w:autoSpaceDE w:val="0"/>
        <w:autoSpaceDN w:val="0"/>
        <w:adjustRightInd w:val="0"/>
        <w:rPr>
          <w:rFonts w:ascii="Calibri" w:hAnsi="Calibri" w:cs="Calibri"/>
          <w:color w:val="0000FF"/>
          <w:sz w:val="22"/>
          <w:szCs w:val="22"/>
          <w:lang w:val="en-US"/>
        </w:rPr>
      </w:pPr>
      <w:r w:rsidRPr="000545DD">
        <w:rPr>
          <w:rFonts w:ascii="Calibri" w:hAnsi="Calibri" w:cs="Calibri"/>
          <w:color w:val="0000FF"/>
          <w:sz w:val="22"/>
          <w:szCs w:val="22"/>
          <w:lang w:val="en-US"/>
        </w:rPr>
        <w:t xml:space="preserve">ECO is aware that implementing ethically justified measures to achieve a just transition is difficult and that politicians will baulk at efforts to hold accountable those who blocked action.  </w:t>
      </w:r>
      <w:r w:rsidR="00C07DA5" w:rsidRPr="000545DD">
        <w:rPr>
          <w:rFonts w:ascii="Calibri" w:hAnsi="Calibri" w:cs="Calibri"/>
          <w:color w:val="0000FF"/>
          <w:sz w:val="22"/>
          <w:szCs w:val="22"/>
          <w:lang w:val="en-US"/>
        </w:rPr>
        <w:t xml:space="preserve">Such accountability is in practice extremely difficult to achieve and politically dangerous.  For all that, it is incumbent on us all to develop the narrative of responsibility and accountability.  We need also to debunk the self-congratulatory exceptionalism and self-importance of the primary producer sources of GHG emissions and others who aim to shift costs onto </w:t>
      </w:r>
      <w:r w:rsidR="00C07DA5" w:rsidRPr="000545DD">
        <w:rPr>
          <w:rFonts w:ascii="Calibri" w:hAnsi="Calibri" w:cs="Calibri"/>
          <w:color w:val="0000FF"/>
          <w:sz w:val="22"/>
          <w:szCs w:val="22"/>
          <w:lang w:val="en-US"/>
        </w:rPr>
        <w:lastRenderedPageBreak/>
        <w:t>the rest of society.</w:t>
      </w:r>
    </w:p>
    <w:p w14:paraId="1C01D8ED" w14:textId="77777777" w:rsidR="00C07DA5" w:rsidRPr="000545DD" w:rsidRDefault="00C07DA5">
      <w:pPr>
        <w:widowControl w:val="0"/>
        <w:autoSpaceDE w:val="0"/>
        <w:autoSpaceDN w:val="0"/>
        <w:adjustRightInd w:val="0"/>
        <w:rPr>
          <w:rFonts w:ascii="Calibri" w:hAnsi="Calibri" w:cs="Calibri"/>
          <w:color w:val="0000FF"/>
          <w:sz w:val="22"/>
          <w:szCs w:val="22"/>
          <w:lang w:val="en-US"/>
        </w:rPr>
      </w:pPr>
    </w:p>
    <w:p w14:paraId="291125AB" w14:textId="3597D3CD" w:rsidR="00C07DA5" w:rsidRPr="000545DD" w:rsidRDefault="00C07DA5">
      <w:pPr>
        <w:widowControl w:val="0"/>
        <w:autoSpaceDE w:val="0"/>
        <w:autoSpaceDN w:val="0"/>
        <w:adjustRightInd w:val="0"/>
        <w:rPr>
          <w:rFonts w:ascii="Calibri" w:hAnsi="Calibri" w:cs="Calibri"/>
          <w:color w:val="0000FF"/>
          <w:sz w:val="22"/>
          <w:szCs w:val="22"/>
          <w:lang w:val="en-US"/>
        </w:rPr>
      </w:pPr>
      <w:r w:rsidRPr="000545DD">
        <w:rPr>
          <w:rFonts w:ascii="Calibri" w:hAnsi="Calibri" w:cs="Calibri"/>
          <w:color w:val="0000FF"/>
          <w:sz w:val="22"/>
          <w:szCs w:val="22"/>
          <w:lang w:val="en-US"/>
        </w:rPr>
        <w:t xml:space="preserve">Unwillingness to challenge the sacred cows – literally and figuratively - has been a hall mark of New Zealand governments, and must change.  </w:t>
      </w:r>
      <w:r w:rsidR="00E268BD" w:rsidRPr="000545DD">
        <w:rPr>
          <w:rFonts w:ascii="Calibri" w:hAnsi="Calibri" w:cs="Calibri"/>
          <w:color w:val="0000FF"/>
          <w:sz w:val="22"/>
          <w:szCs w:val="22"/>
          <w:lang w:val="en-US"/>
        </w:rPr>
        <w:t xml:space="preserve">The Commission must be clear that agriculture cannot continue to freeload on everyone else.  Dairy products are not a necessity for most.  We should not be </w:t>
      </w:r>
      <w:proofErr w:type="spellStart"/>
      <w:proofErr w:type="gramStart"/>
      <w:r w:rsidR="00E268BD" w:rsidRPr="000545DD">
        <w:rPr>
          <w:rFonts w:ascii="Calibri" w:hAnsi="Calibri" w:cs="Calibri"/>
          <w:color w:val="0000FF"/>
          <w:sz w:val="22"/>
          <w:szCs w:val="22"/>
          <w:lang w:val="en-US"/>
        </w:rPr>
        <w:t>mislead</w:t>
      </w:r>
      <w:proofErr w:type="spellEnd"/>
      <w:proofErr w:type="gramEnd"/>
      <w:r w:rsidR="00E268BD" w:rsidRPr="000545DD">
        <w:rPr>
          <w:rFonts w:ascii="Calibri" w:hAnsi="Calibri" w:cs="Calibri"/>
          <w:color w:val="0000FF"/>
          <w:sz w:val="22"/>
          <w:szCs w:val="22"/>
          <w:lang w:val="en-US"/>
        </w:rPr>
        <w:t xml:space="preserve"> into thinking that we must make false dichotomous choices, framed by the self</w:t>
      </w:r>
      <w:r w:rsidR="00D815C2" w:rsidRPr="000545DD">
        <w:rPr>
          <w:rFonts w:ascii="Calibri" w:hAnsi="Calibri" w:cs="Calibri"/>
          <w:color w:val="0000FF"/>
          <w:sz w:val="22"/>
          <w:szCs w:val="22"/>
          <w:lang w:val="en-US"/>
        </w:rPr>
        <w:t>-</w:t>
      </w:r>
      <w:r w:rsidR="00E268BD" w:rsidRPr="000545DD">
        <w:rPr>
          <w:rFonts w:ascii="Calibri" w:hAnsi="Calibri" w:cs="Calibri"/>
          <w:color w:val="0000FF"/>
          <w:sz w:val="22"/>
          <w:szCs w:val="22"/>
          <w:lang w:val="en-US"/>
        </w:rPr>
        <w:t>interested to corner people into thinking that we must exempt agriculture from policies because NZ dairy farms are so efficient.</w:t>
      </w:r>
      <w:r w:rsidR="00EF45E8" w:rsidRPr="000545DD">
        <w:rPr>
          <w:rFonts w:ascii="Calibri" w:hAnsi="Calibri" w:cs="Calibri"/>
          <w:color w:val="0000FF"/>
          <w:sz w:val="22"/>
          <w:szCs w:val="22"/>
          <w:lang w:val="en-US"/>
        </w:rPr>
        <w:t xml:space="preserve">  Between 1994 and 2017 dairy cattle increase by 70% (Statistics NZ, </w:t>
      </w:r>
      <w:r w:rsidR="00EF45E8" w:rsidRPr="000545DD">
        <w:rPr>
          <w:color w:val="0000FF"/>
        </w:rPr>
        <w:t>18 April 2019, 10:45am</w:t>
      </w:r>
      <w:r w:rsidR="00EF45E8" w:rsidRPr="000545DD">
        <w:rPr>
          <w:rStyle w:val="FootnoteReference"/>
          <w:color w:val="0000FF"/>
        </w:rPr>
        <w:footnoteReference w:id="6"/>
      </w:r>
      <w:r w:rsidR="00EF45E8" w:rsidRPr="000545DD">
        <w:rPr>
          <w:rFonts w:ascii="Calibri" w:hAnsi="Calibri" w:cs="Calibri"/>
          <w:color w:val="0000FF"/>
          <w:sz w:val="22"/>
          <w:szCs w:val="22"/>
          <w:lang w:val="en-US"/>
        </w:rPr>
        <w:t>)- all during a period of discussion on climate change including methane.</w:t>
      </w:r>
    </w:p>
    <w:p w14:paraId="248DFC1A" w14:textId="77777777" w:rsidR="00E268BD" w:rsidRPr="000545DD" w:rsidRDefault="00E268BD">
      <w:pPr>
        <w:widowControl w:val="0"/>
        <w:autoSpaceDE w:val="0"/>
        <w:autoSpaceDN w:val="0"/>
        <w:adjustRightInd w:val="0"/>
        <w:rPr>
          <w:rFonts w:ascii="Calibri" w:hAnsi="Calibri" w:cs="Calibri"/>
          <w:color w:val="0000FF"/>
          <w:sz w:val="22"/>
          <w:szCs w:val="22"/>
          <w:lang w:val="en-US"/>
        </w:rPr>
      </w:pPr>
    </w:p>
    <w:p w14:paraId="2AB48C80" w14:textId="77777777" w:rsidR="00A5099C" w:rsidRPr="000545DD" w:rsidRDefault="00E268BD">
      <w:pPr>
        <w:widowControl w:val="0"/>
        <w:autoSpaceDE w:val="0"/>
        <w:autoSpaceDN w:val="0"/>
        <w:adjustRightInd w:val="0"/>
        <w:rPr>
          <w:rFonts w:ascii="Calibri" w:hAnsi="Calibri" w:cs="Calibri"/>
          <w:color w:val="0000FF"/>
          <w:sz w:val="22"/>
          <w:szCs w:val="22"/>
          <w:lang w:val="en-US"/>
        </w:rPr>
      </w:pPr>
      <w:r w:rsidRPr="000545DD">
        <w:rPr>
          <w:rFonts w:ascii="Calibri" w:hAnsi="Calibri" w:cs="Calibri"/>
          <w:color w:val="0000FF"/>
          <w:sz w:val="22"/>
          <w:szCs w:val="22"/>
          <w:lang w:val="en-US"/>
        </w:rPr>
        <w:t>No, we c</w:t>
      </w:r>
      <w:r w:rsidR="002B4FEE" w:rsidRPr="000545DD">
        <w:rPr>
          <w:rFonts w:ascii="Calibri" w:hAnsi="Calibri" w:cs="Calibri"/>
          <w:color w:val="0000FF"/>
          <w:sz w:val="22"/>
          <w:szCs w:val="22"/>
          <w:lang w:val="en-US"/>
        </w:rPr>
        <w:t xml:space="preserve">an, subject to water supplies, </w:t>
      </w:r>
      <w:r w:rsidRPr="000545DD">
        <w:rPr>
          <w:rFonts w:ascii="Calibri" w:hAnsi="Calibri" w:cs="Calibri"/>
          <w:color w:val="0000FF"/>
          <w:sz w:val="22"/>
          <w:szCs w:val="22"/>
          <w:lang w:val="en-US"/>
        </w:rPr>
        <w:t xml:space="preserve">grow </w:t>
      </w:r>
      <w:proofErr w:type="gramStart"/>
      <w:r w:rsidRPr="000545DD">
        <w:rPr>
          <w:rFonts w:ascii="Calibri" w:hAnsi="Calibri" w:cs="Calibri"/>
          <w:color w:val="0000FF"/>
          <w:sz w:val="22"/>
          <w:szCs w:val="22"/>
          <w:lang w:val="en-US"/>
        </w:rPr>
        <w:t>water melons</w:t>
      </w:r>
      <w:proofErr w:type="gramEnd"/>
      <w:r w:rsidRPr="000545DD">
        <w:rPr>
          <w:rFonts w:ascii="Calibri" w:hAnsi="Calibri" w:cs="Calibri"/>
          <w:color w:val="0000FF"/>
          <w:sz w:val="22"/>
          <w:szCs w:val="22"/>
          <w:lang w:val="en-US"/>
        </w:rPr>
        <w:t xml:space="preserve">, </w:t>
      </w:r>
      <w:r w:rsidR="002B4FEE" w:rsidRPr="000545DD">
        <w:rPr>
          <w:rFonts w:ascii="Calibri" w:hAnsi="Calibri" w:cs="Calibri"/>
          <w:color w:val="0000FF"/>
          <w:sz w:val="22"/>
          <w:szCs w:val="22"/>
          <w:lang w:val="en-US"/>
        </w:rPr>
        <w:t xml:space="preserve">apples, </w:t>
      </w:r>
      <w:r w:rsidRPr="000545DD">
        <w:rPr>
          <w:rFonts w:ascii="Calibri" w:hAnsi="Calibri" w:cs="Calibri"/>
          <w:color w:val="0000FF"/>
          <w:sz w:val="22"/>
          <w:szCs w:val="22"/>
          <w:lang w:val="en-US"/>
        </w:rPr>
        <w:t xml:space="preserve">avocados, bush, manuka and much more instead of dairy cows.  The choice is not between destructive and more destructive dairying.  Some dairy farmers of our </w:t>
      </w:r>
      <w:r w:rsidR="002B4FEE" w:rsidRPr="000545DD">
        <w:rPr>
          <w:rFonts w:ascii="Calibri" w:hAnsi="Calibri" w:cs="Calibri"/>
          <w:color w:val="0000FF"/>
          <w:sz w:val="22"/>
          <w:szCs w:val="22"/>
          <w:lang w:val="en-US"/>
        </w:rPr>
        <w:t>acquaintance are already switching land use from ruminants to crops.  We have not seen a GHG accounting of their switches, but at least the plants do not breathe out methane, they may be less destructive of soil and water quality a</w:t>
      </w:r>
      <w:r w:rsidR="00A5099C" w:rsidRPr="000545DD">
        <w:rPr>
          <w:rFonts w:ascii="Calibri" w:hAnsi="Calibri" w:cs="Calibri"/>
          <w:color w:val="0000FF"/>
          <w:sz w:val="22"/>
          <w:szCs w:val="22"/>
          <w:lang w:val="en-US"/>
        </w:rPr>
        <w:t>nd have some other advantages.</w:t>
      </w:r>
    </w:p>
    <w:p w14:paraId="7919E82D" w14:textId="77777777" w:rsidR="00A5099C" w:rsidRPr="000545DD" w:rsidRDefault="00A5099C">
      <w:pPr>
        <w:widowControl w:val="0"/>
        <w:autoSpaceDE w:val="0"/>
        <w:autoSpaceDN w:val="0"/>
        <w:adjustRightInd w:val="0"/>
        <w:rPr>
          <w:rFonts w:ascii="Calibri" w:hAnsi="Calibri" w:cs="Calibri"/>
          <w:color w:val="0000FF"/>
          <w:sz w:val="22"/>
          <w:szCs w:val="22"/>
          <w:lang w:val="en-US"/>
        </w:rPr>
      </w:pPr>
    </w:p>
    <w:p w14:paraId="76A3A5F9" w14:textId="71ED1070" w:rsidR="00E268BD" w:rsidRPr="000545DD" w:rsidRDefault="002B4FEE">
      <w:pPr>
        <w:widowControl w:val="0"/>
        <w:autoSpaceDE w:val="0"/>
        <w:autoSpaceDN w:val="0"/>
        <w:adjustRightInd w:val="0"/>
        <w:rPr>
          <w:rFonts w:ascii="Calibri" w:hAnsi="Calibri" w:cs="Calibri"/>
          <w:color w:val="0000FF"/>
          <w:sz w:val="22"/>
          <w:szCs w:val="22"/>
          <w:lang w:val="en-US"/>
        </w:rPr>
      </w:pPr>
      <w:r w:rsidRPr="000545DD">
        <w:rPr>
          <w:rFonts w:ascii="Calibri" w:hAnsi="Calibri" w:cs="Calibri"/>
          <w:color w:val="0000FF"/>
          <w:sz w:val="22"/>
          <w:szCs w:val="22"/>
          <w:lang w:val="en-US"/>
        </w:rPr>
        <w:t xml:space="preserve">Research on GHGs and environmental </w:t>
      </w:r>
      <w:r w:rsidR="00A5099C" w:rsidRPr="000545DD">
        <w:rPr>
          <w:rFonts w:ascii="Calibri" w:hAnsi="Calibri" w:cs="Calibri"/>
          <w:color w:val="0000FF"/>
          <w:sz w:val="22"/>
          <w:szCs w:val="22"/>
          <w:lang w:val="en-US"/>
        </w:rPr>
        <w:t>and economic impacts of such land use switche</w:t>
      </w:r>
      <w:r w:rsidRPr="000545DD">
        <w:rPr>
          <w:rFonts w:ascii="Calibri" w:hAnsi="Calibri" w:cs="Calibri"/>
          <w:color w:val="0000FF"/>
          <w:sz w:val="22"/>
          <w:szCs w:val="22"/>
          <w:lang w:val="en-US"/>
        </w:rPr>
        <w:t xml:space="preserve">s </w:t>
      </w:r>
      <w:r w:rsidR="00A5099C" w:rsidRPr="000545DD">
        <w:rPr>
          <w:rFonts w:ascii="Calibri" w:hAnsi="Calibri" w:cs="Calibri"/>
          <w:color w:val="0000FF"/>
          <w:sz w:val="22"/>
          <w:szCs w:val="22"/>
          <w:lang w:val="en-US"/>
        </w:rPr>
        <w:t>would be extremely helpful in our transition to a low carbon future.</w:t>
      </w:r>
    </w:p>
    <w:p w14:paraId="59E3569C" w14:textId="77777777" w:rsidR="00E268BD" w:rsidRPr="000545DD" w:rsidRDefault="00E268BD">
      <w:pPr>
        <w:widowControl w:val="0"/>
        <w:autoSpaceDE w:val="0"/>
        <w:autoSpaceDN w:val="0"/>
        <w:adjustRightInd w:val="0"/>
        <w:rPr>
          <w:rFonts w:ascii="Calibri" w:hAnsi="Calibri" w:cs="Calibri"/>
          <w:color w:val="0000FF"/>
          <w:sz w:val="22"/>
          <w:szCs w:val="22"/>
          <w:lang w:val="en-US"/>
        </w:rPr>
      </w:pPr>
    </w:p>
    <w:p w14:paraId="6B860F66" w14:textId="77777777" w:rsidR="00E268BD" w:rsidRDefault="00E268BD">
      <w:pPr>
        <w:widowControl w:val="0"/>
        <w:autoSpaceDE w:val="0"/>
        <w:autoSpaceDN w:val="0"/>
        <w:adjustRightInd w:val="0"/>
        <w:rPr>
          <w:rFonts w:ascii="Calibri" w:hAnsi="Calibri" w:cs="Calibri"/>
          <w:sz w:val="22"/>
          <w:szCs w:val="22"/>
          <w:lang w:val="en-US"/>
        </w:rPr>
      </w:pPr>
    </w:p>
    <w:p w14:paraId="388E2C7C" w14:textId="5473BA65" w:rsidR="00EF45E8" w:rsidRDefault="00EF45E8">
      <w:pPr>
        <w:rPr>
          <w:rFonts w:ascii="Calibri" w:hAnsi="Calibri" w:cs="Calibri"/>
          <w:sz w:val="22"/>
          <w:szCs w:val="22"/>
          <w:lang w:val="en-US"/>
        </w:rPr>
      </w:pPr>
      <w:r>
        <w:rPr>
          <w:rFonts w:ascii="Calibri" w:hAnsi="Calibri" w:cs="Calibri"/>
          <w:sz w:val="22"/>
          <w:szCs w:val="22"/>
          <w:lang w:val="en-US"/>
        </w:rPr>
        <w:br w:type="page"/>
      </w:r>
    </w:p>
    <w:p w14:paraId="4F67AA96" w14:textId="77777777" w:rsidR="00FE5A8E" w:rsidRDefault="00FE5A8E">
      <w:pPr>
        <w:widowControl w:val="0"/>
        <w:autoSpaceDE w:val="0"/>
        <w:autoSpaceDN w:val="0"/>
        <w:adjustRightInd w:val="0"/>
        <w:spacing w:before="181"/>
        <w:ind w:left="100"/>
        <w:rPr>
          <w:rFonts w:ascii="Calibri Light" w:hAnsi="Calibri Light" w:cs="Calibri Light"/>
          <w:color w:val="2E5395"/>
          <w:sz w:val="26"/>
          <w:szCs w:val="26"/>
          <w:lang w:val="en-US"/>
        </w:rPr>
      </w:pPr>
      <w:r>
        <w:rPr>
          <w:rFonts w:ascii="Calibri Light" w:hAnsi="Calibri Light" w:cs="Calibri Light"/>
          <w:color w:val="2E5395"/>
          <w:sz w:val="26"/>
          <w:szCs w:val="26"/>
          <w:lang w:val="en-US"/>
        </w:rPr>
        <w:lastRenderedPageBreak/>
        <w:t>Our six big issues - our contribution</w:t>
      </w:r>
    </w:p>
    <w:p w14:paraId="57080DDD" w14:textId="77777777" w:rsidR="00FE5A8E" w:rsidRPr="000545DD" w:rsidRDefault="00FE5A8E">
      <w:pPr>
        <w:widowControl w:val="0"/>
        <w:autoSpaceDE w:val="0"/>
        <w:autoSpaceDN w:val="0"/>
        <w:adjustRightInd w:val="0"/>
        <w:spacing w:before="23" w:line="259" w:lineRule="auto"/>
        <w:ind w:left="100" w:right="910"/>
        <w:rPr>
          <w:rFonts w:ascii="Calibri" w:hAnsi="Calibri" w:cs="Calibri"/>
          <w:b/>
          <w:bCs/>
          <w:i/>
          <w:iCs/>
          <w:sz w:val="22"/>
          <w:szCs w:val="22"/>
          <w:lang w:val="en-US"/>
        </w:rPr>
      </w:pPr>
      <w:r w:rsidRPr="000545DD">
        <w:rPr>
          <w:rFonts w:ascii="Calibri" w:hAnsi="Calibri" w:cs="Calibri"/>
          <w:b/>
          <w:bCs/>
          <w:i/>
          <w:iCs/>
          <w:sz w:val="22"/>
          <w:szCs w:val="22"/>
          <w:lang w:val="en-US"/>
        </w:rPr>
        <w:t>Big issues 3. Do you agree with the changes we have suggested to make the NDC compatible with the 1.5°C goal?</w:t>
      </w:r>
    </w:p>
    <w:p w14:paraId="6B08BB2A" w14:textId="77777777" w:rsidR="00FE5A8E" w:rsidRPr="000545DD" w:rsidRDefault="00FE5A8E">
      <w:pPr>
        <w:widowControl w:val="0"/>
        <w:autoSpaceDE w:val="0"/>
        <w:autoSpaceDN w:val="0"/>
        <w:adjustRightInd w:val="0"/>
        <w:spacing w:before="159" w:line="259" w:lineRule="auto"/>
        <w:ind w:left="100" w:right="1030"/>
        <w:rPr>
          <w:rFonts w:ascii="Calibri" w:hAnsi="Calibri" w:cs="Calibri"/>
          <w:i/>
          <w:iCs/>
          <w:sz w:val="22"/>
          <w:szCs w:val="22"/>
          <w:lang w:val="en-US"/>
        </w:rPr>
      </w:pPr>
      <w:r w:rsidRPr="000545DD">
        <w:rPr>
          <w:rFonts w:ascii="Calibri" w:hAnsi="Calibri" w:cs="Calibri"/>
          <w:i/>
          <w:iCs/>
          <w:sz w:val="22"/>
          <w:szCs w:val="22"/>
          <w:lang w:val="en-US"/>
        </w:rPr>
        <w:t xml:space="preserve">Strongly agree - Agree - Neutral - Disagree (our changes are too ambitious)- </w:t>
      </w:r>
      <w:r w:rsidRPr="000545DD">
        <w:rPr>
          <w:rFonts w:ascii="Calibri" w:hAnsi="Calibri" w:cs="Calibri"/>
          <w:i/>
          <w:iCs/>
          <w:color w:val="0000FF"/>
          <w:sz w:val="22"/>
          <w:szCs w:val="22"/>
          <w:lang w:val="en-US"/>
        </w:rPr>
        <w:t xml:space="preserve">Disagree </w:t>
      </w:r>
      <w:r w:rsidRPr="000545DD">
        <w:rPr>
          <w:rFonts w:ascii="Calibri" w:hAnsi="Calibri" w:cs="Calibri"/>
          <w:i/>
          <w:iCs/>
          <w:sz w:val="22"/>
          <w:szCs w:val="22"/>
          <w:lang w:val="en-US"/>
        </w:rPr>
        <w:t>(our changes are not ambitious enough) - Do not know</w:t>
      </w:r>
    </w:p>
    <w:p w14:paraId="5851BC64" w14:textId="6AD859D4" w:rsidR="00B04893" w:rsidRPr="000545DD" w:rsidRDefault="00B04893" w:rsidP="00CE5D64">
      <w:pPr>
        <w:widowControl w:val="0"/>
        <w:autoSpaceDE w:val="0"/>
        <w:autoSpaceDN w:val="0"/>
        <w:adjustRightInd w:val="0"/>
        <w:spacing w:before="162"/>
        <w:ind w:left="100"/>
        <w:rPr>
          <w:rFonts w:ascii="Calibri" w:hAnsi="Calibri" w:cs="Calibri"/>
          <w:i/>
          <w:iCs/>
          <w:sz w:val="22"/>
          <w:szCs w:val="22"/>
          <w:lang w:val="en-US"/>
        </w:rPr>
      </w:pPr>
      <w:r w:rsidRPr="000545DD">
        <w:rPr>
          <w:rFonts w:ascii="Calibri" w:hAnsi="Calibri" w:cs="Calibri"/>
          <w:i/>
          <w:iCs/>
          <w:sz w:val="22"/>
          <w:szCs w:val="22"/>
          <w:lang w:val="en-US"/>
        </w:rPr>
        <w:t>Please explain your answer (</w:t>
      </w:r>
      <w:proofErr w:type="gramStart"/>
      <w:r w:rsidRPr="000545DD">
        <w:rPr>
          <w:rFonts w:ascii="Calibri" w:hAnsi="Calibri" w:cs="Calibri"/>
          <w:i/>
          <w:iCs/>
          <w:sz w:val="22"/>
          <w:szCs w:val="22"/>
          <w:lang w:val="en-US"/>
        </w:rPr>
        <w:t>1000 word</w:t>
      </w:r>
      <w:proofErr w:type="gramEnd"/>
      <w:r w:rsidRPr="000545DD">
        <w:rPr>
          <w:rFonts w:ascii="Calibri" w:hAnsi="Calibri" w:cs="Calibri"/>
          <w:i/>
          <w:iCs/>
          <w:sz w:val="22"/>
          <w:szCs w:val="22"/>
          <w:lang w:val="en-US"/>
        </w:rPr>
        <w:t xml:space="preserve"> limit)</w:t>
      </w:r>
    </w:p>
    <w:p w14:paraId="2B18642E" w14:textId="449333F8" w:rsidR="00B04893" w:rsidRPr="000545DD" w:rsidRDefault="00B04893">
      <w:pPr>
        <w:widowControl w:val="0"/>
        <w:autoSpaceDE w:val="0"/>
        <w:autoSpaceDN w:val="0"/>
        <w:adjustRightInd w:val="0"/>
        <w:spacing w:before="162"/>
        <w:ind w:left="100"/>
        <w:rPr>
          <w:rFonts w:ascii="Calibri" w:hAnsi="Calibri" w:cs="Calibri"/>
          <w:color w:val="0000FF"/>
          <w:sz w:val="22"/>
          <w:szCs w:val="22"/>
          <w:lang w:val="en-US"/>
        </w:rPr>
      </w:pPr>
      <w:r w:rsidRPr="000545DD">
        <w:rPr>
          <w:rFonts w:ascii="Calibri" w:hAnsi="Calibri" w:cs="Calibri"/>
          <w:color w:val="0000FF"/>
          <w:sz w:val="22"/>
          <w:szCs w:val="22"/>
          <w:lang w:val="en-US"/>
        </w:rPr>
        <w:t>We agree</w:t>
      </w:r>
      <w:r w:rsidR="00CE5D64" w:rsidRPr="000545DD">
        <w:rPr>
          <w:rFonts w:ascii="Calibri" w:hAnsi="Calibri" w:cs="Calibri"/>
          <w:color w:val="0000FF"/>
          <w:sz w:val="22"/>
          <w:szCs w:val="22"/>
          <w:lang w:val="en-US"/>
        </w:rPr>
        <w:t xml:space="preserve"> with and appreciate that</w:t>
      </w:r>
      <w:r w:rsidRPr="000545DD">
        <w:rPr>
          <w:rFonts w:ascii="Calibri" w:hAnsi="Calibri" w:cs="Calibri"/>
          <w:color w:val="0000FF"/>
          <w:sz w:val="22"/>
          <w:szCs w:val="22"/>
          <w:lang w:val="en-US"/>
        </w:rPr>
        <w:t xml:space="preserve"> many of your proposals are helpful, but we do not see that the changes proposed will allow us to achieve NZ’s NDC, and we do not consider that the NDC itself is sufficient.</w:t>
      </w:r>
    </w:p>
    <w:p w14:paraId="3319E783" w14:textId="77777777" w:rsidR="00B04893" w:rsidRDefault="00B04893">
      <w:pPr>
        <w:widowControl w:val="0"/>
        <w:autoSpaceDE w:val="0"/>
        <w:autoSpaceDN w:val="0"/>
        <w:adjustRightInd w:val="0"/>
        <w:spacing w:before="162"/>
        <w:ind w:left="100"/>
        <w:rPr>
          <w:rFonts w:ascii="Calibri" w:hAnsi="Calibri" w:cs="Calibri"/>
          <w:sz w:val="22"/>
          <w:szCs w:val="22"/>
          <w:lang w:val="en-US"/>
        </w:rPr>
      </w:pPr>
    </w:p>
    <w:p w14:paraId="4A27AC59" w14:textId="77777777" w:rsidR="00FE5A8E" w:rsidRDefault="00FE5A8E">
      <w:pPr>
        <w:widowControl w:val="0"/>
        <w:autoSpaceDE w:val="0"/>
        <w:autoSpaceDN w:val="0"/>
        <w:adjustRightInd w:val="0"/>
        <w:rPr>
          <w:rFonts w:ascii="Calibri" w:hAnsi="Calibri" w:cs="Calibri"/>
          <w:sz w:val="22"/>
          <w:szCs w:val="22"/>
          <w:lang w:val="en-US"/>
        </w:rPr>
      </w:pPr>
    </w:p>
    <w:p w14:paraId="6F0BAC65" w14:textId="77777777" w:rsidR="00FE5A8E" w:rsidRDefault="00FE5A8E">
      <w:pPr>
        <w:widowControl w:val="0"/>
        <w:autoSpaceDE w:val="0"/>
        <w:autoSpaceDN w:val="0"/>
        <w:adjustRightInd w:val="0"/>
        <w:spacing w:before="9"/>
        <w:rPr>
          <w:rFonts w:ascii="Calibri" w:hAnsi="Calibri" w:cs="Calibri"/>
          <w:sz w:val="29"/>
          <w:szCs w:val="29"/>
          <w:lang w:val="en-US"/>
        </w:rPr>
      </w:pPr>
    </w:p>
    <w:p w14:paraId="2DE18545" w14:textId="77777777" w:rsidR="00FE5A8E" w:rsidRDefault="00FE5A8E">
      <w:pPr>
        <w:widowControl w:val="0"/>
        <w:autoSpaceDE w:val="0"/>
        <w:autoSpaceDN w:val="0"/>
        <w:adjustRightInd w:val="0"/>
        <w:ind w:left="100"/>
        <w:rPr>
          <w:rFonts w:ascii="Calibri Light" w:hAnsi="Calibri Light" w:cs="Calibri Light"/>
          <w:color w:val="2E5395"/>
          <w:sz w:val="26"/>
          <w:szCs w:val="26"/>
          <w:lang w:val="en-US"/>
        </w:rPr>
      </w:pPr>
      <w:r>
        <w:rPr>
          <w:rFonts w:ascii="Calibri Light" w:hAnsi="Calibri Light" w:cs="Calibri Light"/>
          <w:color w:val="2E5395"/>
          <w:sz w:val="26"/>
          <w:szCs w:val="26"/>
          <w:lang w:val="en-US"/>
        </w:rPr>
        <w:t>Our six big issues - role and type of forests</w:t>
      </w:r>
    </w:p>
    <w:p w14:paraId="3FC2752B" w14:textId="77777777" w:rsidR="00FE5A8E" w:rsidRDefault="00FE5A8E">
      <w:pPr>
        <w:widowControl w:val="0"/>
        <w:autoSpaceDE w:val="0"/>
        <w:autoSpaceDN w:val="0"/>
        <w:adjustRightInd w:val="0"/>
        <w:spacing w:before="23" w:line="259" w:lineRule="auto"/>
        <w:ind w:left="100" w:right="852"/>
        <w:rPr>
          <w:rFonts w:ascii="Calibri" w:hAnsi="Calibri" w:cs="Calibri"/>
          <w:b/>
          <w:bCs/>
          <w:sz w:val="22"/>
          <w:szCs w:val="22"/>
          <w:lang w:val="en-US"/>
        </w:rPr>
      </w:pPr>
      <w:r>
        <w:rPr>
          <w:rFonts w:ascii="Calibri" w:hAnsi="Calibri" w:cs="Calibri"/>
          <w:b/>
          <w:bCs/>
          <w:sz w:val="22"/>
          <w:szCs w:val="22"/>
          <w:lang w:val="en-US"/>
        </w:rPr>
        <w:t xml:space="preserve">Big issues 4. Do you agree with our approach to meet the 2050 target that </w:t>
      </w:r>
      <w:proofErr w:type="spellStart"/>
      <w:r>
        <w:rPr>
          <w:rFonts w:ascii="Calibri" w:hAnsi="Calibri" w:cs="Calibri"/>
          <w:b/>
          <w:bCs/>
          <w:sz w:val="22"/>
          <w:szCs w:val="22"/>
          <w:lang w:val="en-US"/>
        </w:rPr>
        <w:t>prioritises</w:t>
      </w:r>
      <w:proofErr w:type="spellEnd"/>
      <w:r>
        <w:rPr>
          <w:rFonts w:ascii="Calibri" w:hAnsi="Calibri" w:cs="Calibri"/>
          <w:b/>
          <w:bCs/>
          <w:sz w:val="22"/>
          <w:szCs w:val="22"/>
          <w:lang w:val="en-US"/>
        </w:rPr>
        <w:t xml:space="preserve"> growing new native forests to provide a long-term store of carbon?</w:t>
      </w:r>
    </w:p>
    <w:p w14:paraId="2215C8F1" w14:textId="77777777" w:rsidR="00FE5A8E" w:rsidRPr="0087452A" w:rsidRDefault="00FE5A8E">
      <w:pPr>
        <w:widowControl w:val="0"/>
        <w:autoSpaceDE w:val="0"/>
        <w:autoSpaceDN w:val="0"/>
        <w:adjustRightInd w:val="0"/>
        <w:spacing w:before="160" w:line="403" w:lineRule="auto"/>
        <w:ind w:left="100" w:right="3010"/>
        <w:rPr>
          <w:rFonts w:ascii="Calibri" w:hAnsi="Calibri" w:cs="Calibri"/>
          <w:sz w:val="24"/>
          <w:szCs w:val="24"/>
          <w:lang w:val="en-US"/>
        </w:rPr>
      </w:pPr>
      <w:r>
        <w:rPr>
          <w:rFonts w:ascii="Calibri" w:hAnsi="Calibri" w:cs="Calibri"/>
          <w:sz w:val="22"/>
          <w:szCs w:val="22"/>
          <w:lang w:val="en-US"/>
        </w:rPr>
        <w:t xml:space="preserve">Strongly agree - </w:t>
      </w:r>
      <w:r w:rsidRPr="00C34BD1">
        <w:rPr>
          <w:rFonts w:ascii="Calibri" w:hAnsi="Calibri" w:cs="Calibri"/>
          <w:color w:val="0000FF"/>
          <w:sz w:val="22"/>
          <w:szCs w:val="22"/>
          <w:lang w:val="en-US"/>
        </w:rPr>
        <w:t xml:space="preserve">Agree </w:t>
      </w:r>
      <w:r>
        <w:rPr>
          <w:rFonts w:ascii="Calibri" w:hAnsi="Calibri" w:cs="Calibri"/>
          <w:sz w:val="22"/>
          <w:szCs w:val="22"/>
          <w:lang w:val="en-US"/>
        </w:rPr>
        <w:t xml:space="preserve">- Neutral - </w:t>
      </w:r>
      <w:r w:rsidRPr="00C34BD1">
        <w:rPr>
          <w:rFonts w:ascii="Calibri" w:hAnsi="Calibri" w:cs="Calibri"/>
          <w:sz w:val="22"/>
          <w:szCs w:val="22"/>
          <w:lang w:val="en-US"/>
        </w:rPr>
        <w:t>Disagree</w:t>
      </w:r>
      <w:r>
        <w:rPr>
          <w:rFonts w:ascii="Calibri" w:hAnsi="Calibri" w:cs="Calibri"/>
          <w:sz w:val="22"/>
          <w:szCs w:val="22"/>
          <w:lang w:val="en-US"/>
        </w:rPr>
        <w:t xml:space="preserve"> - Strongly disagree - Do not know Please explain your answer (</w:t>
      </w:r>
      <w:proofErr w:type="gramStart"/>
      <w:r>
        <w:rPr>
          <w:rFonts w:ascii="Calibri" w:hAnsi="Calibri" w:cs="Calibri"/>
          <w:sz w:val="22"/>
          <w:szCs w:val="22"/>
          <w:lang w:val="en-US"/>
        </w:rPr>
        <w:t>1000 word</w:t>
      </w:r>
      <w:proofErr w:type="gramEnd"/>
      <w:r>
        <w:rPr>
          <w:rFonts w:ascii="Calibri" w:hAnsi="Calibri" w:cs="Calibri"/>
          <w:sz w:val="22"/>
          <w:szCs w:val="22"/>
          <w:lang w:val="en-US"/>
        </w:rPr>
        <w:t xml:space="preserve"> limit)</w:t>
      </w:r>
    </w:p>
    <w:p w14:paraId="24C836A3" w14:textId="7D33C4E0" w:rsidR="00C34BD1" w:rsidRPr="000545DD" w:rsidRDefault="00C34BD1">
      <w:pPr>
        <w:widowControl w:val="0"/>
        <w:autoSpaceDE w:val="0"/>
        <w:autoSpaceDN w:val="0"/>
        <w:adjustRightInd w:val="0"/>
        <w:rPr>
          <w:color w:val="0000FF"/>
          <w:sz w:val="24"/>
          <w:szCs w:val="24"/>
          <w:lang w:val="en-US"/>
        </w:rPr>
      </w:pPr>
      <w:r w:rsidRPr="000545DD">
        <w:rPr>
          <w:color w:val="0000FF"/>
          <w:sz w:val="24"/>
          <w:szCs w:val="24"/>
          <w:lang w:val="en-US"/>
        </w:rPr>
        <w:t xml:space="preserve">We really needed an option of “partly agree”.  We agree that more native forest growth is needed, but not that this should </w:t>
      </w:r>
      <w:r w:rsidR="006E23C5" w:rsidRPr="000545DD">
        <w:rPr>
          <w:color w:val="0000FF"/>
          <w:sz w:val="24"/>
          <w:szCs w:val="24"/>
          <w:lang w:val="en-US"/>
        </w:rPr>
        <w:t xml:space="preserve">necessarily </w:t>
      </w:r>
      <w:r w:rsidRPr="000545DD">
        <w:rPr>
          <w:color w:val="0000FF"/>
          <w:sz w:val="24"/>
          <w:szCs w:val="24"/>
          <w:lang w:val="en-US"/>
        </w:rPr>
        <w:t>be new forest.</w:t>
      </w:r>
    </w:p>
    <w:p w14:paraId="7A81E3C6" w14:textId="77777777" w:rsidR="00C34BD1" w:rsidRPr="000545DD" w:rsidRDefault="00C34BD1">
      <w:pPr>
        <w:widowControl w:val="0"/>
        <w:autoSpaceDE w:val="0"/>
        <w:autoSpaceDN w:val="0"/>
        <w:adjustRightInd w:val="0"/>
        <w:rPr>
          <w:color w:val="0000FF"/>
          <w:sz w:val="24"/>
          <w:szCs w:val="24"/>
          <w:lang w:val="en-US"/>
        </w:rPr>
      </w:pPr>
    </w:p>
    <w:p w14:paraId="0EA10A76" w14:textId="0A91785B" w:rsidR="00BB6815" w:rsidRPr="000545DD" w:rsidRDefault="00794DC1">
      <w:pPr>
        <w:widowControl w:val="0"/>
        <w:autoSpaceDE w:val="0"/>
        <w:autoSpaceDN w:val="0"/>
        <w:adjustRightInd w:val="0"/>
        <w:rPr>
          <w:color w:val="0000FF"/>
          <w:sz w:val="24"/>
          <w:szCs w:val="24"/>
          <w:lang w:val="en-US"/>
        </w:rPr>
      </w:pPr>
      <w:r w:rsidRPr="000545DD">
        <w:rPr>
          <w:color w:val="0000FF"/>
          <w:sz w:val="24"/>
          <w:szCs w:val="24"/>
          <w:lang w:val="en-US"/>
        </w:rPr>
        <w:t xml:space="preserve">We applaud the shift away from </w:t>
      </w:r>
      <w:proofErr w:type="spellStart"/>
      <w:r w:rsidRPr="000545DD">
        <w:rPr>
          <w:color w:val="0000FF"/>
          <w:sz w:val="24"/>
          <w:szCs w:val="24"/>
          <w:lang w:val="en-US"/>
        </w:rPr>
        <w:t>subsidi</w:t>
      </w:r>
      <w:r w:rsidR="006E23C5" w:rsidRPr="000545DD">
        <w:rPr>
          <w:color w:val="0000FF"/>
          <w:sz w:val="24"/>
          <w:szCs w:val="24"/>
          <w:lang w:val="en-US"/>
        </w:rPr>
        <w:t>s</w:t>
      </w:r>
      <w:r w:rsidRPr="000545DD">
        <w:rPr>
          <w:color w:val="0000FF"/>
          <w:sz w:val="24"/>
          <w:szCs w:val="24"/>
          <w:lang w:val="en-US"/>
        </w:rPr>
        <w:t>ing</w:t>
      </w:r>
      <w:proofErr w:type="spellEnd"/>
      <w:r w:rsidR="007E2139" w:rsidRPr="000545DD">
        <w:rPr>
          <w:color w:val="0000FF"/>
          <w:sz w:val="24"/>
          <w:szCs w:val="24"/>
          <w:lang w:val="en-US"/>
        </w:rPr>
        <w:t xml:space="preserve"> pine forests and w</w:t>
      </w:r>
      <w:r w:rsidRPr="000545DD">
        <w:rPr>
          <w:color w:val="0000FF"/>
          <w:sz w:val="24"/>
          <w:szCs w:val="24"/>
          <w:lang w:val="en-US"/>
        </w:rPr>
        <w:t>e do agree that we need more native ecosystems including but not limited to native forests.</w:t>
      </w:r>
      <w:r w:rsidR="007E2139" w:rsidRPr="000545DD">
        <w:rPr>
          <w:color w:val="0000FF"/>
          <w:sz w:val="24"/>
          <w:szCs w:val="24"/>
          <w:lang w:val="en-US"/>
        </w:rPr>
        <w:t xml:space="preserve">  The existence of co-benefits for the environment a</w:t>
      </w:r>
      <w:r w:rsidR="00CE5D64" w:rsidRPr="000545DD">
        <w:rPr>
          <w:color w:val="0000FF"/>
          <w:sz w:val="24"/>
          <w:szCs w:val="24"/>
          <w:lang w:val="en-US"/>
        </w:rPr>
        <w:t xml:space="preserve">nd society should be </w:t>
      </w:r>
      <w:proofErr w:type="gramStart"/>
      <w:r w:rsidR="00CE5D64" w:rsidRPr="000545DD">
        <w:rPr>
          <w:color w:val="0000FF"/>
          <w:sz w:val="24"/>
          <w:szCs w:val="24"/>
          <w:lang w:val="en-US"/>
        </w:rPr>
        <w:t>enc</w:t>
      </w:r>
      <w:r w:rsidR="00BB6815" w:rsidRPr="000545DD">
        <w:rPr>
          <w:color w:val="0000FF"/>
          <w:sz w:val="24"/>
          <w:szCs w:val="24"/>
          <w:lang w:val="en-US"/>
        </w:rPr>
        <w:t>ouraged, and</w:t>
      </w:r>
      <w:proofErr w:type="gramEnd"/>
      <w:r w:rsidR="00BB6815" w:rsidRPr="000545DD">
        <w:rPr>
          <w:color w:val="0000FF"/>
          <w:sz w:val="24"/>
          <w:szCs w:val="24"/>
          <w:lang w:val="en-US"/>
        </w:rPr>
        <w:t xml:space="preserve"> is in fact vital. </w:t>
      </w:r>
    </w:p>
    <w:p w14:paraId="4FE6F11B" w14:textId="77777777" w:rsidR="00BB6815" w:rsidRPr="000545DD" w:rsidRDefault="00BB6815">
      <w:pPr>
        <w:widowControl w:val="0"/>
        <w:autoSpaceDE w:val="0"/>
        <w:autoSpaceDN w:val="0"/>
        <w:adjustRightInd w:val="0"/>
        <w:rPr>
          <w:color w:val="0000FF"/>
          <w:sz w:val="24"/>
          <w:szCs w:val="24"/>
          <w:lang w:val="en-US"/>
        </w:rPr>
      </w:pPr>
    </w:p>
    <w:p w14:paraId="38CA829E" w14:textId="4AE4C5FA" w:rsidR="00FE5A8E" w:rsidRPr="000545DD" w:rsidRDefault="00BB6815">
      <w:pPr>
        <w:widowControl w:val="0"/>
        <w:autoSpaceDE w:val="0"/>
        <w:autoSpaceDN w:val="0"/>
        <w:adjustRightInd w:val="0"/>
        <w:rPr>
          <w:color w:val="0000FF"/>
          <w:sz w:val="24"/>
          <w:szCs w:val="24"/>
          <w:lang w:val="en-US"/>
        </w:rPr>
      </w:pPr>
      <w:r w:rsidRPr="000545DD">
        <w:rPr>
          <w:color w:val="0000FF"/>
          <w:sz w:val="24"/>
          <w:szCs w:val="24"/>
          <w:lang w:val="en-US"/>
        </w:rPr>
        <w:t>We quote below from</w:t>
      </w:r>
      <w:r w:rsidR="006849D8" w:rsidRPr="000545DD">
        <w:rPr>
          <w:color w:val="0000FF"/>
          <w:sz w:val="24"/>
          <w:szCs w:val="24"/>
          <w:lang w:val="en-US"/>
        </w:rPr>
        <w:t xml:space="preserve"> </w:t>
      </w:r>
      <w:proofErr w:type="spellStart"/>
      <w:r w:rsidR="006849D8" w:rsidRPr="000545DD">
        <w:rPr>
          <w:color w:val="0000FF"/>
          <w:sz w:val="24"/>
          <w:szCs w:val="24"/>
          <w:lang w:val="en-US"/>
        </w:rPr>
        <w:t>Dinerstein</w:t>
      </w:r>
      <w:proofErr w:type="spellEnd"/>
      <w:r w:rsidR="006849D8" w:rsidRPr="000545DD">
        <w:rPr>
          <w:color w:val="0000FF"/>
          <w:sz w:val="24"/>
          <w:szCs w:val="24"/>
          <w:lang w:val="en-US"/>
        </w:rPr>
        <w:t>,</w:t>
      </w:r>
      <w:r w:rsidR="00340F8F" w:rsidRPr="000545DD">
        <w:rPr>
          <w:color w:val="0000FF"/>
          <w:sz w:val="24"/>
          <w:szCs w:val="24"/>
          <w:lang w:val="en-US"/>
        </w:rPr>
        <w:t xml:space="preserve"> et al 2019</w:t>
      </w:r>
      <w:r w:rsidR="006E23C5" w:rsidRPr="000545DD">
        <w:rPr>
          <w:rStyle w:val="FootnoteReference"/>
          <w:color w:val="0000FF"/>
          <w:sz w:val="24"/>
          <w:szCs w:val="24"/>
          <w:lang w:val="en-US"/>
        </w:rPr>
        <w:footnoteReference w:id="7"/>
      </w:r>
      <w:r w:rsidR="00340F8F" w:rsidRPr="000545DD">
        <w:rPr>
          <w:color w:val="0000FF"/>
          <w:sz w:val="24"/>
          <w:szCs w:val="24"/>
          <w:lang w:val="en-US"/>
        </w:rPr>
        <w:t xml:space="preserve">, the </w:t>
      </w:r>
      <w:r w:rsidR="00CE5D64" w:rsidRPr="000545DD">
        <w:rPr>
          <w:color w:val="0000FF"/>
          <w:sz w:val="24"/>
          <w:szCs w:val="24"/>
          <w:lang w:val="en-US"/>
        </w:rPr>
        <w:t>work of the scientists who launched the Global Deal for Nature.  They make the case that restoration o</w:t>
      </w:r>
      <w:r w:rsidR="00340F8F" w:rsidRPr="000545DD">
        <w:rPr>
          <w:color w:val="0000FF"/>
          <w:sz w:val="24"/>
          <w:szCs w:val="24"/>
          <w:lang w:val="en-US"/>
        </w:rPr>
        <w:t>f natural biodiversity is vital but biological tipping points are upon us, and action must be taken in the next decade or it will be too late:</w:t>
      </w:r>
    </w:p>
    <w:p w14:paraId="3AF9B62C" w14:textId="77777777" w:rsidR="00CE5D64" w:rsidRPr="000545DD" w:rsidRDefault="00CE5D64">
      <w:pPr>
        <w:widowControl w:val="0"/>
        <w:autoSpaceDE w:val="0"/>
        <w:autoSpaceDN w:val="0"/>
        <w:adjustRightInd w:val="0"/>
        <w:rPr>
          <w:rFonts w:ascii="Calibri" w:hAnsi="Calibri" w:cs="Calibri"/>
          <w:color w:val="0000FF"/>
          <w:sz w:val="24"/>
          <w:szCs w:val="24"/>
          <w:lang w:val="en-US"/>
        </w:rPr>
      </w:pPr>
    </w:p>
    <w:p w14:paraId="5C9D79B1" w14:textId="5B4A3F48" w:rsidR="00CE5D64" w:rsidRPr="000545DD" w:rsidRDefault="00CE5D64" w:rsidP="00CE5D64">
      <w:pPr>
        <w:widowControl w:val="0"/>
        <w:autoSpaceDE w:val="0"/>
        <w:autoSpaceDN w:val="0"/>
        <w:adjustRightInd w:val="0"/>
        <w:spacing w:after="240" w:line="300" w:lineRule="atLeast"/>
        <w:ind w:left="720" w:hanging="720"/>
        <w:rPr>
          <w:rFonts w:ascii="Times Roman" w:hAnsi="Times Roman" w:cs="Times Roman"/>
          <w:color w:val="0000FF"/>
          <w:sz w:val="24"/>
          <w:szCs w:val="24"/>
          <w:lang w:val="en-US"/>
        </w:rPr>
      </w:pPr>
      <w:r w:rsidRPr="000545DD">
        <w:rPr>
          <w:rFonts w:ascii="Calibri" w:hAnsi="Calibri" w:cs="Calibri"/>
          <w:color w:val="0000FF"/>
          <w:sz w:val="24"/>
          <w:szCs w:val="24"/>
          <w:lang w:val="en-US"/>
        </w:rPr>
        <w:tab/>
        <w:t>“</w:t>
      </w:r>
      <w:r w:rsidRPr="000545DD">
        <w:rPr>
          <w:rFonts w:ascii="Times Roman" w:hAnsi="Times Roman" w:cs="Times Roman"/>
          <w:color w:val="0000FF"/>
          <w:sz w:val="26"/>
          <w:szCs w:val="26"/>
          <w:lang w:val="en-US"/>
        </w:rPr>
        <w:t xml:space="preserve">Research since </w:t>
      </w:r>
      <w:r w:rsidR="007664ED" w:rsidRPr="000545DD">
        <w:rPr>
          <w:rFonts w:ascii="Times Roman" w:hAnsi="Times Roman" w:cs="Times Roman"/>
          <w:color w:val="0000FF"/>
          <w:sz w:val="26"/>
          <w:szCs w:val="26"/>
          <w:lang w:val="en-US"/>
        </w:rPr>
        <w:t xml:space="preserve">then [the Paris </w:t>
      </w:r>
      <w:proofErr w:type="gramStart"/>
      <w:r w:rsidR="007664ED" w:rsidRPr="000545DD">
        <w:rPr>
          <w:rFonts w:ascii="Times Roman" w:hAnsi="Times Roman" w:cs="Times Roman"/>
          <w:color w:val="0000FF"/>
          <w:sz w:val="26"/>
          <w:szCs w:val="26"/>
          <w:lang w:val="en-US"/>
        </w:rPr>
        <w:t xml:space="preserve">Agreement] </w:t>
      </w:r>
      <w:r w:rsidRPr="000545DD">
        <w:rPr>
          <w:rFonts w:ascii="Times Roman" w:hAnsi="Times Roman" w:cs="Times Roman"/>
          <w:color w:val="0000FF"/>
          <w:sz w:val="26"/>
          <w:szCs w:val="26"/>
          <w:lang w:val="en-US"/>
        </w:rPr>
        <w:t xml:space="preserve"> suggests</w:t>
      </w:r>
      <w:proofErr w:type="gramEnd"/>
      <w:r w:rsidRPr="000545DD">
        <w:rPr>
          <w:rFonts w:ascii="Times Roman" w:hAnsi="Times Roman" w:cs="Times Roman"/>
          <w:color w:val="0000FF"/>
          <w:sz w:val="26"/>
          <w:szCs w:val="26"/>
          <w:lang w:val="en-US"/>
        </w:rPr>
        <w:t xml:space="preserve"> that efforts to stabilize the climate and avoid the undesirable outcomes of &gt;1.5°C warming will require a rapid reductio</w:t>
      </w:r>
      <w:r w:rsidR="00BB6815" w:rsidRPr="000545DD">
        <w:rPr>
          <w:rFonts w:ascii="Times Roman" w:hAnsi="Times Roman" w:cs="Times Roman"/>
          <w:color w:val="0000FF"/>
          <w:sz w:val="26"/>
          <w:szCs w:val="26"/>
          <w:lang w:val="en-US"/>
        </w:rPr>
        <w:t>n in land conversion and a mor</w:t>
      </w:r>
      <w:r w:rsidRPr="000545DD">
        <w:rPr>
          <w:rFonts w:ascii="Times Roman" w:hAnsi="Times Roman" w:cs="Times Roman"/>
          <w:color w:val="0000FF"/>
          <w:sz w:val="26"/>
          <w:szCs w:val="26"/>
          <w:lang w:val="en-US"/>
        </w:rPr>
        <w:t>atorium by about 2035 (</w:t>
      </w:r>
      <w:r w:rsidRPr="000545DD">
        <w:rPr>
          <w:rFonts w:ascii="Times Roman" w:hAnsi="Times Roman" w:cs="Times Roman"/>
          <w:i/>
          <w:iCs/>
          <w:color w:val="0000FF"/>
          <w:sz w:val="26"/>
          <w:szCs w:val="26"/>
          <w:lang w:val="en-US"/>
        </w:rPr>
        <w:t>2</w:t>
      </w:r>
      <w:r w:rsidRPr="000545DD">
        <w:rPr>
          <w:rFonts w:ascii="Times Roman" w:hAnsi="Times Roman" w:cs="Times Roman"/>
          <w:color w:val="0000FF"/>
          <w:sz w:val="26"/>
          <w:szCs w:val="26"/>
          <w:lang w:val="en-US"/>
        </w:rPr>
        <w:t>). The mos</w:t>
      </w:r>
      <w:r w:rsidR="00BB6815" w:rsidRPr="000545DD">
        <w:rPr>
          <w:rFonts w:ascii="Times Roman" w:hAnsi="Times Roman" w:cs="Times Roman"/>
          <w:color w:val="0000FF"/>
          <w:sz w:val="26"/>
          <w:szCs w:val="26"/>
          <w:lang w:val="en-US"/>
        </w:rPr>
        <w:t>t logical path to avoid the ap</w:t>
      </w:r>
      <w:r w:rsidRPr="000545DD">
        <w:rPr>
          <w:rFonts w:ascii="Times Roman" w:hAnsi="Times Roman" w:cs="Times Roman"/>
          <w:color w:val="0000FF"/>
          <w:sz w:val="26"/>
          <w:szCs w:val="26"/>
          <w:lang w:val="en-US"/>
        </w:rPr>
        <w:t>proaching crisis is maintaining and restoring at least 50% of the Earth’s land area as intact natural ecosystems, in combination with energy transition measures (</w:t>
      </w:r>
      <w:r w:rsidRPr="000545DD">
        <w:rPr>
          <w:rFonts w:ascii="Times Roman" w:hAnsi="Times Roman" w:cs="Times Roman"/>
          <w:i/>
          <w:iCs/>
          <w:color w:val="0000FF"/>
          <w:sz w:val="26"/>
          <w:szCs w:val="26"/>
          <w:lang w:val="en-US"/>
        </w:rPr>
        <w:t>2</w:t>
      </w:r>
      <w:r w:rsidRPr="000545DD">
        <w:rPr>
          <w:rFonts w:ascii="Times Roman" w:hAnsi="Times Roman" w:cs="Times Roman"/>
          <w:color w:val="0000FF"/>
          <w:sz w:val="26"/>
          <w:szCs w:val="26"/>
          <w:lang w:val="en-US"/>
        </w:rPr>
        <w:t xml:space="preserve">, </w:t>
      </w:r>
      <w:r w:rsidRPr="000545DD">
        <w:rPr>
          <w:rFonts w:ascii="Times Roman" w:hAnsi="Times Roman" w:cs="Times Roman"/>
          <w:i/>
          <w:iCs/>
          <w:color w:val="0000FF"/>
          <w:sz w:val="26"/>
          <w:szCs w:val="26"/>
          <w:lang w:val="en-US"/>
        </w:rPr>
        <w:t>3</w:t>
      </w:r>
      <w:r w:rsidRPr="000545DD">
        <w:rPr>
          <w:rFonts w:ascii="Times Roman" w:hAnsi="Times Roman" w:cs="Times Roman"/>
          <w:color w:val="0000FF"/>
          <w:sz w:val="26"/>
          <w:szCs w:val="26"/>
          <w:lang w:val="en-US"/>
        </w:rPr>
        <w:t xml:space="preserve">). Those measures by themselves will likely be insufficient and must be augmented by restoration to create negative emissions to offset the likely clearing and release of greenhouse gases that will occur until a 2035 moratorium can be reached. </w:t>
      </w:r>
      <w:r w:rsidR="00BB6815" w:rsidRPr="000545DD">
        <w:rPr>
          <w:rFonts w:ascii="Times Roman" w:hAnsi="Times Roman" w:cs="Times Roman"/>
          <w:color w:val="0000FF"/>
          <w:sz w:val="26"/>
          <w:szCs w:val="26"/>
          <w:lang w:val="en-US"/>
        </w:rPr>
        <w:t>“</w:t>
      </w:r>
    </w:p>
    <w:p w14:paraId="29FBA219" w14:textId="1691517C" w:rsidR="002939B2" w:rsidRPr="000545DD" w:rsidRDefault="00CE5D64" w:rsidP="002939B2">
      <w:pPr>
        <w:widowControl w:val="0"/>
        <w:autoSpaceDE w:val="0"/>
        <w:autoSpaceDN w:val="0"/>
        <w:adjustRightInd w:val="0"/>
        <w:spacing w:after="240"/>
        <w:ind w:left="720"/>
        <w:rPr>
          <w:color w:val="0000FF"/>
          <w:sz w:val="24"/>
          <w:szCs w:val="24"/>
          <w:lang w:val="en-US"/>
        </w:rPr>
      </w:pPr>
      <w:r w:rsidRPr="000545DD">
        <w:rPr>
          <w:rFonts w:ascii="Times Roman" w:hAnsi="Times Roman" w:cs="Times Roman"/>
          <w:color w:val="0000FF"/>
          <w:sz w:val="26"/>
          <w:szCs w:val="26"/>
          <w:lang w:val="en-US"/>
        </w:rPr>
        <w:t>Natural ecosystems are key to maintaining human prosperity in a warming world (</w:t>
      </w:r>
      <w:r w:rsidRPr="000545DD">
        <w:rPr>
          <w:rFonts w:ascii="Times Roman" w:hAnsi="Times Roman" w:cs="Times Roman"/>
          <w:i/>
          <w:iCs/>
          <w:color w:val="0000FF"/>
          <w:sz w:val="26"/>
          <w:szCs w:val="26"/>
          <w:lang w:val="en-US"/>
        </w:rPr>
        <w:t>4</w:t>
      </w:r>
      <w:r w:rsidRPr="000545DD">
        <w:rPr>
          <w:rFonts w:ascii="Times Roman" w:hAnsi="Times Roman" w:cs="Times Roman"/>
          <w:color w:val="0000FF"/>
          <w:sz w:val="26"/>
          <w:szCs w:val="26"/>
          <w:lang w:val="en-US"/>
        </w:rPr>
        <w:t xml:space="preserve">, </w:t>
      </w:r>
      <w:r w:rsidRPr="000545DD">
        <w:rPr>
          <w:rFonts w:ascii="Times Roman" w:hAnsi="Times Roman" w:cs="Times Roman"/>
          <w:i/>
          <w:iCs/>
          <w:color w:val="0000FF"/>
          <w:sz w:val="26"/>
          <w:szCs w:val="26"/>
          <w:lang w:val="en-US"/>
        </w:rPr>
        <w:t>5</w:t>
      </w:r>
      <w:r w:rsidRPr="000545DD">
        <w:rPr>
          <w:rFonts w:ascii="Times Roman" w:hAnsi="Times Roman" w:cs="Times Roman"/>
          <w:color w:val="0000FF"/>
          <w:sz w:val="26"/>
          <w:szCs w:val="26"/>
          <w:lang w:val="en-US"/>
        </w:rPr>
        <w:t>), and 65% of Paris Agreement signatories have committed to restoring or conserving ecosystems (</w:t>
      </w:r>
      <w:r w:rsidRPr="000545DD">
        <w:rPr>
          <w:rFonts w:ascii="Times Roman" w:hAnsi="Times Roman" w:cs="Times Roman"/>
          <w:i/>
          <w:iCs/>
          <w:color w:val="0000FF"/>
          <w:sz w:val="26"/>
          <w:szCs w:val="26"/>
          <w:lang w:val="en-US"/>
        </w:rPr>
        <w:t>6</w:t>
      </w:r>
      <w:r w:rsidRPr="000545DD">
        <w:rPr>
          <w:rFonts w:ascii="Times Roman" w:hAnsi="Times Roman" w:cs="Times Roman"/>
          <w:color w:val="0000FF"/>
          <w:sz w:val="26"/>
          <w:szCs w:val="26"/>
          <w:lang w:val="en-US"/>
        </w:rPr>
        <w:t>). Intact forests, and especially tropical forests, sequester twice as much carbon as planted monocultures (</w:t>
      </w:r>
      <w:r w:rsidRPr="000545DD">
        <w:rPr>
          <w:rFonts w:ascii="Times Roman" w:hAnsi="Times Roman" w:cs="Times Roman"/>
          <w:i/>
          <w:iCs/>
          <w:color w:val="0000FF"/>
          <w:sz w:val="26"/>
          <w:szCs w:val="26"/>
          <w:lang w:val="en-US"/>
        </w:rPr>
        <w:t>7</w:t>
      </w:r>
      <w:r w:rsidRPr="000545DD">
        <w:rPr>
          <w:rFonts w:ascii="Times Roman" w:hAnsi="Times Roman" w:cs="Times Roman"/>
          <w:color w:val="0000FF"/>
          <w:sz w:val="26"/>
          <w:szCs w:val="26"/>
          <w:lang w:val="en-US"/>
        </w:rPr>
        <w:t xml:space="preserve">, </w:t>
      </w:r>
      <w:r w:rsidRPr="000545DD">
        <w:rPr>
          <w:rFonts w:ascii="Times Roman" w:hAnsi="Times Roman" w:cs="Times Roman"/>
          <w:i/>
          <w:iCs/>
          <w:color w:val="0000FF"/>
          <w:sz w:val="26"/>
          <w:szCs w:val="26"/>
          <w:lang w:val="en-US"/>
        </w:rPr>
        <w:t>8</w:t>
      </w:r>
      <w:r w:rsidRPr="000545DD">
        <w:rPr>
          <w:rFonts w:ascii="Times Roman" w:hAnsi="Times Roman" w:cs="Times Roman"/>
          <w:color w:val="0000FF"/>
          <w:sz w:val="26"/>
          <w:szCs w:val="26"/>
          <w:lang w:val="en-US"/>
        </w:rPr>
        <w:t>). These findings make forest conservation a critical approach to combat global warming. Because about two-thirds of all species on Earth are found in natural forests, maintaining intact forest is vital to prevent mass extinction (</w:t>
      </w:r>
      <w:r w:rsidRPr="000545DD">
        <w:rPr>
          <w:rFonts w:ascii="Times Roman" w:hAnsi="Times Roman" w:cs="Times Roman"/>
          <w:i/>
          <w:iCs/>
          <w:color w:val="0000FF"/>
          <w:sz w:val="26"/>
          <w:szCs w:val="26"/>
          <w:lang w:val="en-US"/>
        </w:rPr>
        <w:t>9</w:t>
      </w:r>
      <w:r w:rsidRPr="000545DD">
        <w:rPr>
          <w:rFonts w:ascii="Times Roman" w:hAnsi="Times Roman" w:cs="Times Roman"/>
          <w:color w:val="0000FF"/>
          <w:sz w:val="26"/>
          <w:szCs w:val="26"/>
          <w:lang w:val="en-US"/>
        </w:rPr>
        <w:t xml:space="preserve">). However, carbon sequestration and storage </w:t>
      </w:r>
      <w:proofErr w:type="gramStart"/>
      <w:r w:rsidRPr="000545DD">
        <w:rPr>
          <w:rFonts w:ascii="Times Roman" w:hAnsi="Times Roman" w:cs="Times Roman"/>
          <w:color w:val="0000FF"/>
          <w:sz w:val="26"/>
          <w:szCs w:val="26"/>
          <w:lang w:val="en-US"/>
        </w:rPr>
        <w:t>extends</w:t>
      </w:r>
      <w:proofErr w:type="gramEnd"/>
      <w:r w:rsidRPr="000545DD">
        <w:rPr>
          <w:rFonts w:ascii="Times Roman" w:hAnsi="Times Roman" w:cs="Times Roman"/>
          <w:color w:val="0000FF"/>
          <w:sz w:val="26"/>
          <w:szCs w:val="26"/>
          <w:lang w:val="en-US"/>
        </w:rPr>
        <w:t xml:space="preserve"> far beyond </w:t>
      </w:r>
      <w:r w:rsidRPr="000545DD">
        <w:rPr>
          <w:rFonts w:ascii="Times Roman" w:hAnsi="Times Roman" w:cs="Times Roman"/>
          <w:color w:val="0000FF"/>
          <w:sz w:val="26"/>
          <w:szCs w:val="26"/>
          <w:lang w:val="en-US"/>
        </w:rPr>
        <w:lastRenderedPageBreak/>
        <w:t xml:space="preserve">rainforests: Peatlands, tundra, mangroves, and </w:t>
      </w:r>
      <w:r w:rsidR="00340F8F" w:rsidRPr="000545DD">
        <w:rPr>
          <w:rFonts w:ascii="Times Roman" w:hAnsi="Times Roman" w:cs="Times Roman"/>
          <w:color w:val="0000FF"/>
          <w:sz w:val="26"/>
          <w:szCs w:val="26"/>
          <w:lang w:val="en-US"/>
        </w:rPr>
        <w:t>ancient grasslands are also im</w:t>
      </w:r>
      <w:r w:rsidRPr="000545DD">
        <w:rPr>
          <w:rFonts w:ascii="Times Roman" w:hAnsi="Times Roman" w:cs="Times Roman"/>
          <w:color w:val="0000FF"/>
          <w:sz w:val="26"/>
          <w:szCs w:val="26"/>
          <w:lang w:val="en-US"/>
        </w:rPr>
        <w:t>portant carbon storehouses and conserve distinct assemblages of plants and animals. Further, the i</w:t>
      </w:r>
      <w:r w:rsidR="00BB6815" w:rsidRPr="000545DD">
        <w:rPr>
          <w:rFonts w:ascii="Times Roman" w:hAnsi="Times Roman" w:cs="Times Roman"/>
          <w:color w:val="0000FF"/>
          <w:sz w:val="26"/>
          <w:szCs w:val="26"/>
          <w:lang w:val="en-US"/>
        </w:rPr>
        <w:t xml:space="preserve">mportance of intact habitats extends to the freshwater and marine realms, with studies pointing to least disturbed wetlands and coastal habitats being superior in their </w:t>
      </w:r>
      <w:r w:rsidR="00BB6815" w:rsidRPr="000545DD">
        <w:rPr>
          <w:color w:val="0000FF"/>
          <w:sz w:val="24"/>
          <w:szCs w:val="24"/>
          <w:lang w:val="en-US"/>
        </w:rPr>
        <w:t>ability to store carbon when compared with more disturbed sites (</w:t>
      </w:r>
      <w:r w:rsidR="00BB6815" w:rsidRPr="000545DD">
        <w:rPr>
          <w:i/>
          <w:iCs/>
          <w:color w:val="0000FF"/>
          <w:sz w:val="24"/>
          <w:szCs w:val="24"/>
          <w:lang w:val="en-US"/>
        </w:rPr>
        <w:t>10</w:t>
      </w:r>
      <w:r w:rsidR="00BB6815" w:rsidRPr="000545DD">
        <w:rPr>
          <w:color w:val="0000FF"/>
          <w:sz w:val="24"/>
          <w:szCs w:val="24"/>
          <w:lang w:val="en-US"/>
        </w:rPr>
        <w:t xml:space="preserve">, </w:t>
      </w:r>
      <w:r w:rsidR="00BB6815" w:rsidRPr="000545DD">
        <w:rPr>
          <w:i/>
          <w:iCs/>
          <w:color w:val="0000FF"/>
          <w:sz w:val="24"/>
          <w:szCs w:val="24"/>
          <w:lang w:val="en-US"/>
        </w:rPr>
        <w:t>11</w:t>
      </w:r>
      <w:r w:rsidR="002939B2" w:rsidRPr="000545DD">
        <w:rPr>
          <w:color w:val="0000FF"/>
          <w:sz w:val="24"/>
          <w:szCs w:val="24"/>
          <w:lang w:val="en-US"/>
        </w:rPr>
        <w:t>).</w:t>
      </w:r>
    </w:p>
    <w:p w14:paraId="2FB32A51" w14:textId="5FEFC3D5" w:rsidR="003554E4" w:rsidRPr="000545DD" w:rsidRDefault="003554E4" w:rsidP="00340F8F">
      <w:pPr>
        <w:widowControl w:val="0"/>
        <w:autoSpaceDE w:val="0"/>
        <w:autoSpaceDN w:val="0"/>
        <w:adjustRightInd w:val="0"/>
        <w:spacing w:after="240" w:line="300" w:lineRule="atLeast"/>
        <w:ind w:left="720"/>
        <w:rPr>
          <w:rFonts w:ascii="Times Roman" w:hAnsi="Times Roman" w:cs="Times Roman"/>
          <w:color w:val="0000FF"/>
          <w:sz w:val="24"/>
          <w:szCs w:val="24"/>
          <w:lang w:val="en-US"/>
        </w:rPr>
      </w:pPr>
      <w:r w:rsidRPr="000545DD">
        <w:rPr>
          <w:rFonts w:ascii="Times Roman" w:hAnsi="Times Roman" w:cs="Times Roman"/>
          <w:color w:val="0000FF"/>
          <w:sz w:val="26"/>
          <w:szCs w:val="26"/>
          <w:lang w:val="en-US"/>
        </w:rPr>
        <w:t>Opportunities to address both climate change and the extinction crisis are time bound. Climate models show that we are approaching a tipping point: If current trends in habitat conversion and emissions do not peak by 2030, then it will become impossible to remain below 1.5°C (</w:t>
      </w:r>
      <w:r w:rsidRPr="000545DD">
        <w:rPr>
          <w:rFonts w:ascii="Times Roman" w:hAnsi="Times Roman" w:cs="Times Roman"/>
          <w:i/>
          <w:iCs/>
          <w:color w:val="0000FF"/>
          <w:sz w:val="26"/>
          <w:szCs w:val="26"/>
          <w:lang w:val="en-US"/>
        </w:rPr>
        <w:t>2</w:t>
      </w:r>
      <w:r w:rsidRPr="000545DD">
        <w:rPr>
          <w:rFonts w:ascii="Times Roman" w:hAnsi="Times Roman" w:cs="Times Roman"/>
          <w:color w:val="0000FF"/>
          <w:sz w:val="26"/>
          <w:szCs w:val="26"/>
          <w:lang w:val="en-US"/>
        </w:rPr>
        <w:t xml:space="preserve">, </w:t>
      </w:r>
      <w:r w:rsidRPr="000545DD">
        <w:rPr>
          <w:rFonts w:ascii="Times Roman" w:hAnsi="Times Roman" w:cs="Times Roman"/>
          <w:i/>
          <w:iCs/>
          <w:color w:val="0000FF"/>
          <w:sz w:val="26"/>
          <w:szCs w:val="26"/>
          <w:lang w:val="en-US"/>
        </w:rPr>
        <w:t>12</w:t>
      </w:r>
      <w:r w:rsidRPr="000545DD">
        <w:rPr>
          <w:rFonts w:ascii="Times Roman" w:hAnsi="Times Roman" w:cs="Times Roman"/>
          <w:color w:val="0000FF"/>
          <w:sz w:val="26"/>
          <w:szCs w:val="26"/>
          <w:lang w:val="en-US"/>
        </w:rPr>
        <w:t xml:space="preserve">, </w:t>
      </w:r>
      <w:r w:rsidRPr="000545DD">
        <w:rPr>
          <w:rFonts w:ascii="Times Roman" w:hAnsi="Times Roman" w:cs="Times Roman"/>
          <w:i/>
          <w:iCs/>
          <w:color w:val="0000FF"/>
          <w:sz w:val="26"/>
          <w:szCs w:val="26"/>
          <w:lang w:val="en-US"/>
        </w:rPr>
        <w:t>13</w:t>
      </w:r>
      <w:r w:rsidRPr="000545DD">
        <w:rPr>
          <w:rFonts w:ascii="Times Roman" w:hAnsi="Times Roman" w:cs="Times Roman"/>
          <w:color w:val="0000FF"/>
          <w:sz w:val="26"/>
          <w:szCs w:val="26"/>
          <w:lang w:val="en-US"/>
        </w:rPr>
        <w:t>). Similarly, if current land conversion rates, poaching of large animals, and other threats are not markedly slowed or halted in the next 10 years, “points of no return” will be reached for multiple ecosystems and species (</w:t>
      </w:r>
      <w:r w:rsidRPr="000545DD">
        <w:rPr>
          <w:rFonts w:ascii="Times Roman" w:hAnsi="Times Roman" w:cs="Times Roman"/>
          <w:i/>
          <w:iCs/>
          <w:color w:val="0000FF"/>
          <w:sz w:val="26"/>
          <w:szCs w:val="26"/>
          <w:lang w:val="en-US"/>
        </w:rPr>
        <w:t>13</w:t>
      </w:r>
      <w:r w:rsidR="00340F8F" w:rsidRPr="000545DD">
        <w:rPr>
          <w:rFonts w:ascii="Times Roman" w:hAnsi="Times Roman" w:cs="Times Roman"/>
          <w:color w:val="0000FF"/>
          <w:sz w:val="26"/>
          <w:szCs w:val="26"/>
          <w:lang w:val="en-US"/>
        </w:rPr>
        <w:t>). It has become clear that be</w:t>
      </w:r>
      <w:r w:rsidRPr="000545DD">
        <w:rPr>
          <w:rFonts w:ascii="Times Roman" w:hAnsi="Times Roman" w:cs="Times Roman"/>
          <w:color w:val="0000FF"/>
          <w:sz w:val="26"/>
          <w:szCs w:val="26"/>
          <w:lang w:val="en-US"/>
        </w:rPr>
        <w:t>yond 1.5°C, the biology of the planet becomes gravely threatened because ecosystems literally begin to unravel (</w:t>
      </w:r>
      <w:r w:rsidRPr="000545DD">
        <w:rPr>
          <w:rFonts w:ascii="Times Roman" w:hAnsi="Times Roman" w:cs="Times Roman"/>
          <w:i/>
          <w:iCs/>
          <w:color w:val="0000FF"/>
          <w:sz w:val="26"/>
          <w:szCs w:val="26"/>
          <w:lang w:val="en-US"/>
        </w:rPr>
        <w:t>12</w:t>
      </w:r>
      <w:r w:rsidRPr="000545DD">
        <w:rPr>
          <w:rFonts w:ascii="Times Roman" w:hAnsi="Times Roman" w:cs="Times Roman"/>
          <w:color w:val="0000FF"/>
          <w:sz w:val="26"/>
          <w:szCs w:val="26"/>
          <w:lang w:val="en-US"/>
        </w:rPr>
        <w:t xml:space="preserve">, </w:t>
      </w:r>
      <w:r w:rsidRPr="000545DD">
        <w:rPr>
          <w:rFonts w:ascii="Times Roman" w:hAnsi="Times Roman" w:cs="Times Roman"/>
          <w:i/>
          <w:iCs/>
          <w:color w:val="0000FF"/>
          <w:sz w:val="26"/>
          <w:szCs w:val="26"/>
          <w:lang w:val="en-US"/>
        </w:rPr>
        <w:t>14</w:t>
      </w:r>
      <w:r w:rsidRPr="000545DD">
        <w:rPr>
          <w:rFonts w:ascii="Times Roman" w:hAnsi="Times Roman" w:cs="Times Roman"/>
          <w:color w:val="0000FF"/>
          <w:sz w:val="26"/>
          <w:szCs w:val="26"/>
          <w:lang w:val="en-US"/>
        </w:rPr>
        <w:t>). Degradation of the natural environment also diminishes quality of life, threatens public health, and triggers human d</w:t>
      </w:r>
      <w:r w:rsidR="00340F8F" w:rsidRPr="000545DD">
        <w:rPr>
          <w:rFonts w:ascii="Times Roman" w:hAnsi="Times Roman" w:cs="Times Roman"/>
          <w:color w:val="0000FF"/>
          <w:sz w:val="26"/>
          <w:szCs w:val="26"/>
          <w:lang w:val="en-US"/>
        </w:rPr>
        <w:t>isplacement because of lost ac</w:t>
      </w:r>
      <w:r w:rsidRPr="000545DD">
        <w:rPr>
          <w:rFonts w:ascii="Times Roman" w:hAnsi="Times Roman" w:cs="Times Roman"/>
          <w:color w:val="0000FF"/>
          <w:sz w:val="26"/>
          <w:szCs w:val="26"/>
          <w:lang w:val="en-US"/>
        </w:rPr>
        <w:t xml:space="preserve">cess to clean drinking water, reduced </w:t>
      </w:r>
      <w:r w:rsidR="00340F8F" w:rsidRPr="000545DD">
        <w:rPr>
          <w:rFonts w:ascii="Times Roman" w:hAnsi="Times Roman" w:cs="Times Roman"/>
          <w:color w:val="0000FF"/>
          <w:sz w:val="26"/>
          <w:szCs w:val="26"/>
          <w:lang w:val="en-US"/>
        </w:rPr>
        <w:t>irrigation of important subsis</w:t>
      </w:r>
      <w:r w:rsidRPr="000545DD">
        <w:rPr>
          <w:rFonts w:ascii="Times Roman" w:hAnsi="Times Roman" w:cs="Times Roman"/>
          <w:color w:val="0000FF"/>
          <w:sz w:val="26"/>
          <w:szCs w:val="26"/>
          <w:lang w:val="en-US"/>
        </w:rPr>
        <w:t>tence crops, and exacerbation of climate-related storm and drought events (</w:t>
      </w:r>
      <w:r w:rsidRPr="000545DD">
        <w:rPr>
          <w:rFonts w:ascii="Times Roman" w:hAnsi="Times Roman" w:cs="Times Roman"/>
          <w:i/>
          <w:iCs/>
          <w:color w:val="0000FF"/>
          <w:sz w:val="26"/>
          <w:szCs w:val="26"/>
          <w:lang w:val="en-US"/>
        </w:rPr>
        <w:t>15</w:t>
      </w:r>
      <w:r w:rsidRPr="000545DD">
        <w:rPr>
          <w:rFonts w:ascii="Times Roman" w:hAnsi="Times Roman" w:cs="Times Roman"/>
          <w:color w:val="0000FF"/>
          <w:sz w:val="26"/>
          <w:szCs w:val="26"/>
          <w:lang w:val="en-US"/>
        </w:rPr>
        <w:t xml:space="preserve">) </w:t>
      </w:r>
    </w:p>
    <w:p w14:paraId="753811BA" w14:textId="01022446" w:rsidR="002939B2" w:rsidRPr="000545DD" w:rsidRDefault="002939B2" w:rsidP="002939B2">
      <w:pPr>
        <w:widowControl w:val="0"/>
        <w:autoSpaceDE w:val="0"/>
        <w:autoSpaceDN w:val="0"/>
        <w:adjustRightInd w:val="0"/>
        <w:spacing w:after="240"/>
        <w:ind w:left="720"/>
        <w:rPr>
          <w:color w:val="0000FF"/>
          <w:sz w:val="24"/>
          <w:szCs w:val="24"/>
          <w:lang w:val="en-US"/>
        </w:rPr>
      </w:pPr>
      <w:r w:rsidRPr="000545DD">
        <w:rPr>
          <w:color w:val="0000FF"/>
          <w:sz w:val="24"/>
          <w:szCs w:val="24"/>
          <w:lang w:val="en-US"/>
        </w:rPr>
        <w:t>(</w:t>
      </w:r>
      <w:proofErr w:type="spellStart"/>
      <w:r w:rsidRPr="000545DD">
        <w:rPr>
          <w:color w:val="0000FF"/>
          <w:sz w:val="24"/>
          <w:szCs w:val="24"/>
          <w:lang w:val="en-US"/>
        </w:rPr>
        <w:t>Dinerstein</w:t>
      </w:r>
      <w:proofErr w:type="spellEnd"/>
      <w:r w:rsidRPr="000545DD">
        <w:rPr>
          <w:color w:val="0000FF"/>
          <w:sz w:val="24"/>
          <w:szCs w:val="24"/>
          <w:lang w:val="en-US"/>
        </w:rPr>
        <w:t xml:space="preserve"> et al, A Global Deal for Nature: Guiding principles, milestones and Targets, Sci Adv, 2019: 5; eaaw2869, April 2019).</w:t>
      </w:r>
    </w:p>
    <w:p w14:paraId="6BB12A58" w14:textId="77777777" w:rsidR="007E2139" w:rsidRPr="000545DD" w:rsidRDefault="007E2139">
      <w:pPr>
        <w:widowControl w:val="0"/>
        <w:autoSpaceDE w:val="0"/>
        <w:autoSpaceDN w:val="0"/>
        <w:adjustRightInd w:val="0"/>
        <w:rPr>
          <w:color w:val="0000FF"/>
          <w:sz w:val="24"/>
          <w:szCs w:val="24"/>
          <w:lang w:val="en-US"/>
        </w:rPr>
      </w:pPr>
    </w:p>
    <w:p w14:paraId="06B2631D" w14:textId="44366911" w:rsidR="007E2139" w:rsidRPr="000545DD" w:rsidRDefault="00ED046E">
      <w:pPr>
        <w:widowControl w:val="0"/>
        <w:autoSpaceDE w:val="0"/>
        <w:autoSpaceDN w:val="0"/>
        <w:adjustRightInd w:val="0"/>
        <w:rPr>
          <w:color w:val="0000FF"/>
          <w:sz w:val="24"/>
          <w:szCs w:val="24"/>
          <w:lang w:val="en-US"/>
        </w:rPr>
      </w:pPr>
      <w:proofErr w:type="gramStart"/>
      <w:r w:rsidRPr="000545DD">
        <w:rPr>
          <w:color w:val="0000FF"/>
          <w:sz w:val="24"/>
          <w:szCs w:val="24"/>
          <w:lang w:val="en-US"/>
        </w:rPr>
        <w:t>Ultimately</w:t>
      </w:r>
      <w:proofErr w:type="gramEnd"/>
      <w:r w:rsidRPr="000545DD">
        <w:rPr>
          <w:color w:val="0000FF"/>
          <w:sz w:val="24"/>
          <w:szCs w:val="24"/>
          <w:lang w:val="en-US"/>
        </w:rPr>
        <w:t xml:space="preserve"> </w:t>
      </w:r>
      <w:r w:rsidR="007E2139" w:rsidRPr="000545DD">
        <w:rPr>
          <w:color w:val="0000FF"/>
          <w:sz w:val="24"/>
          <w:szCs w:val="24"/>
          <w:lang w:val="en-US"/>
        </w:rPr>
        <w:t xml:space="preserve">we need to reduce emissions and fundamentally change our expectations and infrastructure from low cost energy to energy </w:t>
      </w:r>
      <w:r w:rsidRPr="000545DD">
        <w:rPr>
          <w:color w:val="0000FF"/>
          <w:sz w:val="24"/>
          <w:szCs w:val="24"/>
          <w:lang w:val="en-US"/>
        </w:rPr>
        <w:t xml:space="preserve">use reductions, </w:t>
      </w:r>
      <w:r w:rsidR="007E2139" w:rsidRPr="000545DD">
        <w:rPr>
          <w:color w:val="0000FF"/>
          <w:sz w:val="24"/>
          <w:szCs w:val="24"/>
          <w:lang w:val="en-US"/>
        </w:rPr>
        <w:t>conservation, refraining from some forms of consumption and fossil energy intensive activities, reduction and substitution of products and consumption patterns and methods, and changes in agriculture and horticulture</w:t>
      </w:r>
      <w:r w:rsidR="004660E8" w:rsidRPr="000545DD">
        <w:rPr>
          <w:color w:val="0000FF"/>
          <w:sz w:val="24"/>
          <w:szCs w:val="24"/>
          <w:lang w:val="en-US"/>
        </w:rPr>
        <w:t>, both to conserve energy and GHGs and to reduce the application of synthetic nitrogen.</w:t>
      </w:r>
    </w:p>
    <w:p w14:paraId="1030CBE3" w14:textId="77777777" w:rsidR="00CC0B10" w:rsidRPr="000545DD" w:rsidRDefault="00CC0B10">
      <w:pPr>
        <w:widowControl w:val="0"/>
        <w:autoSpaceDE w:val="0"/>
        <w:autoSpaceDN w:val="0"/>
        <w:adjustRightInd w:val="0"/>
        <w:rPr>
          <w:color w:val="0000FF"/>
          <w:sz w:val="24"/>
          <w:szCs w:val="24"/>
          <w:lang w:val="en-US"/>
        </w:rPr>
      </w:pPr>
    </w:p>
    <w:p w14:paraId="4F4377DE" w14:textId="0C38AEA7" w:rsidR="004660E8" w:rsidRPr="000545DD" w:rsidRDefault="004660E8">
      <w:pPr>
        <w:widowControl w:val="0"/>
        <w:autoSpaceDE w:val="0"/>
        <w:autoSpaceDN w:val="0"/>
        <w:adjustRightInd w:val="0"/>
        <w:rPr>
          <w:color w:val="0000FF"/>
          <w:sz w:val="24"/>
          <w:szCs w:val="24"/>
          <w:lang w:val="en-US"/>
        </w:rPr>
      </w:pPr>
      <w:r w:rsidRPr="000545DD">
        <w:rPr>
          <w:color w:val="0000FF"/>
          <w:sz w:val="24"/>
          <w:szCs w:val="24"/>
          <w:lang w:val="en-US"/>
        </w:rPr>
        <w:t xml:space="preserve">On the issue of native forest planting, we would like to see the Commission identify the case </w:t>
      </w:r>
      <w:r w:rsidR="00B46EA5" w:rsidRPr="000545DD">
        <w:rPr>
          <w:color w:val="0000FF"/>
          <w:sz w:val="24"/>
          <w:szCs w:val="24"/>
          <w:lang w:val="en-US"/>
        </w:rPr>
        <w:t xml:space="preserve">for natural regeneration with help to landowners to keep stock, pests, </w:t>
      </w:r>
      <w:proofErr w:type="gramStart"/>
      <w:r w:rsidR="00B46EA5" w:rsidRPr="000545DD">
        <w:rPr>
          <w:color w:val="0000FF"/>
          <w:sz w:val="24"/>
          <w:szCs w:val="24"/>
          <w:lang w:val="en-US"/>
        </w:rPr>
        <w:t>weeds</w:t>
      </w:r>
      <w:proofErr w:type="gramEnd"/>
      <w:r w:rsidR="00B46EA5" w:rsidRPr="000545DD">
        <w:rPr>
          <w:color w:val="0000FF"/>
          <w:sz w:val="24"/>
          <w:szCs w:val="24"/>
          <w:lang w:val="en-US"/>
        </w:rPr>
        <w:t xml:space="preserve"> and pathogens out of areas that are established or degenerating or regenerating native ecosystems.  If the data for measuring and accounting for this activity is not now available, then the Commission should prescribe research on the issue and encourage protection for so that such data can be recorded and used.  LIDAR is likely to be adaptable for this purpose and as we understand it, has a high degree of capability for pasture so could perhaps be adapted for tracking growth of forests and recovering ecosystems as well as direct measurements of GHG emissions.</w:t>
      </w:r>
    </w:p>
    <w:p w14:paraId="0D03D751" w14:textId="77777777" w:rsidR="00B46EA5" w:rsidRPr="000545DD" w:rsidRDefault="00B46EA5">
      <w:pPr>
        <w:widowControl w:val="0"/>
        <w:autoSpaceDE w:val="0"/>
        <w:autoSpaceDN w:val="0"/>
        <w:adjustRightInd w:val="0"/>
        <w:rPr>
          <w:color w:val="0000FF"/>
          <w:sz w:val="24"/>
          <w:szCs w:val="24"/>
          <w:lang w:val="en-US"/>
        </w:rPr>
      </w:pPr>
    </w:p>
    <w:p w14:paraId="3B7193CC" w14:textId="77777777" w:rsidR="00B46EA5" w:rsidRPr="000545DD" w:rsidRDefault="00B46EA5">
      <w:pPr>
        <w:widowControl w:val="0"/>
        <w:autoSpaceDE w:val="0"/>
        <w:autoSpaceDN w:val="0"/>
        <w:adjustRightInd w:val="0"/>
        <w:rPr>
          <w:color w:val="0000FF"/>
          <w:sz w:val="24"/>
          <w:szCs w:val="24"/>
          <w:lang w:val="en-US"/>
        </w:rPr>
      </w:pPr>
    </w:p>
    <w:p w14:paraId="4A955804" w14:textId="3E636A6C" w:rsidR="00B8351A" w:rsidRPr="000545DD" w:rsidRDefault="005E3FF8">
      <w:pPr>
        <w:widowControl w:val="0"/>
        <w:autoSpaceDE w:val="0"/>
        <w:autoSpaceDN w:val="0"/>
        <w:adjustRightInd w:val="0"/>
        <w:rPr>
          <w:color w:val="0000FF"/>
          <w:sz w:val="24"/>
          <w:szCs w:val="24"/>
          <w:lang w:val="en-US"/>
        </w:rPr>
      </w:pPr>
      <w:r w:rsidRPr="000545DD">
        <w:rPr>
          <w:b/>
          <w:color w:val="0000FF"/>
          <w:sz w:val="24"/>
          <w:szCs w:val="24"/>
          <w:lang w:val="en-US"/>
        </w:rPr>
        <w:t xml:space="preserve">Protection of Native Forests </w:t>
      </w:r>
      <w:r w:rsidR="00CC0B10" w:rsidRPr="000545DD">
        <w:rPr>
          <w:b/>
          <w:color w:val="0000FF"/>
          <w:sz w:val="24"/>
          <w:szCs w:val="24"/>
          <w:lang w:val="en-US"/>
        </w:rPr>
        <w:t>Example</w:t>
      </w:r>
      <w:r w:rsidR="00CC0B10" w:rsidRPr="000545DD">
        <w:rPr>
          <w:color w:val="0000FF"/>
          <w:sz w:val="24"/>
          <w:szCs w:val="24"/>
          <w:lang w:val="en-US"/>
        </w:rPr>
        <w:t>:  Som</w:t>
      </w:r>
      <w:r w:rsidR="00794DC1" w:rsidRPr="000545DD">
        <w:rPr>
          <w:color w:val="0000FF"/>
          <w:sz w:val="24"/>
          <w:szCs w:val="24"/>
          <w:lang w:val="en-US"/>
        </w:rPr>
        <w:t xml:space="preserve">e members of ECO, including of our Executive team (so note the declaration of interest), have close experience of a large (for the district) farm/conservation block, with high conservation values, extensive areas of “hollowed out” and degrading </w:t>
      </w:r>
      <w:r w:rsidR="00B8351A" w:rsidRPr="000545DD">
        <w:rPr>
          <w:color w:val="0000FF"/>
          <w:sz w:val="24"/>
          <w:szCs w:val="24"/>
          <w:lang w:val="en-US"/>
        </w:rPr>
        <w:t xml:space="preserve">native forest which needs a great deal of fencing to keep it stock proof. </w:t>
      </w:r>
    </w:p>
    <w:p w14:paraId="68EA9B09" w14:textId="77777777" w:rsidR="00B8351A" w:rsidRPr="000545DD" w:rsidRDefault="00B8351A">
      <w:pPr>
        <w:widowControl w:val="0"/>
        <w:autoSpaceDE w:val="0"/>
        <w:autoSpaceDN w:val="0"/>
        <w:adjustRightInd w:val="0"/>
        <w:rPr>
          <w:color w:val="0000FF"/>
          <w:sz w:val="24"/>
          <w:szCs w:val="24"/>
          <w:lang w:val="en-US"/>
        </w:rPr>
      </w:pPr>
    </w:p>
    <w:p w14:paraId="12014374" w14:textId="18472174" w:rsidR="003D6D48" w:rsidRPr="000545DD" w:rsidRDefault="00B8351A">
      <w:pPr>
        <w:widowControl w:val="0"/>
        <w:autoSpaceDE w:val="0"/>
        <w:autoSpaceDN w:val="0"/>
        <w:adjustRightInd w:val="0"/>
        <w:rPr>
          <w:color w:val="0000FF"/>
          <w:sz w:val="24"/>
          <w:szCs w:val="24"/>
          <w:lang w:val="en-US"/>
        </w:rPr>
      </w:pPr>
      <w:r w:rsidRPr="000545DD">
        <w:rPr>
          <w:color w:val="0000FF"/>
          <w:sz w:val="24"/>
          <w:szCs w:val="24"/>
          <w:lang w:val="en-US"/>
        </w:rPr>
        <w:t>Original fencing was done to make use of natural water and so was designed to allow for sheep and cattle to access the creeks i</w:t>
      </w:r>
      <w:r w:rsidR="003D6D48" w:rsidRPr="000545DD">
        <w:rPr>
          <w:color w:val="0000FF"/>
          <w:sz w:val="24"/>
          <w:szCs w:val="24"/>
          <w:lang w:val="en-US"/>
        </w:rPr>
        <w:t xml:space="preserve">n the bush, but the farm management at the time </w:t>
      </w:r>
      <w:r w:rsidR="000C31E1" w:rsidRPr="000545DD">
        <w:rPr>
          <w:color w:val="0000FF"/>
          <w:sz w:val="24"/>
          <w:szCs w:val="24"/>
          <w:lang w:val="en-US"/>
        </w:rPr>
        <w:t xml:space="preserve">was for light stocking rates.  </w:t>
      </w:r>
      <w:r w:rsidR="003D6D48" w:rsidRPr="000545DD">
        <w:rPr>
          <w:color w:val="0000FF"/>
          <w:sz w:val="24"/>
          <w:szCs w:val="24"/>
          <w:lang w:val="en-US"/>
        </w:rPr>
        <w:t>In some places</w:t>
      </w:r>
      <w:r w:rsidRPr="000545DD">
        <w:rPr>
          <w:color w:val="0000FF"/>
          <w:sz w:val="24"/>
          <w:szCs w:val="24"/>
          <w:lang w:val="en-US"/>
        </w:rPr>
        <w:t xml:space="preserve"> those fences are nearly gone.  </w:t>
      </w:r>
    </w:p>
    <w:p w14:paraId="7B963034" w14:textId="77777777" w:rsidR="003D6D48" w:rsidRPr="000545DD" w:rsidRDefault="003D6D48">
      <w:pPr>
        <w:widowControl w:val="0"/>
        <w:autoSpaceDE w:val="0"/>
        <w:autoSpaceDN w:val="0"/>
        <w:adjustRightInd w:val="0"/>
        <w:rPr>
          <w:color w:val="0000FF"/>
          <w:sz w:val="24"/>
          <w:szCs w:val="24"/>
          <w:lang w:val="en-US"/>
        </w:rPr>
      </w:pPr>
    </w:p>
    <w:p w14:paraId="72BCE80D" w14:textId="3B9881CC" w:rsidR="00794DC1" w:rsidRPr="000545DD" w:rsidRDefault="00B8351A">
      <w:pPr>
        <w:widowControl w:val="0"/>
        <w:autoSpaceDE w:val="0"/>
        <w:autoSpaceDN w:val="0"/>
        <w:adjustRightInd w:val="0"/>
        <w:rPr>
          <w:color w:val="0000FF"/>
          <w:sz w:val="24"/>
          <w:szCs w:val="24"/>
          <w:lang w:val="en-US"/>
        </w:rPr>
      </w:pPr>
      <w:r w:rsidRPr="000545DD">
        <w:rPr>
          <w:color w:val="0000FF"/>
          <w:sz w:val="24"/>
          <w:szCs w:val="24"/>
          <w:lang w:val="en-US"/>
        </w:rPr>
        <w:t xml:space="preserve">The </w:t>
      </w:r>
      <w:r w:rsidR="003D6D48" w:rsidRPr="000545DD">
        <w:rPr>
          <w:color w:val="0000FF"/>
          <w:sz w:val="24"/>
          <w:szCs w:val="24"/>
          <w:lang w:val="en-US"/>
        </w:rPr>
        <w:t xml:space="preserve">gross </w:t>
      </w:r>
      <w:r w:rsidRPr="000545DD">
        <w:rPr>
          <w:color w:val="0000FF"/>
          <w:sz w:val="24"/>
          <w:szCs w:val="24"/>
          <w:lang w:val="en-US"/>
        </w:rPr>
        <w:t xml:space="preserve">revenue from the property is </w:t>
      </w:r>
      <w:proofErr w:type="gramStart"/>
      <w:r w:rsidRPr="000545DD">
        <w:rPr>
          <w:color w:val="0000FF"/>
          <w:sz w:val="24"/>
          <w:szCs w:val="24"/>
          <w:lang w:val="en-US"/>
        </w:rPr>
        <w:t>very low</w:t>
      </w:r>
      <w:proofErr w:type="gramEnd"/>
      <w:r w:rsidRPr="000545DD">
        <w:rPr>
          <w:color w:val="0000FF"/>
          <w:sz w:val="24"/>
          <w:szCs w:val="24"/>
          <w:lang w:val="en-US"/>
        </w:rPr>
        <w:t xml:space="preserve"> </w:t>
      </w:r>
      <w:r w:rsidR="000C225A" w:rsidRPr="000545DD">
        <w:rPr>
          <w:color w:val="0000FF"/>
          <w:sz w:val="24"/>
          <w:szCs w:val="24"/>
          <w:lang w:val="en-US"/>
        </w:rPr>
        <w:t>($20k, barely enough to pay the rates)</w:t>
      </w:r>
      <w:r w:rsidR="003D6D48" w:rsidRPr="000545DD">
        <w:rPr>
          <w:color w:val="0000FF"/>
          <w:sz w:val="24"/>
          <w:szCs w:val="24"/>
          <w:lang w:val="en-US"/>
        </w:rPr>
        <w:t xml:space="preserve"> </w:t>
      </w:r>
      <w:r w:rsidRPr="000545DD">
        <w:rPr>
          <w:color w:val="0000FF"/>
          <w:sz w:val="24"/>
          <w:szCs w:val="24"/>
          <w:lang w:val="en-US"/>
        </w:rPr>
        <w:t xml:space="preserve">because so much of it is in </w:t>
      </w:r>
      <w:r w:rsidR="006A6616" w:rsidRPr="000545DD">
        <w:rPr>
          <w:color w:val="0000FF"/>
          <w:sz w:val="24"/>
          <w:szCs w:val="24"/>
          <w:lang w:val="en-US"/>
        </w:rPr>
        <w:t xml:space="preserve">mature and </w:t>
      </w:r>
      <w:r w:rsidR="00CC0B10" w:rsidRPr="000545DD">
        <w:rPr>
          <w:color w:val="0000FF"/>
          <w:sz w:val="24"/>
          <w:szCs w:val="24"/>
          <w:lang w:val="en-US"/>
        </w:rPr>
        <w:t>senescent kanuka</w:t>
      </w:r>
      <w:r w:rsidRPr="000545DD">
        <w:rPr>
          <w:color w:val="0000FF"/>
          <w:sz w:val="24"/>
          <w:szCs w:val="24"/>
          <w:lang w:val="en-US"/>
        </w:rPr>
        <w:t xml:space="preserve"> for</w:t>
      </w:r>
      <w:r w:rsidR="000C225A" w:rsidRPr="000545DD">
        <w:rPr>
          <w:color w:val="0000FF"/>
          <w:sz w:val="24"/>
          <w:szCs w:val="24"/>
          <w:lang w:val="en-US"/>
        </w:rPr>
        <w:t>est and degenerating bush</w:t>
      </w:r>
      <w:r w:rsidR="003D6D48" w:rsidRPr="000545DD">
        <w:rPr>
          <w:color w:val="0000FF"/>
          <w:sz w:val="24"/>
          <w:szCs w:val="24"/>
          <w:lang w:val="en-US"/>
        </w:rPr>
        <w:t xml:space="preserve"> and </w:t>
      </w:r>
      <w:r w:rsidRPr="000545DD">
        <w:rPr>
          <w:color w:val="0000FF"/>
          <w:sz w:val="24"/>
          <w:szCs w:val="24"/>
          <w:lang w:val="en-US"/>
        </w:rPr>
        <w:t xml:space="preserve">there are large areas that are fenced off from stock but where the fences are decrepit and in dire need of replacement or </w:t>
      </w:r>
      <w:r w:rsidRPr="000545DD">
        <w:rPr>
          <w:color w:val="0000FF"/>
          <w:sz w:val="24"/>
          <w:szCs w:val="24"/>
          <w:lang w:val="en-US"/>
        </w:rPr>
        <w:lastRenderedPageBreak/>
        <w:t>significant overhaul.</w:t>
      </w:r>
    </w:p>
    <w:p w14:paraId="26DDE950" w14:textId="77777777" w:rsidR="003D6D48" w:rsidRPr="000545DD" w:rsidRDefault="003D6D48">
      <w:pPr>
        <w:widowControl w:val="0"/>
        <w:autoSpaceDE w:val="0"/>
        <w:autoSpaceDN w:val="0"/>
        <w:adjustRightInd w:val="0"/>
        <w:rPr>
          <w:color w:val="0000FF"/>
          <w:sz w:val="24"/>
          <w:szCs w:val="24"/>
          <w:lang w:val="en-US"/>
        </w:rPr>
      </w:pPr>
    </w:p>
    <w:p w14:paraId="2A4C60DB" w14:textId="083B3FB2" w:rsidR="003D6D48" w:rsidRPr="000545DD" w:rsidRDefault="003D6D48">
      <w:pPr>
        <w:widowControl w:val="0"/>
        <w:autoSpaceDE w:val="0"/>
        <w:autoSpaceDN w:val="0"/>
        <w:adjustRightInd w:val="0"/>
        <w:rPr>
          <w:color w:val="0000FF"/>
          <w:sz w:val="24"/>
          <w:szCs w:val="24"/>
          <w:lang w:val="en-US"/>
        </w:rPr>
      </w:pPr>
      <w:r w:rsidRPr="000545DD">
        <w:rPr>
          <w:color w:val="0000FF"/>
          <w:sz w:val="24"/>
          <w:szCs w:val="24"/>
          <w:lang w:val="en-US"/>
        </w:rPr>
        <w:t>The significant capital injecti</w:t>
      </w:r>
      <w:r w:rsidR="006A6616" w:rsidRPr="000545DD">
        <w:rPr>
          <w:color w:val="0000FF"/>
          <w:sz w:val="24"/>
          <w:szCs w:val="24"/>
          <w:lang w:val="en-US"/>
        </w:rPr>
        <w:t xml:space="preserve">on needed is not available from the property’s revenues, </w:t>
      </w:r>
      <w:r w:rsidRPr="000545DD">
        <w:rPr>
          <w:color w:val="0000FF"/>
          <w:sz w:val="24"/>
          <w:szCs w:val="24"/>
          <w:lang w:val="en-US"/>
        </w:rPr>
        <w:t>owner capacity has</w:t>
      </w:r>
      <w:r w:rsidR="006A6616" w:rsidRPr="000545DD">
        <w:rPr>
          <w:color w:val="0000FF"/>
          <w:sz w:val="24"/>
          <w:szCs w:val="24"/>
          <w:lang w:val="en-US"/>
        </w:rPr>
        <w:t xml:space="preserve"> declined with age and decay.  The</w:t>
      </w:r>
      <w:r w:rsidRPr="000545DD">
        <w:rPr>
          <w:color w:val="0000FF"/>
          <w:sz w:val="24"/>
          <w:szCs w:val="24"/>
          <w:lang w:val="en-US"/>
        </w:rPr>
        <w:t xml:space="preserve"> </w:t>
      </w:r>
      <w:proofErr w:type="spellStart"/>
      <w:r w:rsidRPr="000545DD">
        <w:rPr>
          <w:color w:val="0000FF"/>
          <w:sz w:val="24"/>
          <w:szCs w:val="24"/>
          <w:lang w:val="en-US"/>
        </w:rPr>
        <w:t>leasee</w:t>
      </w:r>
      <w:proofErr w:type="spellEnd"/>
      <w:r w:rsidRPr="000545DD">
        <w:rPr>
          <w:color w:val="0000FF"/>
          <w:sz w:val="24"/>
          <w:szCs w:val="24"/>
          <w:lang w:val="en-US"/>
        </w:rPr>
        <w:t xml:space="preserve"> does not protect the fences.</w:t>
      </w:r>
      <w:r w:rsidR="00C34BD1" w:rsidRPr="000545DD">
        <w:rPr>
          <w:color w:val="0000FF"/>
          <w:sz w:val="24"/>
          <w:szCs w:val="24"/>
          <w:lang w:val="en-US"/>
        </w:rPr>
        <w:t xml:space="preserve">  </w:t>
      </w:r>
    </w:p>
    <w:p w14:paraId="152122E2" w14:textId="77777777" w:rsidR="003D6D48" w:rsidRPr="000545DD" w:rsidRDefault="003D6D48">
      <w:pPr>
        <w:widowControl w:val="0"/>
        <w:autoSpaceDE w:val="0"/>
        <w:autoSpaceDN w:val="0"/>
        <w:adjustRightInd w:val="0"/>
        <w:rPr>
          <w:color w:val="0000FF"/>
          <w:sz w:val="24"/>
          <w:szCs w:val="24"/>
          <w:lang w:val="en-US"/>
        </w:rPr>
      </w:pPr>
    </w:p>
    <w:p w14:paraId="5077B583" w14:textId="77FF8691" w:rsidR="003D6D48" w:rsidRPr="000545DD" w:rsidRDefault="003D6D48">
      <w:pPr>
        <w:widowControl w:val="0"/>
        <w:autoSpaceDE w:val="0"/>
        <w:autoSpaceDN w:val="0"/>
        <w:adjustRightInd w:val="0"/>
        <w:rPr>
          <w:color w:val="0000FF"/>
          <w:sz w:val="24"/>
          <w:szCs w:val="24"/>
          <w:lang w:val="en-US"/>
        </w:rPr>
      </w:pPr>
      <w:r w:rsidRPr="000545DD">
        <w:rPr>
          <w:color w:val="0000FF"/>
          <w:sz w:val="24"/>
          <w:szCs w:val="24"/>
          <w:lang w:val="en-US"/>
        </w:rPr>
        <w:t xml:space="preserve">In this situation, there is still a lot of regenerating </w:t>
      </w:r>
      <w:r w:rsidR="00C34BD1" w:rsidRPr="000545DD">
        <w:rPr>
          <w:color w:val="0000FF"/>
          <w:sz w:val="24"/>
          <w:szCs w:val="24"/>
          <w:lang w:val="en-US"/>
        </w:rPr>
        <w:t xml:space="preserve">but also degenerating </w:t>
      </w:r>
      <w:r w:rsidRPr="000545DD">
        <w:rPr>
          <w:color w:val="0000FF"/>
          <w:sz w:val="24"/>
          <w:szCs w:val="24"/>
          <w:lang w:val="en-US"/>
        </w:rPr>
        <w:t>native forest</w:t>
      </w:r>
      <w:r w:rsidR="00C34BD1" w:rsidRPr="000545DD">
        <w:rPr>
          <w:color w:val="0000FF"/>
          <w:sz w:val="24"/>
          <w:szCs w:val="24"/>
          <w:lang w:val="en-US"/>
        </w:rPr>
        <w:t>.  S</w:t>
      </w:r>
      <w:r w:rsidRPr="000545DD">
        <w:rPr>
          <w:color w:val="0000FF"/>
          <w:sz w:val="24"/>
          <w:szCs w:val="24"/>
          <w:lang w:val="en-US"/>
        </w:rPr>
        <w:t>ome of that degenerating could have that process reversed.  A good amount of ecosystem recovery is possible, so it is p</w:t>
      </w:r>
      <w:r w:rsidR="00CC0B10" w:rsidRPr="000545DD">
        <w:rPr>
          <w:color w:val="0000FF"/>
          <w:sz w:val="24"/>
          <w:szCs w:val="24"/>
          <w:lang w:val="en-US"/>
        </w:rPr>
        <w:t xml:space="preserve">rotection from stock and weeds, </w:t>
      </w:r>
      <w:r w:rsidRPr="000545DD">
        <w:rPr>
          <w:color w:val="0000FF"/>
          <w:sz w:val="24"/>
          <w:szCs w:val="24"/>
          <w:lang w:val="en-US"/>
        </w:rPr>
        <w:t>not replanting that is needed</w:t>
      </w:r>
      <w:r w:rsidR="00CC0B10" w:rsidRPr="000545DD">
        <w:rPr>
          <w:color w:val="0000FF"/>
          <w:sz w:val="24"/>
          <w:szCs w:val="24"/>
          <w:lang w:val="en-US"/>
        </w:rPr>
        <w:t xml:space="preserve"> since the natural source is and vectors are, nearly everywhere</w:t>
      </w:r>
      <w:r w:rsidRPr="000545DD">
        <w:rPr>
          <w:color w:val="0000FF"/>
          <w:sz w:val="24"/>
          <w:szCs w:val="24"/>
          <w:lang w:val="en-US"/>
        </w:rPr>
        <w:t>.  Pest control is already underway.</w:t>
      </w:r>
    </w:p>
    <w:p w14:paraId="6A65C590" w14:textId="77777777" w:rsidR="003D6D48" w:rsidRPr="000545DD" w:rsidRDefault="003D6D48">
      <w:pPr>
        <w:widowControl w:val="0"/>
        <w:autoSpaceDE w:val="0"/>
        <w:autoSpaceDN w:val="0"/>
        <w:adjustRightInd w:val="0"/>
        <w:rPr>
          <w:color w:val="0000FF"/>
          <w:sz w:val="24"/>
          <w:szCs w:val="24"/>
          <w:lang w:val="en-US"/>
        </w:rPr>
      </w:pPr>
    </w:p>
    <w:p w14:paraId="3D6EC83E" w14:textId="323A9149" w:rsidR="003D6D48" w:rsidRPr="000545DD" w:rsidRDefault="000C31E1">
      <w:pPr>
        <w:widowControl w:val="0"/>
        <w:autoSpaceDE w:val="0"/>
        <w:autoSpaceDN w:val="0"/>
        <w:adjustRightInd w:val="0"/>
        <w:rPr>
          <w:color w:val="0000FF"/>
          <w:sz w:val="24"/>
          <w:szCs w:val="24"/>
          <w:lang w:val="en-US"/>
        </w:rPr>
      </w:pPr>
      <w:r w:rsidRPr="000545DD">
        <w:rPr>
          <w:color w:val="0000FF"/>
          <w:sz w:val="24"/>
          <w:szCs w:val="24"/>
          <w:lang w:val="en-US"/>
        </w:rPr>
        <w:t xml:space="preserve">It may well be that there are other </w:t>
      </w:r>
      <w:r w:rsidR="000C225A" w:rsidRPr="000545DD">
        <w:rPr>
          <w:color w:val="0000FF"/>
          <w:sz w:val="24"/>
          <w:szCs w:val="24"/>
          <w:lang w:val="en-US"/>
        </w:rPr>
        <w:t xml:space="preserve">landowners in the same situation.  </w:t>
      </w:r>
    </w:p>
    <w:p w14:paraId="0BE465D4" w14:textId="77777777" w:rsidR="000C31E1" w:rsidRPr="000545DD" w:rsidRDefault="000C31E1">
      <w:pPr>
        <w:widowControl w:val="0"/>
        <w:autoSpaceDE w:val="0"/>
        <w:autoSpaceDN w:val="0"/>
        <w:adjustRightInd w:val="0"/>
        <w:rPr>
          <w:color w:val="0000FF"/>
          <w:sz w:val="24"/>
          <w:szCs w:val="24"/>
          <w:lang w:val="en-US"/>
        </w:rPr>
      </w:pPr>
    </w:p>
    <w:p w14:paraId="5423345B" w14:textId="3A9F7AED" w:rsidR="000C31E1" w:rsidRPr="000545DD" w:rsidRDefault="000C31E1">
      <w:pPr>
        <w:widowControl w:val="0"/>
        <w:autoSpaceDE w:val="0"/>
        <w:autoSpaceDN w:val="0"/>
        <w:adjustRightInd w:val="0"/>
        <w:rPr>
          <w:color w:val="0000FF"/>
          <w:sz w:val="24"/>
          <w:szCs w:val="24"/>
          <w:lang w:val="en-US"/>
        </w:rPr>
      </w:pPr>
      <w:r w:rsidRPr="000545DD">
        <w:rPr>
          <w:color w:val="0000FF"/>
          <w:sz w:val="24"/>
          <w:szCs w:val="24"/>
          <w:lang w:val="en-US"/>
        </w:rPr>
        <w:t>Planting will require fences and weed control, but also would be much more expensive with the need to secure eco-sourced plants instead of allowing natural regeneration and to pay people or find volunteers to do the re-planting.</w:t>
      </w:r>
    </w:p>
    <w:p w14:paraId="018DDE8D" w14:textId="77777777" w:rsidR="000C31E1" w:rsidRPr="000545DD" w:rsidRDefault="000C31E1">
      <w:pPr>
        <w:widowControl w:val="0"/>
        <w:autoSpaceDE w:val="0"/>
        <w:autoSpaceDN w:val="0"/>
        <w:adjustRightInd w:val="0"/>
        <w:rPr>
          <w:color w:val="0000FF"/>
          <w:sz w:val="24"/>
          <w:szCs w:val="24"/>
          <w:lang w:val="en-US"/>
        </w:rPr>
      </w:pPr>
    </w:p>
    <w:p w14:paraId="133B9651" w14:textId="3733CD33" w:rsidR="000C31E1" w:rsidRPr="000545DD" w:rsidRDefault="000C31E1">
      <w:pPr>
        <w:widowControl w:val="0"/>
        <w:autoSpaceDE w:val="0"/>
        <w:autoSpaceDN w:val="0"/>
        <w:adjustRightInd w:val="0"/>
        <w:rPr>
          <w:color w:val="0000FF"/>
          <w:sz w:val="24"/>
          <w:szCs w:val="24"/>
          <w:lang w:val="en-US"/>
        </w:rPr>
      </w:pPr>
      <w:r w:rsidRPr="000545DD">
        <w:rPr>
          <w:color w:val="0000FF"/>
          <w:sz w:val="24"/>
          <w:szCs w:val="24"/>
          <w:lang w:val="en-US"/>
        </w:rPr>
        <w:t>Natural regeneration is likely to be more authe</w:t>
      </w:r>
      <w:r w:rsidR="00740AAF" w:rsidRPr="000545DD">
        <w:rPr>
          <w:color w:val="0000FF"/>
          <w:sz w:val="24"/>
          <w:szCs w:val="24"/>
          <w:lang w:val="en-US"/>
        </w:rPr>
        <w:t>ntic and to provide a richer bi</w:t>
      </w:r>
      <w:r w:rsidRPr="000545DD">
        <w:rPr>
          <w:color w:val="0000FF"/>
          <w:sz w:val="24"/>
          <w:szCs w:val="24"/>
          <w:lang w:val="en-US"/>
        </w:rPr>
        <w:t>odivers</w:t>
      </w:r>
      <w:r w:rsidR="00E90C91" w:rsidRPr="000545DD">
        <w:rPr>
          <w:color w:val="0000FF"/>
          <w:sz w:val="24"/>
          <w:szCs w:val="24"/>
          <w:lang w:val="en-US"/>
        </w:rPr>
        <w:t>i</w:t>
      </w:r>
      <w:r w:rsidRPr="000545DD">
        <w:rPr>
          <w:color w:val="0000FF"/>
          <w:sz w:val="24"/>
          <w:szCs w:val="24"/>
          <w:lang w:val="en-US"/>
        </w:rPr>
        <w:t xml:space="preserve">ty outcome than if plants are </w:t>
      </w:r>
      <w:r w:rsidR="00740AAF" w:rsidRPr="000545DD">
        <w:rPr>
          <w:color w:val="0000FF"/>
          <w:sz w:val="24"/>
          <w:szCs w:val="24"/>
          <w:lang w:val="en-US"/>
        </w:rPr>
        <w:t>selected and planted and tended by people.</w:t>
      </w:r>
    </w:p>
    <w:p w14:paraId="15216362" w14:textId="77777777" w:rsidR="00740AAF" w:rsidRPr="000545DD" w:rsidRDefault="00740AAF">
      <w:pPr>
        <w:widowControl w:val="0"/>
        <w:autoSpaceDE w:val="0"/>
        <w:autoSpaceDN w:val="0"/>
        <w:adjustRightInd w:val="0"/>
        <w:rPr>
          <w:color w:val="0000FF"/>
          <w:sz w:val="24"/>
          <w:szCs w:val="24"/>
          <w:lang w:val="en-US"/>
        </w:rPr>
      </w:pPr>
    </w:p>
    <w:p w14:paraId="3CEE562E" w14:textId="75910233" w:rsidR="00740AAF" w:rsidRPr="000545DD" w:rsidRDefault="00740AAF">
      <w:pPr>
        <w:widowControl w:val="0"/>
        <w:autoSpaceDE w:val="0"/>
        <w:autoSpaceDN w:val="0"/>
        <w:adjustRightInd w:val="0"/>
        <w:rPr>
          <w:color w:val="0000FF"/>
          <w:sz w:val="24"/>
          <w:szCs w:val="24"/>
          <w:lang w:val="en-US"/>
        </w:rPr>
      </w:pPr>
      <w:r w:rsidRPr="000545DD">
        <w:rPr>
          <w:color w:val="0000FF"/>
          <w:sz w:val="24"/>
          <w:szCs w:val="24"/>
          <w:lang w:val="en-US"/>
        </w:rPr>
        <w:t xml:space="preserve">Often, such regeneration will provide benefits not only for climate (by arresting forest decline and </w:t>
      </w:r>
      <w:r w:rsidR="00E21C5C" w:rsidRPr="000545DD">
        <w:rPr>
          <w:color w:val="0000FF"/>
          <w:sz w:val="24"/>
          <w:szCs w:val="24"/>
          <w:lang w:val="en-US"/>
        </w:rPr>
        <w:t>GHG</w:t>
      </w:r>
      <w:r w:rsidRPr="000545DD">
        <w:rPr>
          <w:color w:val="0000FF"/>
          <w:sz w:val="24"/>
          <w:szCs w:val="24"/>
          <w:lang w:val="en-US"/>
        </w:rPr>
        <w:t xml:space="preserve"> emissions) with the co-benefits of greater biodiversity, erosion control, and landscape and cultural benefits.</w:t>
      </w:r>
    </w:p>
    <w:p w14:paraId="09995FE6" w14:textId="77777777" w:rsidR="00740AAF" w:rsidRPr="000545DD" w:rsidRDefault="00740AAF">
      <w:pPr>
        <w:widowControl w:val="0"/>
        <w:autoSpaceDE w:val="0"/>
        <w:autoSpaceDN w:val="0"/>
        <w:adjustRightInd w:val="0"/>
        <w:rPr>
          <w:color w:val="0000FF"/>
          <w:sz w:val="24"/>
          <w:szCs w:val="24"/>
          <w:lang w:val="en-US"/>
        </w:rPr>
      </w:pPr>
    </w:p>
    <w:p w14:paraId="09ECB3FC" w14:textId="77777777" w:rsidR="00ED046E" w:rsidRPr="000545DD" w:rsidRDefault="00865349">
      <w:pPr>
        <w:widowControl w:val="0"/>
        <w:autoSpaceDE w:val="0"/>
        <w:autoSpaceDN w:val="0"/>
        <w:adjustRightInd w:val="0"/>
        <w:rPr>
          <w:color w:val="0000FF"/>
          <w:sz w:val="24"/>
          <w:szCs w:val="24"/>
          <w:lang w:val="en-US"/>
        </w:rPr>
      </w:pPr>
      <w:r w:rsidRPr="000545DD">
        <w:rPr>
          <w:color w:val="0000FF"/>
          <w:sz w:val="24"/>
          <w:szCs w:val="24"/>
          <w:lang w:val="en-US"/>
        </w:rPr>
        <w:t xml:space="preserve">We agree that there is scope for encouraging planting of native forests in some places, but we understand that there are many other native ecosystems that could </w:t>
      </w:r>
      <w:r w:rsidR="00ED046E" w:rsidRPr="000545DD">
        <w:rPr>
          <w:color w:val="0000FF"/>
          <w:sz w:val="24"/>
          <w:szCs w:val="24"/>
          <w:lang w:val="en-US"/>
        </w:rPr>
        <w:t xml:space="preserve">and should </w:t>
      </w:r>
      <w:r w:rsidRPr="000545DD">
        <w:rPr>
          <w:color w:val="0000FF"/>
          <w:sz w:val="24"/>
          <w:szCs w:val="24"/>
          <w:lang w:val="en-US"/>
        </w:rPr>
        <w:t xml:space="preserve">also be protected to recover.  </w:t>
      </w:r>
    </w:p>
    <w:p w14:paraId="111828D9" w14:textId="77777777" w:rsidR="00ED046E" w:rsidRPr="000545DD" w:rsidRDefault="00ED046E">
      <w:pPr>
        <w:widowControl w:val="0"/>
        <w:autoSpaceDE w:val="0"/>
        <w:autoSpaceDN w:val="0"/>
        <w:adjustRightInd w:val="0"/>
        <w:rPr>
          <w:color w:val="0000FF"/>
          <w:sz w:val="24"/>
          <w:szCs w:val="24"/>
          <w:lang w:val="en-US"/>
        </w:rPr>
      </w:pPr>
    </w:p>
    <w:p w14:paraId="2138398C" w14:textId="5AD11AA6" w:rsidR="00740AAF" w:rsidRPr="000545DD" w:rsidRDefault="00ED046E">
      <w:pPr>
        <w:widowControl w:val="0"/>
        <w:autoSpaceDE w:val="0"/>
        <w:autoSpaceDN w:val="0"/>
        <w:adjustRightInd w:val="0"/>
        <w:rPr>
          <w:color w:val="0000FF"/>
          <w:sz w:val="24"/>
          <w:szCs w:val="24"/>
          <w:lang w:val="en-US"/>
        </w:rPr>
      </w:pPr>
      <w:r w:rsidRPr="000545DD">
        <w:rPr>
          <w:color w:val="0000FF"/>
          <w:sz w:val="24"/>
          <w:szCs w:val="24"/>
          <w:lang w:val="en-US"/>
        </w:rPr>
        <w:t xml:space="preserve">Preventing </w:t>
      </w:r>
      <w:r w:rsidR="00E21C5C" w:rsidRPr="000545DD">
        <w:rPr>
          <w:color w:val="0000FF"/>
          <w:sz w:val="24"/>
          <w:szCs w:val="24"/>
          <w:lang w:val="en-US"/>
        </w:rPr>
        <w:t>GHG</w:t>
      </w:r>
      <w:r w:rsidRPr="000545DD">
        <w:rPr>
          <w:color w:val="0000FF"/>
          <w:sz w:val="24"/>
          <w:szCs w:val="24"/>
          <w:lang w:val="en-US"/>
        </w:rPr>
        <w:t xml:space="preserve"> losses is more important th</w:t>
      </w:r>
      <w:r w:rsidR="00E21C5C" w:rsidRPr="000545DD">
        <w:rPr>
          <w:color w:val="0000FF"/>
          <w:sz w:val="24"/>
          <w:szCs w:val="24"/>
          <w:lang w:val="en-US"/>
        </w:rPr>
        <w:t>a</w:t>
      </w:r>
      <w:r w:rsidRPr="000545DD">
        <w:rPr>
          <w:color w:val="0000FF"/>
          <w:sz w:val="24"/>
          <w:szCs w:val="24"/>
          <w:lang w:val="en-US"/>
        </w:rPr>
        <w:t>n</w:t>
      </w:r>
      <w:r w:rsidR="00865349" w:rsidRPr="000545DD">
        <w:rPr>
          <w:color w:val="0000FF"/>
          <w:sz w:val="24"/>
          <w:szCs w:val="24"/>
          <w:lang w:val="en-US"/>
        </w:rPr>
        <w:t xml:space="preserve"> creating new sinks.  In this context, containing CO2 in native ecosystems, including by terminating bottom trawling</w:t>
      </w:r>
      <w:r w:rsidRPr="000545DD">
        <w:rPr>
          <w:color w:val="0000FF"/>
          <w:sz w:val="24"/>
          <w:szCs w:val="24"/>
          <w:lang w:val="en-US"/>
        </w:rPr>
        <w:t xml:space="preserve">, banning bottom trawling, </w:t>
      </w:r>
      <w:r w:rsidR="00865349" w:rsidRPr="000545DD">
        <w:rPr>
          <w:color w:val="0000FF"/>
          <w:sz w:val="24"/>
          <w:szCs w:val="24"/>
          <w:lang w:val="en-US"/>
        </w:rPr>
        <w:t>and preventing further damage to estuaries and other wetlands are good options.</w:t>
      </w:r>
    </w:p>
    <w:p w14:paraId="724D3BA4" w14:textId="77777777" w:rsidR="00C34BD1" w:rsidRPr="000545DD" w:rsidRDefault="00C34BD1">
      <w:pPr>
        <w:widowControl w:val="0"/>
        <w:autoSpaceDE w:val="0"/>
        <w:autoSpaceDN w:val="0"/>
        <w:adjustRightInd w:val="0"/>
        <w:rPr>
          <w:color w:val="0000FF"/>
          <w:sz w:val="24"/>
          <w:szCs w:val="24"/>
          <w:lang w:val="en-US"/>
        </w:rPr>
      </w:pPr>
    </w:p>
    <w:p w14:paraId="17F60A0D" w14:textId="2B3CA6C6" w:rsidR="00C34BD1" w:rsidRPr="000545DD" w:rsidRDefault="00C34BD1">
      <w:pPr>
        <w:widowControl w:val="0"/>
        <w:autoSpaceDE w:val="0"/>
        <w:autoSpaceDN w:val="0"/>
        <w:adjustRightInd w:val="0"/>
        <w:rPr>
          <w:color w:val="0000FF"/>
          <w:sz w:val="24"/>
          <w:szCs w:val="24"/>
          <w:lang w:val="en-US"/>
        </w:rPr>
      </w:pPr>
      <w:r w:rsidRPr="000545DD">
        <w:rPr>
          <w:color w:val="0000FF"/>
          <w:sz w:val="24"/>
          <w:szCs w:val="24"/>
          <w:lang w:val="en-US"/>
        </w:rPr>
        <w:t>ECO endorses the submissions of the Royal Forest and Bird Protection Society</w:t>
      </w:r>
      <w:r w:rsidR="00F06AE9" w:rsidRPr="000545DD">
        <w:rPr>
          <w:color w:val="0000FF"/>
          <w:sz w:val="24"/>
          <w:szCs w:val="24"/>
          <w:lang w:val="en-US"/>
        </w:rPr>
        <w:t xml:space="preserve"> on the matter of native ecosystems and GHG emissions and stores.</w:t>
      </w:r>
    </w:p>
    <w:p w14:paraId="374282E4" w14:textId="41195737" w:rsidR="00B8351A" w:rsidRPr="000545DD" w:rsidRDefault="00B8351A">
      <w:pPr>
        <w:widowControl w:val="0"/>
        <w:autoSpaceDE w:val="0"/>
        <w:autoSpaceDN w:val="0"/>
        <w:adjustRightInd w:val="0"/>
        <w:rPr>
          <w:rFonts w:ascii="Calibri" w:hAnsi="Calibri" w:cs="Calibri"/>
          <w:color w:val="0000FF"/>
          <w:sz w:val="24"/>
          <w:szCs w:val="24"/>
          <w:lang w:val="en-US"/>
        </w:rPr>
      </w:pPr>
    </w:p>
    <w:p w14:paraId="0433A722" w14:textId="069FE129" w:rsidR="00E21C5C" w:rsidRPr="000545DD" w:rsidRDefault="00E21C5C">
      <w:pPr>
        <w:widowControl w:val="0"/>
        <w:autoSpaceDE w:val="0"/>
        <w:autoSpaceDN w:val="0"/>
        <w:adjustRightInd w:val="0"/>
        <w:rPr>
          <w:rFonts w:ascii="Calibri" w:hAnsi="Calibri" w:cs="Calibri"/>
          <w:color w:val="0000FF"/>
          <w:sz w:val="24"/>
          <w:szCs w:val="24"/>
          <w:lang w:val="en-US"/>
        </w:rPr>
      </w:pPr>
      <w:r w:rsidRPr="000545DD">
        <w:rPr>
          <w:rFonts w:ascii="Calibri" w:hAnsi="Calibri" w:cs="Calibri"/>
          <w:color w:val="0000FF"/>
          <w:sz w:val="24"/>
          <w:szCs w:val="24"/>
          <w:lang w:val="en-US"/>
        </w:rPr>
        <w:t>Replanting should also not be used as a way of avoiding real reductions in emissions.</w:t>
      </w:r>
    </w:p>
    <w:p w14:paraId="1F3676D1" w14:textId="77777777" w:rsidR="00E21C5C" w:rsidRPr="000545DD" w:rsidRDefault="00E21C5C">
      <w:pPr>
        <w:widowControl w:val="0"/>
        <w:autoSpaceDE w:val="0"/>
        <w:autoSpaceDN w:val="0"/>
        <w:adjustRightInd w:val="0"/>
        <w:rPr>
          <w:rFonts w:ascii="Calibri" w:hAnsi="Calibri" w:cs="Calibri"/>
          <w:color w:val="0000FF"/>
          <w:sz w:val="24"/>
          <w:szCs w:val="24"/>
          <w:lang w:val="en-US"/>
        </w:rPr>
      </w:pPr>
    </w:p>
    <w:p w14:paraId="722FEA57" w14:textId="77777777" w:rsidR="00B8351A" w:rsidRPr="000545DD" w:rsidRDefault="00B8351A">
      <w:pPr>
        <w:widowControl w:val="0"/>
        <w:autoSpaceDE w:val="0"/>
        <w:autoSpaceDN w:val="0"/>
        <w:adjustRightInd w:val="0"/>
        <w:rPr>
          <w:rFonts w:ascii="Calibri" w:hAnsi="Calibri" w:cs="Calibri"/>
          <w:color w:val="0000FF"/>
          <w:sz w:val="24"/>
          <w:szCs w:val="24"/>
          <w:lang w:val="en-US"/>
        </w:rPr>
      </w:pPr>
    </w:p>
    <w:p w14:paraId="5B9C2AB1" w14:textId="4ABEA690" w:rsidR="00FE5A8E" w:rsidRPr="0087452A" w:rsidRDefault="00FE5A8E" w:rsidP="00340F8F">
      <w:pPr>
        <w:widowControl w:val="0"/>
        <w:autoSpaceDE w:val="0"/>
        <w:autoSpaceDN w:val="0"/>
        <w:adjustRightInd w:val="0"/>
        <w:spacing w:before="57"/>
        <w:ind w:right="784"/>
        <w:jc w:val="right"/>
        <w:rPr>
          <w:rFonts w:ascii="Calibri" w:hAnsi="Calibri" w:cs="Calibri"/>
          <w:sz w:val="24"/>
          <w:szCs w:val="24"/>
          <w:lang w:val="en-US"/>
        </w:rPr>
      </w:pPr>
    </w:p>
    <w:p w14:paraId="111E9DA6" w14:textId="77777777" w:rsidR="00FE5A8E" w:rsidRDefault="00FE5A8E">
      <w:pPr>
        <w:widowControl w:val="0"/>
        <w:autoSpaceDE w:val="0"/>
        <w:autoSpaceDN w:val="0"/>
        <w:adjustRightInd w:val="0"/>
        <w:spacing w:before="47"/>
        <w:ind w:left="100"/>
        <w:rPr>
          <w:rFonts w:ascii="Calibri Light" w:hAnsi="Calibri Light" w:cs="Calibri Light"/>
          <w:color w:val="2E5395"/>
          <w:sz w:val="26"/>
          <w:szCs w:val="26"/>
          <w:lang w:val="en-US"/>
        </w:rPr>
      </w:pPr>
      <w:r>
        <w:rPr>
          <w:rFonts w:ascii="Calibri Light" w:hAnsi="Calibri Light" w:cs="Calibri Light"/>
          <w:color w:val="2E5395"/>
          <w:sz w:val="26"/>
          <w:szCs w:val="26"/>
          <w:lang w:val="en-US"/>
        </w:rPr>
        <w:t>Our six big issues - policy priorities to reduce emissions</w:t>
      </w:r>
    </w:p>
    <w:p w14:paraId="709FB01E" w14:textId="77777777" w:rsidR="007E4342" w:rsidRDefault="007E4342">
      <w:pPr>
        <w:widowControl w:val="0"/>
        <w:autoSpaceDE w:val="0"/>
        <w:autoSpaceDN w:val="0"/>
        <w:adjustRightInd w:val="0"/>
        <w:spacing w:before="23" w:line="259" w:lineRule="auto"/>
        <w:ind w:left="100" w:right="1148"/>
        <w:rPr>
          <w:rFonts w:ascii="Calibri" w:hAnsi="Calibri" w:cs="Calibri"/>
          <w:b/>
          <w:bCs/>
          <w:sz w:val="22"/>
          <w:szCs w:val="22"/>
          <w:lang w:val="en-US"/>
        </w:rPr>
      </w:pPr>
    </w:p>
    <w:p w14:paraId="5E929882" w14:textId="77777777" w:rsidR="00FE5A8E" w:rsidRDefault="00FE5A8E">
      <w:pPr>
        <w:widowControl w:val="0"/>
        <w:autoSpaceDE w:val="0"/>
        <w:autoSpaceDN w:val="0"/>
        <w:adjustRightInd w:val="0"/>
        <w:spacing w:before="23" w:line="259" w:lineRule="auto"/>
        <w:ind w:left="100" w:right="1148"/>
        <w:rPr>
          <w:rFonts w:ascii="Calibri" w:hAnsi="Calibri" w:cs="Calibri"/>
          <w:b/>
          <w:bCs/>
          <w:sz w:val="22"/>
          <w:szCs w:val="22"/>
          <w:lang w:val="en-US"/>
        </w:rPr>
      </w:pPr>
      <w:r>
        <w:rPr>
          <w:rFonts w:ascii="Calibri" w:hAnsi="Calibri" w:cs="Calibri"/>
          <w:b/>
          <w:bCs/>
          <w:sz w:val="22"/>
          <w:szCs w:val="22"/>
          <w:lang w:val="en-US"/>
        </w:rPr>
        <w:t>Big issues 5. What are the most urgent policy interventions needed to help meet our emissions budgets? (Select all that apply)</w:t>
      </w:r>
    </w:p>
    <w:p w14:paraId="5B4CAB2D" w14:textId="77777777" w:rsidR="00340F8F" w:rsidRDefault="00FE5A8E">
      <w:pPr>
        <w:widowControl w:val="0"/>
        <w:autoSpaceDE w:val="0"/>
        <w:autoSpaceDN w:val="0"/>
        <w:adjustRightInd w:val="0"/>
        <w:spacing w:before="159" w:line="259" w:lineRule="auto"/>
        <w:ind w:left="100" w:right="1498"/>
        <w:rPr>
          <w:rFonts w:ascii="Calibri" w:hAnsi="Calibri" w:cs="Calibri"/>
          <w:sz w:val="22"/>
          <w:szCs w:val="22"/>
          <w:lang w:val="en-US"/>
        </w:rPr>
      </w:pPr>
      <w:r>
        <w:rPr>
          <w:rFonts w:ascii="Calibri" w:hAnsi="Calibri" w:cs="Calibri"/>
          <w:sz w:val="22"/>
          <w:szCs w:val="22"/>
          <w:lang w:val="en-US"/>
        </w:rPr>
        <w:t>Action to address barriers</w:t>
      </w:r>
      <w:r w:rsidR="00340F8F">
        <w:rPr>
          <w:rFonts w:ascii="Calibri" w:hAnsi="Calibri" w:cs="Calibri"/>
          <w:sz w:val="22"/>
          <w:szCs w:val="22"/>
          <w:lang w:val="en-US"/>
        </w:rPr>
        <w:t>:</w:t>
      </w:r>
      <w:r>
        <w:rPr>
          <w:rFonts w:ascii="Calibri" w:hAnsi="Calibri" w:cs="Calibri"/>
          <w:sz w:val="22"/>
          <w:szCs w:val="22"/>
          <w:lang w:val="en-US"/>
        </w:rPr>
        <w:t xml:space="preserve"> </w:t>
      </w:r>
    </w:p>
    <w:p w14:paraId="3C4CAEE8" w14:textId="54D0B724" w:rsidR="00340F8F" w:rsidRDefault="00FE5A8E">
      <w:pPr>
        <w:widowControl w:val="0"/>
        <w:autoSpaceDE w:val="0"/>
        <w:autoSpaceDN w:val="0"/>
        <w:adjustRightInd w:val="0"/>
        <w:spacing w:before="159" w:line="259" w:lineRule="auto"/>
        <w:ind w:left="100" w:right="1498"/>
        <w:rPr>
          <w:rFonts w:ascii="Calibri" w:hAnsi="Calibri" w:cs="Calibri"/>
          <w:sz w:val="22"/>
          <w:szCs w:val="22"/>
          <w:lang w:val="en-US"/>
        </w:rPr>
      </w:pPr>
      <w:r>
        <w:rPr>
          <w:rFonts w:ascii="Calibri" w:hAnsi="Calibri" w:cs="Calibri"/>
          <w:sz w:val="22"/>
          <w:szCs w:val="22"/>
          <w:lang w:val="en-US"/>
        </w:rPr>
        <w:t xml:space="preserve">- Pricing to influence investments and choices </w:t>
      </w:r>
      <w:r w:rsidR="00340F8F">
        <w:rPr>
          <w:rFonts w:ascii="Calibri" w:hAnsi="Calibri" w:cs="Calibri"/>
          <w:sz w:val="22"/>
          <w:szCs w:val="22"/>
          <w:lang w:val="en-US"/>
        </w:rPr>
        <w:t>–</w:t>
      </w:r>
      <w:r>
        <w:rPr>
          <w:rFonts w:ascii="Calibri" w:hAnsi="Calibri" w:cs="Calibri"/>
          <w:sz w:val="22"/>
          <w:szCs w:val="22"/>
          <w:lang w:val="en-US"/>
        </w:rPr>
        <w:t xml:space="preserve"> </w:t>
      </w:r>
    </w:p>
    <w:p w14:paraId="2FF8E450" w14:textId="4841D0A3" w:rsidR="00340F8F" w:rsidRDefault="00340F8F">
      <w:pPr>
        <w:widowControl w:val="0"/>
        <w:autoSpaceDE w:val="0"/>
        <w:autoSpaceDN w:val="0"/>
        <w:adjustRightInd w:val="0"/>
        <w:spacing w:before="159" w:line="259" w:lineRule="auto"/>
        <w:ind w:left="100" w:right="1498"/>
        <w:rPr>
          <w:rFonts w:ascii="Calibri" w:hAnsi="Calibri" w:cs="Calibri"/>
          <w:sz w:val="22"/>
          <w:szCs w:val="22"/>
          <w:lang w:val="en-US"/>
        </w:rPr>
      </w:pPr>
      <w:r>
        <w:rPr>
          <w:rFonts w:ascii="Calibri" w:hAnsi="Calibri" w:cs="Calibri"/>
          <w:sz w:val="22"/>
          <w:szCs w:val="22"/>
          <w:lang w:val="en-US"/>
        </w:rPr>
        <w:t xml:space="preserve">- </w:t>
      </w:r>
      <w:r w:rsidR="00FE5A8E">
        <w:rPr>
          <w:rFonts w:ascii="Calibri" w:hAnsi="Calibri" w:cs="Calibri"/>
          <w:sz w:val="22"/>
          <w:szCs w:val="22"/>
          <w:lang w:val="en-US"/>
        </w:rPr>
        <w:t xml:space="preserve">Investment to spur innovation and system transformation </w:t>
      </w:r>
      <w:r>
        <w:rPr>
          <w:rFonts w:ascii="Calibri" w:hAnsi="Calibri" w:cs="Calibri"/>
          <w:sz w:val="22"/>
          <w:szCs w:val="22"/>
          <w:lang w:val="en-US"/>
        </w:rPr>
        <w:t>–</w:t>
      </w:r>
    </w:p>
    <w:p w14:paraId="38F19DB3" w14:textId="7A5B9146" w:rsidR="00FE5A8E" w:rsidRDefault="00FE5A8E">
      <w:pPr>
        <w:widowControl w:val="0"/>
        <w:autoSpaceDE w:val="0"/>
        <w:autoSpaceDN w:val="0"/>
        <w:adjustRightInd w:val="0"/>
        <w:spacing w:before="159" w:line="259" w:lineRule="auto"/>
        <w:ind w:left="100" w:right="1498"/>
        <w:rPr>
          <w:rFonts w:ascii="Calibri" w:hAnsi="Calibri" w:cs="Calibri"/>
          <w:sz w:val="22"/>
          <w:szCs w:val="22"/>
          <w:lang w:val="en-US"/>
        </w:rPr>
      </w:pPr>
      <w:r>
        <w:rPr>
          <w:rFonts w:ascii="Calibri" w:hAnsi="Calibri" w:cs="Calibri"/>
          <w:sz w:val="22"/>
          <w:szCs w:val="22"/>
          <w:lang w:val="en-US"/>
        </w:rPr>
        <w:t xml:space="preserve"> None of them</w:t>
      </w:r>
    </w:p>
    <w:p w14:paraId="283BBA24" w14:textId="77777777" w:rsidR="00FE5A8E" w:rsidRDefault="00FE5A8E">
      <w:pPr>
        <w:widowControl w:val="0"/>
        <w:autoSpaceDE w:val="0"/>
        <w:autoSpaceDN w:val="0"/>
        <w:adjustRightInd w:val="0"/>
        <w:spacing w:before="159"/>
        <w:ind w:left="100"/>
        <w:rPr>
          <w:rFonts w:ascii="Calibri" w:hAnsi="Calibri" w:cs="Calibri"/>
          <w:sz w:val="22"/>
          <w:szCs w:val="22"/>
          <w:lang w:val="en-US"/>
        </w:rPr>
      </w:pPr>
      <w:r>
        <w:rPr>
          <w:rFonts w:ascii="Calibri" w:hAnsi="Calibri" w:cs="Calibri"/>
          <w:sz w:val="22"/>
          <w:szCs w:val="22"/>
          <w:lang w:val="en-US"/>
        </w:rPr>
        <w:t>Please explain your answer (</w:t>
      </w:r>
      <w:proofErr w:type="gramStart"/>
      <w:r>
        <w:rPr>
          <w:rFonts w:ascii="Calibri" w:hAnsi="Calibri" w:cs="Calibri"/>
          <w:sz w:val="22"/>
          <w:szCs w:val="22"/>
          <w:lang w:val="en-US"/>
        </w:rPr>
        <w:t>1000 word</w:t>
      </w:r>
      <w:proofErr w:type="gramEnd"/>
      <w:r>
        <w:rPr>
          <w:rFonts w:ascii="Calibri" w:hAnsi="Calibri" w:cs="Calibri"/>
          <w:sz w:val="22"/>
          <w:szCs w:val="22"/>
          <w:lang w:val="en-US"/>
        </w:rPr>
        <w:t xml:space="preserve"> limit)</w:t>
      </w:r>
    </w:p>
    <w:p w14:paraId="1660AFF4" w14:textId="77777777" w:rsidR="00FE5A8E" w:rsidRDefault="00FE5A8E">
      <w:pPr>
        <w:widowControl w:val="0"/>
        <w:autoSpaceDE w:val="0"/>
        <w:autoSpaceDN w:val="0"/>
        <w:adjustRightInd w:val="0"/>
        <w:rPr>
          <w:rFonts w:ascii="Calibri" w:hAnsi="Calibri" w:cs="Calibri"/>
          <w:sz w:val="22"/>
          <w:szCs w:val="22"/>
          <w:lang w:val="en-US"/>
        </w:rPr>
      </w:pPr>
    </w:p>
    <w:p w14:paraId="3A70EF58" w14:textId="4F2FAC65" w:rsidR="008219EF" w:rsidRPr="000545DD" w:rsidRDefault="00392924" w:rsidP="008219EF">
      <w:pPr>
        <w:widowControl w:val="0"/>
        <w:autoSpaceDE w:val="0"/>
        <w:autoSpaceDN w:val="0"/>
        <w:adjustRightInd w:val="0"/>
        <w:spacing w:before="12"/>
        <w:rPr>
          <w:rFonts w:ascii="Calibri" w:hAnsi="Calibri" w:cs="Calibri"/>
          <w:b/>
          <w:color w:val="0000FF"/>
          <w:sz w:val="24"/>
          <w:szCs w:val="24"/>
          <w:lang w:val="en-US"/>
        </w:rPr>
      </w:pPr>
      <w:r w:rsidRPr="000545DD">
        <w:rPr>
          <w:rFonts w:ascii="Calibri" w:hAnsi="Calibri" w:cs="Calibri"/>
          <w:b/>
          <w:color w:val="0000FF"/>
          <w:sz w:val="24"/>
          <w:szCs w:val="24"/>
          <w:lang w:val="en-US"/>
        </w:rPr>
        <w:lastRenderedPageBreak/>
        <w:t>1.</w:t>
      </w:r>
      <w:r w:rsidR="008219EF" w:rsidRPr="000545DD">
        <w:rPr>
          <w:rFonts w:ascii="Calibri" w:hAnsi="Calibri" w:cs="Calibri"/>
          <w:b/>
          <w:color w:val="0000FF"/>
          <w:sz w:val="24"/>
          <w:szCs w:val="24"/>
          <w:lang w:val="en-US"/>
        </w:rPr>
        <w:t xml:space="preserve">Policy and Interventions </w:t>
      </w:r>
    </w:p>
    <w:p w14:paraId="13A3FD1A" w14:textId="36CD8C91" w:rsidR="008219EF" w:rsidRPr="000545DD" w:rsidRDefault="008219EF" w:rsidP="008219EF">
      <w:pPr>
        <w:widowControl w:val="0"/>
        <w:autoSpaceDE w:val="0"/>
        <w:autoSpaceDN w:val="0"/>
        <w:adjustRightInd w:val="0"/>
        <w:spacing w:before="12"/>
        <w:rPr>
          <w:rFonts w:ascii="Calibri" w:hAnsi="Calibri" w:cs="Calibri"/>
          <w:color w:val="0000FF"/>
          <w:sz w:val="24"/>
          <w:szCs w:val="24"/>
          <w:lang w:val="en-US"/>
        </w:rPr>
      </w:pPr>
      <w:r w:rsidRPr="000545DD">
        <w:rPr>
          <w:rFonts w:ascii="Calibri" w:hAnsi="Calibri" w:cs="Calibri"/>
          <w:color w:val="0000FF"/>
          <w:sz w:val="24"/>
          <w:szCs w:val="24"/>
          <w:lang w:val="en-US"/>
        </w:rPr>
        <w:t>Your categories of policy interventions on page 104 are mostly agreed, as are many of the suggestions a</w:t>
      </w:r>
      <w:r w:rsidR="00392924" w:rsidRPr="000545DD">
        <w:rPr>
          <w:rFonts w:ascii="Calibri" w:hAnsi="Calibri" w:cs="Calibri"/>
          <w:color w:val="0000FF"/>
          <w:sz w:val="24"/>
          <w:szCs w:val="24"/>
          <w:lang w:val="en-US"/>
        </w:rPr>
        <w:t xml:space="preserve">nd recommendations for actions </w:t>
      </w:r>
      <w:r w:rsidRPr="000545DD">
        <w:rPr>
          <w:rFonts w:ascii="Calibri" w:hAnsi="Calibri" w:cs="Calibri"/>
          <w:color w:val="0000FF"/>
          <w:sz w:val="24"/>
          <w:szCs w:val="24"/>
          <w:lang w:val="en-US"/>
        </w:rPr>
        <w:t xml:space="preserve">and indicators in chapter 6.  </w:t>
      </w:r>
      <w:proofErr w:type="gramStart"/>
      <w:r w:rsidRPr="000545DD">
        <w:rPr>
          <w:rFonts w:ascii="Calibri" w:hAnsi="Calibri" w:cs="Calibri"/>
          <w:color w:val="0000FF"/>
          <w:sz w:val="24"/>
          <w:szCs w:val="24"/>
          <w:lang w:val="en-US"/>
        </w:rPr>
        <w:t>Overall</w:t>
      </w:r>
      <w:proofErr w:type="gramEnd"/>
      <w:r w:rsidRPr="000545DD">
        <w:rPr>
          <w:rFonts w:ascii="Calibri" w:hAnsi="Calibri" w:cs="Calibri"/>
          <w:color w:val="0000FF"/>
          <w:sz w:val="24"/>
          <w:szCs w:val="24"/>
          <w:lang w:val="en-US"/>
        </w:rPr>
        <w:t xml:space="preserve"> we urge faster action.</w:t>
      </w:r>
    </w:p>
    <w:p w14:paraId="2ACA4472" w14:textId="77777777" w:rsidR="008219EF" w:rsidRPr="000545DD" w:rsidRDefault="008219EF" w:rsidP="008219EF">
      <w:pPr>
        <w:widowControl w:val="0"/>
        <w:autoSpaceDE w:val="0"/>
        <w:autoSpaceDN w:val="0"/>
        <w:adjustRightInd w:val="0"/>
        <w:spacing w:before="12"/>
        <w:rPr>
          <w:rFonts w:ascii="Calibri" w:hAnsi="Calibri" w:cs="Calibri"/>
          <w:color w:val="0000FF"/>
          <w:sz w:val="24"/>
          <w:szCs w:val="24"/>
          <w:lang w:val="en-US"/>
        </w:rPr>
      </w:pPr>
    </w:p>
    <w:p w14:paraId="21D48EEA" w14:textId="72F579CD" w:rsidR="00392924" w:rsidRPr="000545DD" w:rsidRDefault="00392924" w:rsidP="008219EF">
      <w:pPr>
        <w:widowControl w:val="0"/>
        <w:autoSpaceDE w:val="0"/>
        <w:autoSpaceDN w:val="0"/>
        <w:adjustRightInd w:val="0"/>
        <w:spacing w:before="12"/>
        <w:rPr>
          <w:rFonts w:ascii="Calibri" w:hAnsi="Calibri" w:cs="Calibri"/>
          <w:b/>
          <w:color w:val="0000FF"/>
          <w:sz w:val="24"/>
          <w:szCs w:val="24"/>
          <w:lang w:val="en-US"/>
        </w:rPr>
      </w:pPr>
      <w:r w:rsidRPr="000545DD">
        <w:rPr>
          <w:rFonts w:ascii="Calibri" w:hAnsi="Calibri" w:cs="Calibri"/>
          <w:b/>
          <w:color w:val="0000FF"/>
          <w:sz w:val="24"/>
          <w:szCs w:val="24"/>
          <w:lang w:val="en-US"/>
        </w:rPr>
        <w:t>2 Omissions and other considerations</w:t>
      </w:r>
    </w:p>
    <w:p w14:paraId="199ADADD" w14:textId="36D85A2D" w:rsidR="008219EF" w:rsidRPr="000545DD" w:rsidRDefault="008219EF" w:rsidP="008219EF">
      <w:pPr>
        <w:widowControl w:val="0"/>
        <w:autoSpaceDE w:val="0"/>
        <w:autoSpaceDN w:val="0"/>
        <w:adjustRightInd w:val="0"/>
        <w:spacing w:before="12"/>
        <w:rPr>
          <w:rFonts w:ascii="Calibri" w:hAnsi="Calibri" w:cs="Calibri"/>
          <w:color w:val="0000FF"/>
          <w:sz w:val="24"/>
          <w:szCs w:val="24"/>
          <w:lang w:val="en-US"/>
        </w:rPr>
      </w:pPr>
      <w:r w:rsidRPr="000545DD">
        <w:rPr>
          <w:rFonts w:ascii="Calibri" w:hAnsi="Calibri" w:cs="Calibri"/>
          <w:color w:val="0000FF"/>
          <w:sz w:val="24"/>
          <w:szCs w:val="24"/>
          <w:lang w:val="en-US"/>
        </w:rPr>
        <w:t xml:space="preserve">There are other areas that should also be included, especially institutional and structural changes, such as dismantling some agencies to remove industry capture of regulators and the restructure of the electricity market.  As </w:t>
      </w:r>
      <w:proofErr w:type="spellStart"/>
      <w:r w:rsidRPr="000545DD">
        <w:rPr>
          <w:rFonts w:ascii="Calibri" w:hAnsi="Calibri" w:cs="Calibri"/>
          <w:color w:val="0000FF"/>
          <w:sz w:val="24"/>
          <w:szCs w:val="24"/>
          <w:lang w:val="en-US"/>
        </w:rPr>
        <w:t>Te</w:t>
      </w:r>
      <w:proofErr w:type="spellEnd"/>
      <w:r w:rsidRPr="000545DD">
        <w:rPr>
          <w:rFonts w:ascii="Calibri" w:hAnsi="Calibri" w:cs="Calibri"/>
          <w:color w:val="0000FF"/>
          <w:sz w:val="24"/>
          <w:szCs w:val="24"/>
          <w:lang w:val="en-US"/>
        </w:rPr>
        <w:t xml:space="preserve"> Ora </w:t>
      </w:r>
      <w:proofErr w:type="spellStart"/>
      <w:r w:rsidR="00392924" w:rsidRPr="000545DD">
        <w:rPr>
          <w:rFonts w:ascii="Calibri" w:hAnsi="Calibri" w:cs="Calibri"/>
          <w:color w:val="0000FF"/>
          <w:sz w:val="24"/>
          <w:szCs w:val="24"/>
          <w:lang w:val="en-US"/>
        </w:rPr>
        <w:t>Taio</w:t>
      </w:r>
      <w:proofErr w:type="spellEnd"/>
      <w:r w:rsidR="00392924" w:rsidRPr="000545DD">
        <w:rPr>
          <w:rFonts w:ascii="Calibri" w:hAnsi="Calibri" w:cs="Calibri"/>
          <w:color w:val="0000FF"/>
          <w:sz w:val="24"/>
          <w:szCs w:val="24"/>
          <w:lang w:val="en-US"/>
        </w:rPr>
        <w:t xml:space="preserve"> compellingly points out</w:t>
      </w:r>
      <w:r w:rsidRPr="000545DD">
        <w:rPr>
          <w:rFonts w:ascii="Calibri" w:hAnsi="Calibri" w:cs="Calibri"/>
          <w:color w:val="0000FF"/>
          <w:sz w:val="24"/>
          <w:szCs w:val="24"/>
          <w:lang w:val="en-US"/>
        </w:rPr>
        <w:t>, there are many benefits relating to public health that should</w:t>
      </w:r>
      <w:r w:rsidR="00392924" w:rsidRPr="000545DD">
        <w:rPr>
          <w:rFonts w:ascii="Calibri" w:hAnsi="Calibri" w:cs="Calibri"/>
          <w:color w:val="0000FF"/>
          <w:sz w:val="24"/>
          <w:szCs w:val="24"/>
          <w:lang w:val="en-US"/>
        </w:rPr>
        <w:t xml:space="preserve"> be brought into focus but</w:t>
      </w:r>
      <w:r w:rsidRPr="000545DD">
        <w:rPr>
          <w:rFonts w:ascii="Calibri" w:hAnsi="Calibri" w:cs="Calibri"/>
          <w:color w:val="0000FF"/>
          <w:sz w:val="24"/>
          <w:szCs w:val="24"/>
          <w:lang w:val="en-US"/>
        </w:rPr>
        <w:t xml:space="preserve"> are largely omitted</w:t>
      </w:r>
      <w:r w:rsidR="00392924" w:rsidRPr="000545DD">
        <w:rPr>
          <w:rFonts w:ascii="Calibri" w:hAnsi="Calibri" w:cs="Calibri"/>
          <w:color w:val="0000FF"/>
          <w:sz w:val="24"/>
          <w:szCs w:val="24"/>
          <w:lang w:val="en-US"/>
        </w:rPr>
        <w:t xml:space="preserve"> from the Draft Report. Since they are an expert </w:t>
      </w:r>
      <w:proofErr w:type="spellStart"/>
      <w:r w:rsidR="00392924" w:rsidRPr="000545DD">
        <w:rPr>
          <w:rFonts w:ascii="Calibri" w:hAnsi="Calibri" w:cs="Calibri"/>
          <w:color w:val="0000FF"/>
          <w:sz w:val="24"/>
          <w:szCs w:val="24"/>
          <w:lang w:val="en-US"/>
        </w:rPr>
        <w:t>organisation</w:t>
      </w:r>
      <w:proofErr w:type="spellEnd"/>
      <w:r w:rsidR="00392924" w:rsidRPr="000545DD">
        <w:rPr>
          <w:rFonts w:ascii="Calibri" w:hAnsi="Calibri" w:cs="Calibri"/>
          <w:color w:val="0000FF"/>
          <w:sz w:val="24"/>
          <w:szCs w:val="24"/>
          <w:lang w:val="en-US"/>
        </w:rPr>
        <w:t xml:space="preserve"> focused on public health and climate change, their expert recommendations should be adopted.</w:t>
      </w:r>
    </w:p>
    <w:p w14:paraId="044202B9" w14:textId="77777777" w:rsidR="00392924" w:rsidRPr="000545DD" w:rsidRDefault="00392924" w:rsidP="008219EF">
      <w:pPr>
        <w:widowControl w:val="0"/>
        <w:autoSpaceDE w:val="0"/>
        <w:autoSpaceDN w:val="0"/>
        <w:adjustRightInd w:val="0"/>
        <w:spacing w:before="12"/>
        <w:rPr>
          <w:rFonts w:ascii="Calibri" w:hAnsi="Calibri" w:cs="Calibri"/>
          <w:color w:val="0000FF"/>
          <w:sz w:val="24"/>
          <w:szCs w:val="24"/>
          <w:lang w:val="en-US"/>
        </w:rPr>
      </w:pPr>
    </w:p>
    <w:p w14:paraId="0A03A68F" w14:textId="491962FD" w:rsidR="00392924" w:rsidRPr="000545DD" w:rsidRDefault="00392924" w:rsidP="008219EF">
      <w:pPr>
        <w:widowControl w:val="0"/>
        <w:autoSpaceDE w:val="0"/>
        <w:autoSpaceDN w:val="0"/>
        <w:adjustRightInd w:val="0"/>
        <w:spacing w:before="12"/>
        <w:rPr>
          <w:rFonts w:ascii="Calibri" w:hAnsi="Calibri" w:cs="Calibri"/>
          <w:color w:val="0000FF"/>
          <w:sz w:val="24"/>
          <w:szCs w:val="24"/>
          <w:lang w:val="en-US"/>
        </w:rPr>
      </w:pPr>
      <w:r w:rsidRPr="000545DD">
        <w:rPr>
          <w:rFonts w:ascii="Calibri" w:hAnsi="Calibri" w:cs="Calibri"/>
          <w:color w:val="0000FF"/>
          <w:sz w:val="24"/>
          <w:szCs w:val="24"/>
          <w:lang w:val="en-US"/>
        </w:rPr>
        <w:t>We do not repeat the points made in that submission but do endorse those.</w:t>
      </w:r>
    </w:p>
    <w:p w14:paraId="62BE6601" w14:textId="77777777" w:rsidR="00F40655" w:rsidRPr="000545DD" w:rsidRDefault="00F40655" w:rsidP="00B90E74">
      <w:pPr>
        <w:widowControl w:val="0"/>
        <w:autoSpaceDE w:val="0"/>
        <w:autoSpaceDN w:val="0"/>
        <w:adjustRightInd w:val="0"/>
        <w:spacing w:before="12"/>
        <w:rPr>
          <w:rFonts w:ascii="Calibri" w:hAnsi="Calibri" w:cs="Calibri"/>
          <w:b/>
          <w:color w:val="0000FF"/>
          <w:sz w:val="24"/>
          <w:szCs w:val="24"/>
          <w:lang w:val="en-US"/>
        </w:rPr>
      </w:pPr>
    </w:p>
    <w:p w14:paraId="079394E0" w14:textId="4E4EA8E1" w:rsidR="00B90E74" w:rsidRPr="000545DD" w:rsidRDefault="00392924" w:rsidP="00B90E74">
      <w:pPr>
        <w:widowControl w:val="0"/>
        <w:autoSpaceDE w:val="0"/>
        <w:autoSpaceDN w:val="0"/>
        <w:adjustRightInd w:val="0"/>
        <w:spacing w:before="12"/>
        <w:rPr>
          <w:rFonts w:ascii="Calibri" w:hAnsi="Calibri" w:cs="Calibri"/>
          <w:b/>
          <w:color w:val="0000FF"/>
          <w:sz w:val="24"/>
          <w:szCs w:val="24"/>
          <w:lang w:val="en-US"/>
        </w:rPr>
      </w:pPr>
      <w:r w:rsidRPr="000545DD">
        <w:rPr>
          <w:rFonts w:ascii="Calibri" w:hAnsi="Calibri" w:cs="Calibri"/>
          <w:b/>
          <w:color w:val="0000FF"/>
          <w:sz w:val="24"/>
          <w:szCs w:val="24"/>
          <w:lang w:val="en-US"/>
        </w:rPr>
        <w:t xml:space="preserve">3 </w:t>
      </w:r>
      <w:r w:rsidR="00B90E74" w:rsidRPr="000545DD">
        <w:rPr>
          <w:rFonts w:ascii="Calibri" w:hAnsi="Calibri" w:cs="Calibri"/>
          <w:b/>
          <w:color w:val="0000FF"/>
          <w:sz w:val="24"/>
          <w:szCs w:val="24"/>
          <w:lang w:val="en-US"/>
        </w:rPr>
        <w:t>In terms of influences on what policies are needed, there are some underlying issues to consider:</w:t>
      </w:r>
    </w:p>
    <w:p w14:paraId="62192B38" w14:textId="77777777" w:rsidR="00B90E74" w:rsidRPr="000545DD" w:rsidRDefault="00B90E74" w:rsidP="00B90E74">
      <w:pPr>
        <w:widowControl w:val="0"/>
        <w:autoSpaceDE w:val="0"/>
        <w:autoSpaceDN w:val="0"/>
        <w:adjustRightInd w:val="0"/>
        <w:spacing w:before="12"/>
        <w:rPr>
          <w:rFonts w:ascii="Calibri" w:hAnsi="Calibri" w:cs="Calibri"/>
          <w:color w:val="0000FF"/>
          <w:sz w:val="24"/>
          <w:szCs w:val="24"/>
          <w:lang w:val="en-US"/>
        </w:rPr>
      </w:pPr>
    </w:p>
    <w:p w14:paraId="2EF4C550" w14:textId="3D5C2B0D" w:rsidR="00B90E74" w:rsidRPr="000545DD" w:rsidRDefault="00B90E74" w:rsidP="00B90E74">
      <w:pPr>
        <w:widowControl w:val="0"/>
        <w:autoSpaceDE w:val="0"/>
        <w:autoSpaceDN w:val="0"/>
        <w:adjustRightInd w:val="0"/>
        <w:spacing w:before="12"/>
        <w:rPr>
          <w:rFonts w:ascii="Calibri" w:hAnsi="Calibri" w:cs="Calibri"/>
          <w:color w:val="0000FF"/>
          <w:sz w:val="24"/>
          <w:szCs w:val="24"/>
          <w:lang w:val="en-US"/>
        </w:rPr>
      </w:pPr>
      <w:r w:rsidRPr="000545DD">
        <w:rPr>
          <w:rFonts w:ascii="Calibri" w:hAnsi="Calibri" w:cs="Calibri"/>
          <w:color w:val="0000FF"/>
          <w:sz w:val="24"/>
          <w:szCs w:val="24"/>
          <w:lang w:val="en-US"/>
        </w:rPr>
        <w:t>As the Commission acknowledges (section 1.2 p220</w:t>
      </w:r>
      <w:r w:rsidR="00F40655" w:rsidRPr="000545DD">
        <w:rPr>
          <w:rFonts w:ascii="Calibri" w:hAnsi="Calibri" w:cs="Calibri"/>
          <w:color w:val="0000FF"/>
          <w:sz w:val="24"/>
          <w:szCs w:val="24"/>
          <w:lang w:val="en-US"/>
        </w:rPr>
        <w:t>)</w:t>
      </w:r>
      <w:r w:rsidRPr="000545DD">
        <w:rPr>
          <w:rFonts w:ascii="Calibri" w:hAnsi="Calibri" w:cs="Calibri"/>
          <w:color w:val="0000FF"/>
          <w:sz w:val="24"/>
          <w:szCs w:val="24"/>
          <w:lang w:val="en-US"/>
        </w:rPr>
        <w:t>, “Addressing climate change requires transformational and fundamental change to the Country’s economy and society.”</w:t>
      </w:r>
    </w:p>
    <w:p w14:paraId="7F425F5B" w14:textId="77777777" w:rsidR="00B90E74" w:rsidRPr="000545DD" w:rsidRDefault="00B90E74" w:rsidP="00B90E74">
      <w:pPr>
        <w:widowControl w:val="0"/>
        <w:autoSpaceDE w:val="0"/>
        <w:autoSpaceDN w:val="0"/>
        <w:adjustRightInd w:val="0"/>
        <w:spacing w:before="12"/>
        <w:rPr>
          <w:rFonts w:ascii="Calibri" w:hAnsi="Calibri" w:cs="Calibri"/>
          <w:color w:val="0000FF"/>
          <w:sz w:val="24"/>
          <w:szCs w:val="24"/>
          <w:lang w:val="en-US"/>
        </w:rPr>
      </w:pPr>
    </w:p>
    <w:p w14:paraId="13EC60C6" w14:textId="77777777" w:rsidR="00F40655" w:rsidRPr="000545DD" w:rsidRDefault="00B90E74" w:rsidP="00B90E74">
      <w:pPr>
        <w:widowControl w:val="0"/>
        <w:autoSpaceDE w:val="0"/>
        <w:autoSpaceDN w:val="0"/>
        <w:adjustRightInd w:val="0"/>
        <w:spacing w:before="12"/>
        <w:rPr>
          <w:rFonts w:ascii="Calibri" w:hAnsi="Calibri" w:cs="Calibri"/>
          <w:color w:val="0000FF"/>
          <w:sz w:val="24"/>
          <w:szCs w:val="24"/>
          <w:lang w:val="en-US"/>
        </w:rPr>
      </w:pPr>
      <w:r w:rsidRPr="000545DD">
        <w:rPr>
          <w:rFonts w:ascii="Calibri" w:hAnsi="Calibri" w:cs="Calibri"/>
          <w:color w:val="0000FF"/>
          <w:sz w:val="24"/>
          <w:szCs w:val="24"/>
          <w:lang w:val="en-US"/>
        </w:rPr>
        <w:t xml:space="preserve">We welcome this and agree.  </w:t>
      </w:r>
    </w:p>
    <w:p w14:paraId="0EB2C0AF" w14:textId="77777777" w:rsidR="00F40655" w:rsidRPr="000545DD" w:rsidRDefault="00F40655" w:rsidP="00B90E74">
      <w:pPr>
        <w:widowControl w:val="0"/>
        <w:autoSpaceDE w:val="0"/>
        <w:autoSpaceDN w:val="0"/>
        <w:adjustRightInd w:val="0"/>
        <w:spacing w:before="12"/>
        <w:rPr>
          <w:rFonts w:ascii="Calibri" w:hAnsi="Calibri" w:cs="Calibri"/>
          <w:color w:val="0000FF"/>
          <w:sz w:val="24"/>
          <w:szCs w:val="24"/>
          <w:lang w:val="en-US"/>
        </w:rPr>
      </w:pPr>
    </w:p>
    <w:p w14:paraId="58B5C729" w14:textId="77777777" w:rsidR="00B14B4E" w:rsidRPr="000545DD" w:rsidRDefault="00B90E74" w:rsidP="00B90E74">
      <w:pPr>
        <w:widowControl w:val="0"/>
        <w:autoSpaceDE w:val="0"/>
        <w:autoSpaceDN w:val="0"/>
        <w:adjustRightInd w:val="0"/>
        <w:spacing w:before="12"/>
        <w:rPr>
          <w:rFonts w:ascii="Calibri" w:hAnsi="Calibri" w:cs="Calibri"/>
          <w:color w:val="0000FF"/>
          <w:sz w:val="24"/>
          <w:szCs w:val="24"/>
          <w:lang w:val="en-US"/>
        </w:rPr>
      </w:pPr>
      <w:r w:rsidRPr="000545DD">
        <w:rPr>
          <w:rFonts w:ascii="Calibri" w:hAnsi="Calibri" w:cs="Calibri"/>
          <w:color w:val="0000FF"/>
          <w:sz w:val="24"/>
          <w:szCs w:val="24"/>
          <w:lang w:val="en-US"/>
        </w:rPr>
        <w:t xml:space="preserve">We are disappointed to find that despite this, the intersections between the climate change and biodiversity losses and crises, </w:t>
      </w:r>
      <w:r w:rsidR="00B14B4E" w:rsidRPr="000545DD">
        <w:rPr>
          <w:rFonts w:ascii="Calibri" w:hAnsi="Calibri" w:cs="Calibri"/>
          <w:color w:val="0000FF"/>
          <w:sz w:val="24"/>
          <w:szCs w:val="24"/>
          <w:lang w:val="en-US"/>
        </w:rPr>
        <w:t xml:space="preserve">health and </w:t>
      </w:r>
      <w:r w:rsidRPr="000545DD">
        <w:rPr>
          <w:rFonts w:ascii="Calibri" w:hAnsi="Calibri" w:cs="Calibri"/>
          <w:color w:val="0000FF"/>
          <w:sz w:val="24"/>
          <w:szCs w:val="24"/>
          <w:lang w:val="en-US"/>
        </w:rPr>
        <w:t xml:space="preserve">inequality, structures and institutions in society and the economy that systematically reinforce patterns of disadvantage of groups and individuals in society have not been exposed in the Commission Draft.  We understand that the Commission has been enormously stretched by having simultaneously to establish itself and to produce such a prodigious amount of work, but we do think these connections must be emphasized </w:t>
      </w:r>
      <w:r w:rsidR="009B4D7F" w:rsidRPr="000545DD">
        <w:rPr>
          <w:rFonts w:ascii="Calibri" w:hAnsi="Calibri" w:cs="Calibri"/>
          <w:color w:val="0000FF"/>
          <w:sz w:val="24"/>
          <w:szCs w:val="24"/>
          <w:lang w:val="en-US"/>
        </w:rPr>
        <w:t xml:space="preserve">more </w:t>
      </w:r>
      <w:r w:rsidRPr="000545DD">
        <w:rPr>
          <w:rFonts w:ascii="Calibri" w:hAnsi="Calibri" w:cs="Calibri"/>
          <w:color w:val="0000FF"/>
          <w:sz w:val="24"/>
          <w:szCs w:val="24"/>
          <w:lang w:val="en-US"/>
        </w:rPr>
        <w:t xml:space="preserve">in your </w:t>
      </w:r>
      <w:r w:rsidR="00B14B4E" w:rsidRPr="000545DD">
        <w:rPr>
          <w:rFonts w:ascii="Calibri" w:hAnsi="Calibri" w:cs="Calibri"/>
          <w:color w:val="0000FF"/>
          <w:sz w:val="24"/>
          <w:szCs w:val="24"/>
          <w:lang w:val="en-US"/>
        </w:rPr>
        <w:t xml:space="preserve">final </w:t>
      </w:r>
      <w:r w:rsidRPr="000545DD">
        <w:rPr>
          <w:rFonts w:ascii="Calibri" w:hAnsi="Calibri" w:cs="Calibri"/>
          <w:color w:val="0000FF"/>
          <w:sz w:val="24"/>
          <w:szCs w:val="24"/>
          <w:lang w:val="en-US"/>
        </w:rPr>
        <w:t>report to government.</w:t>
      </w:r>
    </w:p>
    <w:p w14:paraId="180B3017" w14:textId="77777777" w:rsidR="00B14B4E" w:rsidRPr="000545DD" w:rsidRDefault="00B14B4E" w:rsidP="00B90E74">
      <w:pPr>
        <w:widowControl w:val="0"/>
        <w:autoSpaceDE w:val="0"/>
        <w:autoSpaceDN w:val="0"/>
        <w:adjustRightInd w:val="0"/>
        <w:spacing w:before="12"/>
        <w:rPr>
          <w:rFonts w:ascii="Calibri" w:hAnsi="Calibri" w:cs="Calibri"/>
          <w:color w:val="0000FF"/>
          <w:sz w:val="24"/>
          <w:szCs w:val="24"/>
          <w:lang w:val="en-US"/>
        </w:rPr>
      </w:pPr>
    </w:p>
    <w:p w14:paraId="30512956" w14:textId="22F83510" w:rsidR="00B90E74" w:rsidRPr="000545DD" w:rsidRDefault="009B4D7F" w:rsidP="00B90E74">
      <w:pPr>
        <w:widowControl w:val="0"/>
        <w:autoSpaceDE w:val="0"/>
        <w:autoSpaceDN w:val="0"/>
        <w:adjustRightInd w:val="0"/>
        <w:spacing w:before="12"/>
        <w:rPr>
          <w:rFonts w:ascii="Calibri" w:hAnsi="Calibri" w:cs="Calibri"/>
          <w:color w:val="0000FF"/>
          <w:sz w:val="24"/>
          <w:szCs w:val="24"/>
          <w:lang w:val="en-US"/>
        </w:rPr>
      </w:pPr>
      <w:r w:rsidRPr="000545DD">
        <w:rPr>
          <w:rFonts w:ascii="Calibri" w:hAnsi="Calibri" w:cs="Calibri"/>
          <w:color w:val="0000FF"/>
          <w:sz w:val="24"/>
          <w:szCs w:val="24"/>
          <w:lang w:val="en-US"/>
        </w:rPr>
        <w:t>We find the Commission’s Draft Report to wedded to business as usual, too willing to load the burden of adjustment on the periods after 2030, and too reticent about the need fo</w:t>
      </w:r>
      <w:r w:rsidR="00F06AE9" w:rsidRPr="000545DD">
        <w:rPr>
          <w:rFonts w:ascii="Calibri" w:hAnsi="Calibri" w:cs="Calibri"/>
          <w:color w:val="0000FF"/>
          <w:sz w:val="24"/>
          <w:szCs w:val="24"/>
          <w:lang w:val="en-US"/>
        </w:rPr>
        <w:t xml:space="preserve">r major changes in structures, </w:t>
      </w:r>
      <w:r w:rsidRPr="000545DD">
        <w:rPr>
          <w:rFonts w:ascii="Calibri" w:hAnsi="Calibri" w:cs="Calibri"/>
          <w:color w:val="0000FF"/>
          <w:sz w:val="24"/>
          <w:szCs w:val="24"/>
          <w:lang w:val="en-US"/>
        </w:rPr>
        <w:t>and deeper and faster emissions reductions.</w:t>
      </w:r>
    </w:p>
    <w:p w14:paraId="34AB84B6" w14:textId="77777777" w:rsidR="00B90E74" w:rsidRPr="000545DD" w:rsidRDefault="00B90E74" w:rsidP="00B90E74">
      <w:pPr>
        <w:widowControl w:val="0"/>
        <w:autoSpaceDE w:val="0"/>
        <w:autoSpaceDN w:val="0"/>
        <w:adjustRightInd w:val="0"/>
        <w:spacing w:before="12"/>
        <w:rPr>
          <w:rFonts w:ascii="Calibri" w:hAnsi="Calibri" w:cs="Calibri"/>
          <w:color w:val="0000FF"/>
          <w:sz w:val="24"/>
          <w:szCs w:val="24"/>
          <w:lang w:val="en-US"/>
        </w:rPr>
      </w:pPr>
    </w:p>
    <w:p w14:paraId="330F03FF" w14:textId="0040A186" w:rsidR="00B90E74" w:rsidRPr="000545DD" w:rsidRDefault="00B90E74" w:rsidP="00B90E74">
      <w:pPr>
        <w:widowControl w:val="0"/>
        <w:autoSpaceDE w:val="0"/>
        <w:autoSpaceDN w:val="0"/>
        <w:adjustRightInd w:val="0"/>
        <w:spacing w:before="12"/>
        <w:rPr>
          <w:rFonts w:ascii="Calibri" w:hAnsi="Calibri" w:cs="Calibri"/>
          <w:color w:val="0000FF"/>
          <w:sz w:val="24"/>
          <w:szCs w:val="24"/>
          <w:lang w:val="en-US"/>
        </w:rPr>
      </w:pPr>
      <w:r w:rsidRPr="000545DD">
        <w:rPr>
          <w:rFonts w:ascii="Calibri" w:hAnsi="Calibri" w:cs="Calibri"/>
          <w:color w:val="0000FF"/>
          <w:sz w:val="24"/>
          <w:szCs w:val="24"/>
          <w:lang w:val="en-US"/>
        </w:rPr>
        <w:t xml:space="preserve">Given the existing inequalities and institutions which have evolved and continue to benefit </w:t>
      </w:r>
      <w:r w:rsidR="00B14B4E" w:rsidRPr="000545DD">
        <w:rPr>
          <w:rFonts w:ascii="Calibri" w:hAnsi="Calibri" w:cs="Calibri"/>
          <w:color w:val="0000FF"/>
          <w:sz w:val="24"/>
          <w:szCs w:val="24"/>
          <w:lang w:val="en-US"/>
        </w:rPr>
        <w:t xml:space="preserve">disproportionally </w:t>
      </w:r>
      <w:r w:rsidRPr="000545DD">
        <w:rPr>
          <w:rFonts w:ascii="Calibri" w:hAnsi="Calibri" w:cs="Calibri"/>
          <w:color w:val="0000FF"/>
          <w:sz w:val="24"/>
          <w:szCs w:val="24"/>
          <w:lang w:val="en-US"/>
        </w:rPr>
        <w:t>powerful groups and dominant communities, it is vital that in its advice to the government the Commission stresses the need to use the transition to assist in redressing these inequities and power structures and ensuring that already disadvantages vulnerable people and communities are helped in the transition.</w:t>
      </w:r>
    </w:p>
    <w:p w14:paraId="104C87E2" w14:textId="77777777" w:rsidR="00867D9F" w:rsidRPr="000545DD" w:rsidRDefault="00867D9F">
      <w:pPr>
        <w:widowControl w:val="0"/>
        <w:autoSpaceDE w:val="0"/>
        <w:autoSpaceDN w:val="0"/>
        <w:adjustRightInd w:val="0"/>
        <w:rPr>
          <w:rFonts w:ascii="Calibri" w:hAnsi="Calibri" w:cs="Calibri"/>
          <w:color w:val="0000FF"/>
          <w:sz w:val="22"/>
          <w:szCs w:val="22"/>
          <w:lang w:val="en-US"/>
        </w:rPr>
      </w:pPr>
    </w:p>
    <w:p w14:paraId="164AD1F3" w14:textId="0838F066" w:rsidR="00FE5A8E" w:rsidRPr="000545DD" w:rsidRDefault="009B4D7F">
      <w:pPr>
        <w:widowControl w:val="0"/>
        <w:autoSpaceDE w:val="0"/>
        <w:autoSpaceDN w:val="0"/>
        <w:adjustRightInd w:val="0"/>
        <w:spacing w:before="12"/>
        <w:rPr>
          <w:rFonts w:ascii="Calibri" w:hAnsi="Calibri" w:cs="Calibri"/>
          <w:color w:val="0000FF"/>
          <w:sz w:val="24"/>
          <w:szCs w:val="24"/>
          <w:lang w:val="en-US"/>
        </w:rPr>
      </w:pPr>
      <w:r w:rsidRPr="000545DD">
        <w:rPr>
          <w:rFonts w:ascii="Calibri" w:hAnsi="Calibri" w:cs="Calibri"/>
          <w:color w:val="0000FF"/>
          <w:sz w:val="24"/>
          <w:szCs w:val="24"/>
          <w:lang w:val="en-US"/>
        </w:rPr>
        <w:t>The</w:t>
      </w:r>
      <w:r w:rsidR="00FA741F" w:rsidRPr="000545DD">
        <w:rPr>
          <w:rFonts w:ascii="Calibri" w:hAnsi="Calibri" w:cs="Calibri"/>
          <w:color w:val="0000FF"/>
          <w:sz w:val="24"/>
          <w:szCs w:val="24"/>
          <w:lang w:val="en-US"/>
        </w:rPr>
        <w:t xml:space="preserve"> s</w:t>
      </w:r>
      <w:r w:rsidR="00C52D1A" w:rsidRPr="000545DD">
        <w:rPr>
          <w:rFonts w:ascii="Calibri" w:hAnsi="Calibri" w:cs="Calibri"/>
          <w:color w:val="0000FF"/>
          <w:sz w:val="24"/>
          <w:szCs w:val="24"/>
          <w:lang w:val="en-US"/>
        </w:rPr>
        <w:t xml:space="preserve">election </w:t>
      </w:r>
      <w:r w:rsidR="00452A77" w:rsidRPr="000545DD">
        <w:rPr>
          <w:rFonts w:ascii="Calibri" w:hAnsi="Calibri" w:cs="Calibri"/>
          <w:color w:val="0000FF"/>
          <w:sz w:val="24"/>
          <w:szCs w:val="24"/>
          <w:lang w:val="en-US"/>
        </w:rPr>
        <w:t xml:space="preserve">of policy priorities you provide is </w:t>
      </w:r>
      <w:r w:rsidR="005F3CD6" w:rsidRPr="000545DD">
        <w:rPr>
          <w:rFonts w:ascii="Calibri" w:hAnsi="Calibri" w:cs="Calibri"/>
          <w:color w:val="0000FF"/>
          <w:sz w:val="24"/>
          <w:szCs w:val="24"/>
          <w:lang w:val="en-US"/>
        </w:rPr>
        <w:t xml:space="preserve">welcome but </w:t>
      </w:r>
      <w:r w:rsidR="00452A77" w:rsidRPr="000545DD">
        <w:rPr>
          <w:rFonts w:ascii="Calibri" w:hAnsi="Calibri" w:cs="Calibri"/>
          <w:color w:val="0000FF"/>
          <w:sz w:val="24"/>
          <w:szCs w:val="24"/>
          <w:lang w:val="en-US"/>
        </w:rPr>
        <w:t>inadequate.</w:t>
      </w:r>
      <w:r w:rsidR="00867D9F" w:rsidRPr="000545DD">
        <w:rPr>
          <w:rFonts w:ascii="Calibri" w:hAnsi="Calibri" w:cs="Calibri"/>
          <w:color w:val="0000FF"/>
          <w:sz w:val="24"/>
          <w:szCs w:val="24"/>
          <w:lang w:val="en-US"/>
        </w:rPr>
        <w:t xml:space="preserve">  We need a mix of policy tools, but also an understanding of</w:t>
      </w:r>
      <w:r w:rsidR="00A12BDE" w:rsidRPr="000545DD">
        <w:rPr>
          <w:rFonts w:ascii="Calibri" w:hAnsi="Calibri" w:cs="Calibri"/>
          <w:color w:val="0000FF"/>
          <w:sz w:val="24"/>
          <w:szCs w:val="24"/>
          <w:lang w:val="en-US"/>
        </w:rPr>
        <w:t xml:space="preserve"> what builds social willingness, and the strength, </w:t>
      </w:r>
      <w:proofErr w:type="gramStart"/>
      <w:r w:rsidR="00A12BDE" w:rsidRPr="000545DD">
        <w:rPr>
          <w:rFonts w:ascii="Calibri" w:hAnsi="Calibri" w:cs="Calibri"/>
          <w:color w:val="0000FF"/>
          <w:sz w:val="24"/>
          <w:szCs w:val="24"/>
          <w:lang w:val="en-US"/>
        </w:rPr>
        <w:t>durability</w:t>
      </w:r>
      <w:proofErr w:type="gramEnd"/>
      <w:r w:rsidR="00A12BDE" w:rsidRPr="000545DD">
        <w:rPr>
          <w:rFonts w:ascii="Calibri" w:hAnsi="Calibri" w:cs="Calibri"/>
          <w:color w:val="0000FF"/>
          <w:sz w:val="24"/>
          <w:szCs w:val="24"/>
          <w:lang w:val="en-US"/>
        </w:rPr>
        <w:t xml:space="preserve"> and suitability of different measures</w:t>
      </w:r>
      <w:r w:rsidR="00797EC9" w:rsidRPr="000545DD">
        <w:rPr>
          <w:rFonts w:ascii="Calibri" w:hAnsi="Calibri" w:cs="Calibri"/>
          <w:color w:val="0000FF"/>
          <w:sz w:val="24"/>
          <w:szCs w:val="24"/>
          <w:lang w:val="en-US"/>
        </w:rPr>
        <w:t>.</w:t>
      </w:r>
    </w:p>
    <w:p w14:paraId="3C797C11" w14:textId="5B5CF004" w:rsidR="0061782A" w:rsidRPr="000545DD" w:rsidRDefault="0061782A">
      <w:pPr>
        <w:widowControl w:val="0"/>
        <w:autoSpaceDE w:val="0"/>
        <w:autoSpaceDN w:val="0"/>
        <w:adjustRightInd w:val="0"/>
        <w:spacing w:before="12"/>
        <w:rPr>
          <w:rFonts w:ascii="Calibri" w:hAnsi="Calibri" w:cs="Calibri"/>
          <w:color w:val="0000FF"/>
          <w:sz w:val="24"/>
          <w:szCs w:val="24"/>
          <w:lang w:val="en-US"/>
        </w:rPr>
      </w:pPr>
    </w:p>
    <w:p w14:paraId="1770A71E" w14:textId="77777777" w:rsidR="00E21C5C" w:rsidRPr="000545DD" w:rsidRDefault="00E21C5C">
      <w:pPr>
        <w:widowControl w:val="0"/>
        <w:autoSpaceDE w:val="0"/>
        <w:autoSpaceDN w:val="0"/>
        <w:adjustRightInd w:val="0"/>
        <w:spacing w:before="12"/>
        <w:rPr>
          <w:rFonts w:ascii="Calibri" w:hAnsi="Calibri" w:cs="Calibri"/>
          <w:color w:val="0000FF"/>
          <w:sz w:val="24"/>
          <w:szCs w:val="24"/>
          <w:lang w:val="en-US"/>
        </w:rPr>
      </w:pPr>
    </w:p>
    <w:p w14:paraId="0B6B24BE" w14:textId="271869BA" w:rsidR="00FA741F" w:rsidRPr="000545DD" w:rsidRDefault="00B14B4E">
      <w:pPr>
        <w:widowControl w:val="0"/>
        <w:autoSpaceDE w:val="0"/>
        <w:autoSpaceDN w:val="0"/>
        <w:adjustRightInd w:val="0"/>
        <w:spacing w:before="12"/>
        <w:rPr>
          <w:rFonts w:ascii="Calibri" w:hAnsi="Calibri" w:cs="Calibri"/>
          <w:b/>
          <w:color w:val="0000FF"/>
          <w:sz w:val="24"/>
          <w:szCs w:val="24"/>
          <w:lang w:val="en-US"/>
        </w:rPr>
      </w:pPr>
      <w:r w:rsidRPr="000545DD">
        <w:rPr>
          <w:rFonts w:ascii="Calibri" w:hAnsi="Calibri" w:cs="Calibri"/>
          <w:b/>
          <w:color w:val="0000FF"/>
          <w:sz w:val="24"/>
          <w:szCs w:val="24"/>
          <w:lang w:val="en-US"/>
        </w:rPr>
        <w:t>The need for political w</w:t>
      </w:r>
      <w:r w:rsidR="00FA741F" w:rsidRPr="000545DD">
        <w:rPr>
          <w:rFonts w:ascii="Calibri" w:hAnsi="Calibri" w:cs="Calibri"/>
          <w:b/>
          <w:color w:val="0000FF"/>
          <w:sz w:val="24"/>
          <w:szCs w:val="24"/>
          <w:lang w:val="en-US"/>
        </w:rPr>
        <w:t xml:space="preserve">ill and </w:t>
      </w:r>
      <w:r w:rsidRPr="000545DD">
        <w:rPr>
          <w:rFonts w:ascii="Calibri" w:hAnsi="Calibri" w:cs="Calibri"/>
          <w:b/>
          <w:color w:val="0000FF"/>
          <w:sz w:val="24"/>
          <w:szCs w:val="24"/>
          <w:lang w:val="en-US"/>
        </w:rPr>
        <w:t xml:space="preserve">the existence of </w:t>
      </w:r>
      <w:r w:rsidR="00FA741F" w:rsidRPr="000545DD">
        <w:rPr>
          <w:rFonts w:ascii="Calibri" w:hAnsi="Calibri" w:cs="Calibri"/>
          <w:b/>
          <w:color w:val="0000FF"/>
          <w:sz w:val="24"/>
          <w:szCs w:val="24"/>
          <w:lang w:val="en-US"/>
        </w:rPr>
        <w:t xml:space="preserve">political space </w:t>
      </w:r>
      <w:r w:rsidRPr="000545DD">
        <w:rPr>
          <w:rFonts w:ascii="Calibri" w:hAnsi="Calibri" w:cs="Calibri"/>
          <w:b/>
          <w:color w:val="0000FF"/>
          <w:sz w:val="24"/>
          <w:szCs w:val="24"/>
          <w:lang w:val="en-US"/>
        </w:rPr>
        <w:t>for this</w:t>
      </w:r>
    </w:p>
    <w:p w14:paraId="174166E0" w14:textId="6E9CBFE9" w:rsidR="00ED0CB4" w:rsidRPr="000545DD" w:rsidRDefault="0061782A">
      <w:pPr>
        <w:widowControl w:val="0"/>
        <w:autoSpaceDE w:val="0"/>
        <w:autoSpaceDN w:val="0"/>
        <w:adjustRightInd w:val="0"/>
        <w:spacing w:before="12"/>
        <w:rPr>
          <w:rFonts w:ascii="Calibri" w:hAnsi="Calibri" w:cs="Calibri"/>
          <w:color w:val="0000FF"/>
          <w:sz w:val="24"/>
          <w:szCs w:val="24"/>
          <w:lang w:val="en-US"/>
        </w:rPr>
      </w:pPr>
      <w:r w:rsidRPr="000545DD">
        <w:rPr>
          <w:rFonts w:ascii="Calibri" w:hAnsi="Calibri" w:cs="Calibri"/>
          <w:color w:val="0000FF"/>
          <w:sz w:val="24"/>
          <w:szCs w:val="24"/>
          <w:lang w:val="en-US"/>
        </w:rPr>
        <w:t>Most of al</w:t>
      </w:r>
      <w:r w:rsidR="00FA741F" w:rsidRPr="000545DD">
        <w:rPr>
          <w:rFonts w:ascii="Calibri" w:hAnsi="Calibri" w:cs="Calibri"/>
          <w:color w:val="0000FF"/>
          <w:sz w:val="24"/>
          <w:szCs w:val="24"/>
          <w:lang w:val="en-US"/>
        </w:rPr>
        <w:t xml:space="preserve">l what </w:t>
      </w:r>
      <w:r w:rsidRPr="000545DD">
        <w:rPr>
          <w:rFonts w:ascii="Calibri" w:hAnsi="Calibri" w:cs="Calibri"/>
          <w:color w:val="0000FF"/>
          <w:sz w:val="24"/>
          <w:szCs w:val="24"/>
          <w:lang w:val="en-US"/>
        </w:rPr>
        <w:t xml:space="preserve">is required is political will.  With vested interests pushing hard against measures, public opinion, </w:t>
      </w:r>
      <w:proofErr w:type="gramStart"/>
      <w:r w:rsidRPr="000545DD">
        <w:rPr>
          <w:rFonts w:ascii="Calibri" w:hAnsi="Calibri" w:cs="Calibri"/>
          <w:color w:val="0000FF"/>
          <w:sz w:val="24"/>
          <w:szCs w:val="24"/>
          <w:lang w:val="en-US"/>
        </w:rPr>
        <w:t>voice</w:t>
      </w:r>
      <w:proofErr w:type="gramEnd"/>
      <w:r w:rsidRPr="000545DD">
        <w:rPr>
          <w:rFonts w:ascii="Calibri" w:hAnsi="Calibri" w:cs="Calibri"/>
          <w:color w:val="0000FF"/>
          <w:sz w:val="24"/>
          <w:szCs w:val="24"/>
          <w:lang w:val="en-US"/>
        </w:rPr>
        <w:t xml:space="preserve"> and d</w:t>
      </w:r>
      <w:r w:rsidR="00B14B4E" w:rsidRPr="000545DD">
        <w:rPr>
          <w:rFonts w:ascii="Calibri" w:hAnsi="Calibri" w:cs="Calibri"/>
          <w:color w:val="0000FF"/>
          <w:sz w:val="24"/>
          <w:szCs w:val="24"/>
          <w:lang w:val="en-US"/>
        </w:rPr>
        <w:t>emocracy are crucial.  The s</w:t>
      </w:r>
      <w:r w:rsidRPr="000545DD">
        <w:rPr>
          <w:rFonts w:ascii="Calibri" w:hAnsi="Calibri" w:cs="Calibri"/>
          <w:color w:val="0000FF"/>
          <w:sz w:val="24"/>
          <w:szCs w:val="24"/>
          <w:lang w:val="en-US"/>
        </w:rPr>
        <w:t xml:space="preserve">chool strikes have been </w:t>
      </w:r>
      <w:proofErr w:type="spellStart"/>
      <w:r w:rsidRPr="000545DD">
        <w:rPr>
          <w:rFonts w:ascii="Calibri" w:hAnsi="Calibri" w:cs="Calibri"/>
          <w:color w:val="0000FF"/>
          <w:sz w:val="24"/>
          <w:szCs w:val="24"/>
          <w:lang w:val="en-US"/>
        </w:rPr>
        <w:t>galvan</w:t>
      </w:r>
      <w:r w:rsidR="006B5AF9" w:rsidRPr="000545DD">
        <w:rPr>
          <w:rFonts w:ascii="Calibri" w:hAnsi="Calibri" w:cs="Calibri"/>
          <w:color w:val="0000FF"/>
          <w:sz w:val="24"/>
          <w:szCs w:val="24"/>
          <w:lang w:val="en-US"/>
        </w:rPr>
        <w:t>i</w:t>
      </w:r>
      <w:r w:rsidRPr="000545DD">
        <w:rPr>
          <w:rFonts w:ascii="Calibri" w:hAnsi="Calibri" w:cs="Calibri"/>
          <w:color w:val="0000FF"/>
          <w:sz w:val="24"/>
          <w:szCs w:val="24"/>
          <w:lang w:val="en-US"/>
        </w:rPr>
        <w:t>sing</w:t>
      </w:r>
      <w:proofErr w:type="spellEnd"/>
      <w:r w:rsidRPr="000545DD">
        <w:rPr>
          <w:rFonts w:ascii="Calibri" w:hAnsi="Calibri" w:cs="Calibri"/>
          <w:color w:val="0000FF"/>
          <w:sz w:val="24"/>
          <w:szCs w:val="24"/>
          <w:lang w:val="en-US"/>
        </w:rPr>
        <w:t xml:space="preserve"> and have </w:t>
      </w:r>
      <w:r w:rsidRPr="000545DD">
        <w:rPr>
          <w:rFonts w:ascii="Calibri" w:hAnsi="Calibri" w:cs="Calibri"/>
          <w:color w:val="0000FF"/>
          <w:sz w:val="24"/>
          <w:szCs w:val="24"/>
          <w:lang w:val="en-US"/>
        </w:rPr>
        <w:lastRenderedPageBreak/>
        <w:t>created political space</w:t>
      </w:r>
      <w:r w:rsidR="00FA741F" w:rsidRPr="000545DD">
        <w:rPr>
          <w:rFonts w:ascii="Calibri" w:hAnsi="Calibri" w:cs="Calibri"/>
          <w:color w:val="0000FF"/>
          <w:sz w:val="24"/>
          <w:szCs w:val="24"/>
          <w:lang w:val="en-US"/>
        </w:rPr>
        <w:t xml:space="preserve"> and indeed demands for action</w:t>
      </w:r>
      <w:r w:rsidRPr="000545DD">
        <w:rPr>
          <w:rFonts w:ascii="Calibri" w:hAnsi="Calibri" w:cs="Calibri"/>
          <w:color w:val="0000FF"/>
          <w:sz w:val="24"/>
          <w:szCs w:val="24"/>
          <w:lang w:val="en-US"/>
        </w:rPr>
        <w:t>.  The COVID crisis, not remotely welcome, has also vividly demonstrated that change can happen fast</w:t>
      </w:r>
      <w:r w:rsidR="00B14B4E" w:rsidRPr="000545DD">
        <w:rPr>
          <w:rFonts w:ascii="Calibri" w:hAnsi="Calibri" w:cs="Calibri"/>
          <w:color w:val="0000FF"/>
          <w:sz w:val="24"/>
          <w:szCs w:val="24"/>
          <w:lang w:val="en-US"/>
        </w:rPr>
        <w:t xml:space="preserve"> when there is a high level of agreement on the need for this and rallying leadership with a shared sense of moral imperatives as well as the self</w:t>
      </w:r>
      <w:r w:rsidR="00E21C5C" w:rsidRPr="000545DD">
        <w:rPr>
          <w:rFonts w:ascii="Calibri" w:hAnsi="Calibri" w:cs="Calibri"/>
          <w:color w:val="0000FF"/>
          <w:sz w:val="24"/>
          <w:szCs w:val="24"/>
          <w:lang w:val="en-US"/>
        </w:rPr>
        <w:t>-</w:t>
      </w:r>
      <w:r w:rsidR="00B14B4E" w:rsidRPr="000545DD">
        <w:rPr>
          <w:rFonts w:ascii="Calibri" w:hAnsi="Calibri" w:cs="Calibri"/>
          <w:color w:val="0000FF"/>
          <w:sz w:val="24"/>
          <w:szCs w:val="24"/>
          <w:lang w:val="en-US"/>
        </w:rPr>
        <w:t>interest of championing present and future security. T</w:t>
      </w:r>
      <w:r w:rsidR="00A97927" w:rsidRPr="000545DD">
        <w:rPr>
          <w:rFonts w:ascii="Calibri" w:hAnsi="Calibri" w:cs="Calibri"/>
          <w:color w:val="0000FF"/>
          <w:sz w:val="24"/>
          <w:szCs w:val="24"/>
          <w:lang w:val="en-US"/>
        </w:rPr>
        <w:t>h</w:t>
      </w:r>
      <w:r w:rsidR="00ED0CB4" w:rsidRPr="000545DD">
        <w:rPr>
          <w:rFonts w:ascii="Calibri" w:hAnsi="Calibri" w:cs="Calibri"/>
          <w:color w:val="0000FF"/>
          <w:sz w:val="24"/>
          <w:szCs w:val="24"/>
          <w:lang w:val="en-US"/>
        </w:rPr>
        <w:t>e change and disruption caused</w:t>
      </w:r>
      <w:r w:rsidR="00B14B4E" w:rsidRPr="000545DD">
        <w:rPr>
          <w:rFonts w:ascii="Calibri" w:hAnsi="Calibri" w:cs="Calibri"/>
          <w:color w:val="0000FF"/>
          <w:sz w:val="24"/>
          <w:szCs w:val="24"/>
          <w:lang w:val="en-US"/>
        </w:rPr>
        <w:t xml:space="preserve"> by COVID</w:t>
      </w:r>
      <w:r w:rsidR="00ED0CB4" w:rsidRPr="000545DD">
        <w:rPr>
          <w:rFonts w:ascii="Calibri" w:hAnsi="Calibri" w:cs="Calibri"/>
          <w:color w:val="0000FF"/>
          <w:sz w:val="24"/>
          <w:szCs w:val="24"/>
          <w:lang w:val="en-US"/>
        </w:rPr>
        <w:t xml:space="preserve"> </w:t>
      </w:r>
      <w:r w:rsidR="00A97927" w:rsidRPr="000545DD">
        <w:rPr>
          <w:rFonts w:ascii="Calibri" w:hAnsi="Calibri" w:cs="Calibri"/>
          <w:color w:val="0000FF"/>
          <w:sz w:val="24"/>
          <w:szCs w:val="24"/>
          <w:lang w:val="en-US"/>
        </w:rPr>
        <w:t>can and has</w:t>
      </w:r>
      <w:r w:rsidR="00ED0CB4" w:rsidRPr="000545DD">
        <w:rPr>
          <w:rFonts w:ascii="Calibri" w:hAnsi="Calibri" w:cs="Calibri"/>
          <w:color w:val="0000FF"/>
          <w:sz w:val="24"/>
          <w:szCs w:val="24"/>
          <w:lang w:val="en-US"/>
        </w:rPr>
        <w:t>, allowed people to re</w:t>
      </w:r>
      <w:r w:rsidR="00B14B4E" w:rsidRPr="000545DD">
        <w:rPr>
          <w:rFonts w:ascii="Calibri" w:hAnsi="Calibri" w:cs="Calibri"/>
          <w:color w:val="0000FF"/>
          <w:sz w:val="24"/>
          <w:szCs w:val="24"/>
          <w:lang w:val="en-US"/>
        </w:rPr>
        <w:t>connect with</w:t>
      </w:r>
      <w:r w:rsidR="00ED0CB4" w:rsidRPr="000545DD">
        <w:rPr>
          <w:rFonts w:ascii="Calibri" w:hAnsi="Calibri" w:cs="Calibri"/>
          <w:color w:val="0000FF"/>
          <w:sz w:val="24"/>
          <w:szCs w:val="24"/>
          <w:lang w:val="en-US"/>
        </w:rPr>
        <w:t xml:space="preserve"> their </w:t>
      </w:r>
      <w:r w:rsidR="00A97927" w:rsidRPr="000545DD">
        <w:rPr>
          <w:rFonts w:ascii="Calibri" w:hAnsi="Calibri" w:cs="Calibri"/>
          <w:color w:val="0000FF"/>
          <w:sz w:val="24"/>
          <w:szCs w:val="24"/>
          <w:lang w:val="en-US"/>
        </w:rPr>
        <w:t>values</w:t>
      </w:r>
      <w:r w:rsidR="00B14B4E" w:rsidRPr="000545DD">
        <w:rPr>
          <w:rFonts w:ascii="Calibri" w:hAnsi="Calibri" w:cs="Calibri"/>
          <w:color w:val="0000FF"/>
          <w:sz w:val="24"/>
          <w:szCs w:val="24"/>
          <w:lang w:val="en-US"/>
        </w:rPr>
        <w:t xml:space="preserve"> and to change long ingrained habits</w:t>
      </w:r>
      <w:r w:rsidR="00E43F2C" w:rsidRPr="000545DD">
        <w:rPr>
          <w:rFonts w:ascii="Calibri" w:hAnsi="Calibri" w:cs="Calibri"/>
          <w:color w:val="0000FF"/>
          <w:sz w:val="24"/>
          <w:szCs w:val="24"/>
          <w:lang w:val="en-US"/>
        </w:rPr>
        <w:t>.  The adoption of</w:t>
      </w:r>
      <w:r w:rsidR="00ED0CB4" w:rsidRPr="000545DD">
        <w:rPr>
          <w:rFonts w:ascii="Calibri" w:hAnsi="Calibri" w:cs="Calibri"/>
          <w:color w:val="0000FF"/>
          <w:sz w:val="24"/>
          <w:szCs w:val="24"/>
          <w:lang w:val="en-US"/>
        </w:rPr>
        <w:t xml:space="preserve"> dis</w:t>
      </w:r>
      <w:r w:rsidR="00E43F2C" w:rsidRPr="000545DD">
        <w:rPr>
          <w:rFonts w:ascii="Calibri" w:hAnsi="Calibri" w:cs="Calibri"/>
          <w:color w:val="0000FF"/>
          <w:sz w:val="24"/>
          <w:szCs w:val="24"/>
          <w:lang w:val="en-US"/>
        </w:rPr>
        <w:t>tance working is an example.</w:t>
      </w:r>
    </w:p>
    <w:p w14:paraId="7EC0DB18" w14:textId="77777777" w:rsidR="00ED0CB4" w:rsidRPr="000545DD" w:rsidRDefault="00ED0CB4">
      <w:pPr>
        <w:widowControl w:val="0"/>
        <w:autoSpaceDE w:val="0"/>
        <w:autoSpaceDN w:val="0"/>
        <w:adjustRightInd w:val="0"/>
        <w:spacing w:before="12"/>
        <w:rPr>
          <w:rFonts w:ascii="Calibri" w:hAnsi="Calibri" w:cs="Calibri"/>
          <w:color w:val="0000FF"/>
          <w:sz w:val="24"/>
          <w:szCs w:val="24"/>
          <w:lang w:val="en-US"/>
        </w:rPr>
      </w:pPr>
    </w:p>
    <w:p w14:paraId="59C68EC2" w14:textId="32CBF426" w:rsidR="006B5AF9" w:rsidRPr="000545DD" w:rsidRDefault="006B5AF9">
      <w:pPr>
        <w:widowControl w:val="0"/>
        <w:autoSpaceDE w:val="0"/>
        <w:autoSpaceDN w:val="0"/>
        <w:adjustRightInd w:val="0"/>
        <w:spacing w:before="12"/>
        <w:rPr>
          <w:rFonts w:ascii="Calibri" w:hAnsi="Calibri" w:cs="Calibri"/>
          <w:color w:val="0000FF"/>
          <w:sz w:val="24"/>
          <w:szCs w:val="24"/>
          <w:lang w:val="en-US"/>
        </w:rPr>
      </w:pPr>
      <w:r w:rsidRPr="000545DD">
        <w:rPr>
          <w:rFonts w:ascii="Calibri" w:hAnsi="Calibri" w:cs="Calibri"/>
          <w:color w:val="0000FF"/>
          <w:sz w:val="24"/>
          <w:szCs w:val="24"/>
          <w:lang w:val="en-US"/>
        </w:rPr>
        <w:t xml:space="preserve">The Climate Commission’s report will set the parameters of discussions, so it is essential that the Commission makes very clear the importance of deep cuts </w:t>
      </w:r>
      <w:proofErr w:type="gramStart"/>
      <w:r w:rsidRPr="000545DD">
        <w:rPr>
          <w:rFonts w:ascii="Calibri" w:hAnsi="Calibri" w:cs="Calibri"/>
          <w:color w:val="0000FF"/>
          <w:sz w:val="24"/>
          <w:szCs w:val="24"/>
          <w:lang w:val="en-US"/>
        </w:rPr>
        <w:t>now, and</w:t>
      </w:r>
      <w:proofErr w:type="gramEnd"/>
      <w:r w:rsidRPr="000545DD">
        <w:rPr>
          <w:rFonts w:ascii="Calibri" w:hAnsi="Calibri" w:cs="Calibri"/>
          <w:color w:val="0000FF"/>
          <w:sz w:val="24"/>
          <w:szCs w:val="24"/>
          <w:lang w:val="en-US"/>
        </w:rPr>
        <w:t xml:space="preserve"> doesn’t pussyfoot around i</w:t>
      </w:r>
      <w:r w:rsidR="009B4D7F" w:rsidRPr="000545DD">
        <w:rPr>
          <w:rFonts w:ascii="Calibri" w:hAnsi="Calibri" w:cs="Calibri"/>
          <w:color w:val="0000FF"/>
          <w:sz w:val="24"/>
          <w:szCs w:val="24"/>
          <w:lang w:val="en-US"/>
        </w:rPr>
        <w:t>n order to n</w:t>
      </w:r>
      <w:r w:rsidR="00B713F0" w:rsidRPr="000545DD">
        <w:rPr>
          <w:rFonts w:ascii="Calibri" w:hAnsi="Calibri" w:cs="Calibri"/>
          <w:color w:val="0000FF"/>
          <w:sz w:val="24"/>
          <w:szCs w:val="24"/>
          <w:lang w:val="en-US"/>
        </w:rPr>
        <w:t xml:space="preserve">ot scare the horses or to preserve BAU. </w:t>
      </w:r>
      <w:r w:rsidR="00FA741F" w:rsidRPr="000545DD">
        <w:rPr>
          <w:rFonts w:ascii="Calibri" w:hAnsi="Calibri" w:cs="Calibri"/>
          <w:color w:val="0000FF"/>
          <w:sz w:val="24"/>
          <w:szCs w:val="24"/>
          <w:lang w:val="en-US"/>
        </w:rPr>
        <w:t xml:space="preserve"> It is essential that the Report is clear what is lost by tardy action – biodiversity and ecosystems are “unraveling” as we dither and defer to vested interests.  The Commission must</w:t>
      </w:r>
      <w:r w:rsidRPr="000545DD">
        <w:rPr>
          <w:rFonts w:ascii="Calibri" w:hAnsi="Calibri" w:cs="Calibri"/>
          <w:color w:val="0000FF"/>
          <w:sz w:val="24"/>
          <w:szCs w:val="24"/>
          <w:lang w:val="en-US"/>
        </w:rPr>
        <w:t xml:space="preserve"> make it clear that much more is to be lost by delay than by </w:t>
      </w:r>
      <w:proofErr w:type="gramStart"/>
      <w:r w:rsidRPr="000545DD">
        <w:rPr>
          <w:rFonts w:ascii="Calibri" w:hAnsi="Calibri" w:cs="Calibri"/>
          <w:color w:val="0000FF"/>
          <w:sz w:val="24"/>
          <w:szCs w:val="24"/>
          <w:lang w:val="en-US"/>
        </w:rPr>
        <w:t>taking act</w:t>
      </w:r>
      <w:r w:rsidR="00B713F0" w:rsidRPr="000545DD">
        <w:rPr>
          <w:rFonts w:ascii="Calibri" w:hAnsi="Calibri" w:cs="Calibri"/>
          <w:color w:val="0000FF"/>
          <w:sz w:val="24"/>
          <w:szCs w:val="24"/>
          <w:lang w:val="en-US"/>
        </w:rPr>
        <w:t>ion</w:t>
      </w:r>
      <w:proofErr w:type="gramEnd"/>
      <w:r w:rsidR="00B713F0" w:rsidRPr="000545DD">
        <w:rPr>
          <w:rFonts w:ascii="Calibri" w:hAnsi="Calibri" w:cs="Calibri"/>
          <w:color w:val="0000FF"/>
          <w:sz w:val="24"/>
          <w:szCs w:val="24"/>
          <w:lang w:val="en-US"/>
        </w:rPr>
        <w:t xml:space="preserve"> now.  We should be discussing how to manage the rapid transition and safeguard the vulnerable, not providing reasons for delay.</w:t>
      </w:r>
    </w:p>
    <w:p w14:paraId="145CBC20" w14:textId="77777777" w:rsidR="006B5AF9" w:rsidRPr="000545DD" w:rsidRDefault="006B5AF9">
      <w:pPr>
        <w:widowControl w:val="0"/>
        <w:autoSpaceDE w:val="0"/>
        <w:autoSpaceDN w:val="0"/>
        <w:adjustRightInd w:val="0"/>
        <w:spacing w:before="12"/>
        <w:rPr>
          <w:rFonts w:ascii="Calibri" w:hAnsi="Calibri" w:cs="Calibri"/>
          <w:color w:val="0000FF"/>
          <w:sz w:val="24"/>
          <w:szCs w:val="24"/>
          <w:lang w:val="en-US"/>
        </w:rPr>
      </w:pPr>
    </w:p>
    <w:p w14:paraId="414051DA" w14:textId="1B9585C2" w:rsidR="006B5AF9" w:rsidRPr="000545DD" w:rsidRDefault="006B5AF9">
      <w:pPr>
        <w:widowControl w:val="0"/>
        <w:autoSpaceDE w:val="0"/>
        <w:autoSpaceDN w:val="0"/>
        <w:adjustRightInd w:val="0"/>
        <w:spacing w:before="12"/>
        <w:rPr>
          <w:rFonts w:ascii="Calibri" w:hAnsi="Calibri" w:cs="Calibri"/>
          <w:color w:val="0000FF"/>
          <w:sz w:val="24"/>
          <w:szCs w:val="24"/>
          <w:lang w:val="en-US"/>
        </w:rPr>
      </w:pPr>
      <w:r w:rsidRPr="000545DD">
        <w:rPr>
          <w:rFonts w:ascii="Calibri" w:hAnsi="Calibri" w:cs="Calibri"/>
          <w:color w:val="0000FF"/>
          <w:sz w:val="24"/>
          <w:szCs w:val="24"/>
          <w:lang w:val="en-US"/>
        </w:rPr>
        <w:t xml:space="preserve">We welcome the Commission stressing that there are plenty of existing </w:t>
      </w:r>
      <w:r w:rsidR="006E3AA5" w:rsidRPr="000545DD">
        <w:rPr>
          <w:rFonts w:ascii="Calibri" w:hAnsi="Calibri" w:cs="Calibri"/>
          <w:color w:val="0000FF"/>
          <w:sz w:val="24"/>
          <w:szCs w:val="24"/>
          <w:lang w:val="en-US"/>
        </w:rPr>
        <w:t>technology and practices that can be adopted, and that you set the research agenda.</w:t>
      </w:r>
      <w:r w:rsidR="00B713F0" w:rsidRPr="000545DD">
        <w:rPr>
          <w:rFonts w:ascii="Calibri" w:hAnsi="Calibri" w:cs="Calibri"/>
          <w:color w:val="0000FF"/>
          <w:sz w:val="24"/>
          <w:szCs w:val="24"/>
          <w:lang w:val="en-US"/>
        </w:rPr>
        <w:t xml:space="preserve">  </w:t>
      </w:r>
    </w:p>
    <w:p w14:paraId="1A8EB3FD" w14:textId="77777777" w:rsidR="006E3AA5" w:rsidRPr="000545DD" w:rsidRDefault="006E3AA5">
      <w:pPr>
        <w:widowControl w:val="0"/>
        <w:autoSpaceDE w:val="0"/>
        <w:autoSpaceDN w:val="0"/>
        <w:adjustRightInd w:val="0"/>
        <w:spacing w:before="12"/>
        <w:rPr>
          <w:rFonts w:ascii="Calibri" w:hAnsi="Calibri" w:cs="Calibri"/>
          <w:color w:val="0000FF"/>
          <w:sz w:val="24"/>
          <w:szCs w:val="24"/>
          <w:lang w:val="en-US"/>
        </w:rPr>
      </w:pPr>
    </w:p>
    <w:p w14:paraId="5C88ECD4" w14:textId="55D6FC02" w:rsidR="00CE51C0" w:rsidRPr="000545DD" w:rsidRDefault="00613029">
      <w:pPr>
        <w:widowControl w:val="0"/>
        <w:autoSpaceDE w:val="0"/>
        <w:autoSpaceDN w:val="0"/>
        <w:adjustRightInd w:val="0"/>
        <w:spacing w:before="12"/>
        <w:rPr>
          <w:rFonts w:ascii="Calibri" w:hAnsi="Calibri" w:cs="Calibri"/>
          <w:b/>
          <w:color w:val="0000FF"/>
          <w:sz w:val="24"/>
          <w:szCs w:val="24"/>
          <w:lang w:val="en-US"/>
        </w:rPr>
      </w:pPr>
      <w:r w:rsidRPr="000545DD">
        <w:rPr>
          <w:rFonts w:ascii="Calibri" w:hAnsi="Calibri" w:cs="Calibri"/>
          <w:b/>
          <w:color w:val="0000FF"/>
          <w:sz w:val="24"/>
          <w:szCs w:val="24"/>
          <w:lang w:val="en-US"/>
        </w:rPr>
        <w:t>Policies:</w:t>
      </w:r>
    </w:p>
    <w:p w14:paraId="0BF25876" w14:textId="39E42296" w:rsidR="00CE51C0" w:rsidRPr="000545DD" w:rsidRDefault="00126C42">
      <w:pPr>
        <w:widowControl w:val="0"/>
        <w:autoSpaceDE w:val="0"/>
        <w:autoSpaceDN w:val="0"/>
        <w:adjustRightInd w:val="0"/>
        <w:spacing w:before="12"/>
        <w:rPr>
          <w:rFonts w:ascii="Calibri" w:hAnsi="Calibri" w:cs="Calibri"/>
          <w:color w:val="0000FF"/>
          <w:sz w:val="24"/>
          <w:szCs w:val="24"/>
          <w:lang w:val="en-US"/>
        </w:rPr>
      </w:pPr>
      <w:r w:rsidRPr="000545DD">
        <w:rPr>
          <w:rFonts w:ascii="Calibri" w:hAnsi="Calibri" w:cs="Calibri"/>
          <w:color w:val="0000FF"/>
          <w:sz w:val="24"/>
          <w:szCs w:val="24"/>
          <w:lang w:val="en-US"/>
        </w:rPr>
        <w:t>1</w:t>
      </w:r>
      <w:r w:rsidRPr="000545DD">
        <w:rPr>
          <w:rFonts w:ascii="Calibri" w:hAnsi="Calibri" w:cs="Calibri"/>
          <w:color w:val="0000FF"/>
          <w:sz w:val="24"/>
          <w:szCs w:val="24"/>
          <w:lang w:val="en-US"/>
        </w:rPr>
        <w:tab/>
      </w:r>
      <w:r w:rsidR="00613029" w:rsidRPr="000545DD">
        <w:rPr>
          <w:rFonts w:ascii="Calibri" w:hAnsi="Calibri" w:cs="Calibri"/>
          <w:color w:val="0000FF"/>
          <w:sz w:val="24"/>
          <w:szCs w:val="24"/>
          <w:lang w:val="en-US"/>
        </w:rPr>
        <w:t xml:space="preserve">ECO agrees and welcomes most </w:t>
      </w:r>
      <w:r w:rsidR="00F40655" w:rsidRPr="000545DD">
        <w:rPr>
          <w:rFonts w:ascii="Calibri" w:hAnsi="Calibri" w:cs="Calibri"/>
          <w:color w:val="0000FF"/>
          <w:sz w:val="24"/>
          <w:szCs w:val="24"/>
          <w:lang w:val="en-US"/>
        </w:rPr>
        <w:t xml:space="preserve">(but not all) </w:t>
      </w:r>
      <w:r w:rsidR="00613029" w:rsidRPr="000545DD">
        <w:rPr>
          <w:rFonts w:ascii="Calibri" w:hAnsi="Calibri" w:cs="Calibri"/>
          <w:color w:val="0000FF"/>
          <w:sz w:val="24"/>
          <w:szCs w:val="24"/>
          <w:lang w:val="en-US"/>
        </w:rPr>
        <w:t>of the ac</w:t>
      </w:r>
      <w:r w:rsidR="00F40655" w:rsidRPr="000545DD">
        <w:rPr>
          <w:rFonts w:ascii="Calibri" w:hAnsi="Calibri" w:cs="Calibri"/>
          <w:color w:val="0000FF"/>
          <w:sz w:val="24"/>
          <w:szCs w:val="24"/>
          <w:lang w:val="en-US"/>
        </w:rPr>
        <w:t>tions and policy suggestions in</w:t>
      </w:r>
      <w:r w:rsidR="00613029" w:rsidRPr="000545DD">
        <w:rPr>
          <w:rFonts w:ascii="Calibri" w:hAnsi="Calibri" w:cs="Calibri"/>
          <w:color w:val="0000FF"/>
          <w:sz w:val="24"/>
          <w:szCs w:val="24"/>
          <w:lang w:val="en-US"/>
        </w:rPr>
        <w:t xml:space="preserve"> chapters 5 and 6.  But we urge greater speed</w:t>
      </w:r>
      <w:r w:rsidR="00F40655" w:rsidRPr="000545DD">
        <w:rPr>
          <w:rFonts w:ascii="Calibri" w:hAnsi="Calibri" w:cs="Calibri"/>
          <w:color w:val="0000FF"/>
          <w:sz w:val="24"/>
          <w:szCs w:val="24"/>
          <w:lang w:val="en-US"/>
        </w:rPr>
        <w:t xml:space="preserve"> and a greater scope of actio</w:t>
      </w:r>
      <w:r w:rsidR="00CE0175" w:rsidRPr="000545DD">
        <w:rPr>
          <w:rFonts w:ascii="Calibri" w:hAnsi="Calibri" w:cs="Calibri"/>
          <w:color w:val="0000FF"/>
          <w:sz w:val="24"/>
          <w:szCs w:val="24"/>
          <w:lang w:val="en-US"/>
        </w:rPr>
        <w:t>n</w:t>
      </w:r>
      <w:r w:rsidR="00613029" w:rsidRPr="000545DD">
        <w:rPr>
          <w:rFonts w:ascii="Calibri" w:hAnsi="Calibri" w:cs="Calibri"/>
          <w:color w:val="0000FF"/>
          <w:sz w:val="24"/>
          <w:szCs w:val="24"/>
          <w:lang w:val="en-US"/>
        </w:rPr>
        <w:t>, given the urgency of the pace of climate destabilization.  New Zealand has had decades to prepare, it is galling to see the Commission buying in</w:t>
      </w:r>
      <w:r w:rsidR="00DD3F70" w:rsidRPr="000545DD">
        <w:rPr>
          <w:rFonts w:ascii="Calibri" w:hAnsi="Calibri" w:cs="Calibri"/>
          <w:color w:val="0000FF"/>
          <w:sz w:val="24"/>
          <w:szCs w:val="24"/>
          <w:lang w:val="en-US"/>
        </w:rPr>
        <w:t>to</w:t>
      </w:r>
      <w:r w:rsidR="00613029" w:rsidRPr="000545DD">
        <w:rPr>
          <w:rFonts w:ascii="Calibri" w:hAnsi="Calibri" w:cs="Calibri"/>
          <w:color w:val="0000FF"/>
          <w:sz w:val="24"/>
          <w:szCs w:val="24"/>
          <w:lang w:val="en-US"/>
        </w:rPr>
        <w:t xml:space="preserve"> the rhetoric </w:t>
      </w:r>
      <w:r w:rsidR="00DD3F70" w:rsidRPr="000545DD">
        <w:rPr>
          <w:rFonts w:ascii="Calibri" w:hAnsi="Calibri" w:cs="Calibri"/>
          <w:color w:val="0000FF"/>
          <w:sz w:val="24"/>
          <w:szCs w:val="24"/>
          <w:lang w:val="en-US"/>
        </w:rPr>
        <w:t>that more time, signaling and preparation is required.  That argument – as well as outright denial and obfuscation – has been used for at least 3 decades.  It is time to take accelerated action and not to wait further.</w:t>
      </w:r>
    </w:p>
    <w:p w14:paraId="7D7232EE" w14:textId="77777777" w:rsidR="005F3CD6" w:rsidRPr="000545DD" w:rsidRDefault="005F3CD6">
      <w:pPr>
        <w:widowControl w:val="0"/>
        <w:autoSpaceDE w:val="0"/>
        <w:autoSpaceDN w:val="0"/>
        <w:adjustRightInd w:val="0"/>
        <w:spacing w:before="12"/>
        <w:rPr>
          <w:rFonts w:ascii="Calibri" w:hAnsi="Calibri" w:cs="Calibri"/>
          <w:color w:val="0000FF"/>
          <w:sz w:val="24"/>
          <w:szCs w:val="24"/>
          <w:lang w:val="en-US"/>
        </w:rPr>
      </w:pPr>
    </w:p>
    <w:p w14:paraId="4E67492A" w14:textId="07409CEC" w:rsidR="005F3CD6" w:rsidRPr="000545DD" w:rsidRDefault="00DD3F70">
      <w:pPr>
        <w:widowControl w:val="0"/>
        <w:autoSpaceDE w:val="0"/>
        <w:autoSpaceDN w:val="0"/>
        <w:adjustRightInd w:val="0"/>
        <w:spacing w:before="12"/>
        <w:rPr>
          <w:rFonts w:ascii="Calibri" w:hAnsi="Calibri" w:cs="Calibri"/>
          <w:color w:val="0000FF"/>
          <w:sz w:val="24"/>
          <w:szCs w:val="24"/>
          <w:lang w:val="en-US"/>
        </w:rPr>
      </w:pPr>
      <w:r w:rsidRPr="000545DD">
        <w:rPr>
          <w:rFonts w:ascii="Calibri" w:hAnsi="Calibri" w:cs="Calibri"/>
          <w:color w:val="0000FF"/>
          <w:sz w:val="24"/>
          <w:szCs w:val="24"/>
          <w:lang w:val="en-US"/>
        </w:rPr>
        <w:t xml:space="preserve">For example, we </w:t>
      </w:r>
      <w:r w:rsidR="00CE0175" w:rsidRPr="000545DD">
        <w:rPr>
          <w:rFonts w:ascii="Calibri" w:hAnsi="Calibri" w:cs="Calibri"/>
          <w:color w:val="0000FF"/>
          <w:sz w:val="24"/>
          <w:szCs w:val="24"/>
          <w:lang w:val="en-US"/>
        </w:rPr>
        <w:t xml:space="preserve">agree that we </w:t>
      </w:r>
      <w:r w:rsidRPr="000545DD">
        <w:rPr>
          <w:rFonts w:ascii="Calibri" w:hAnsi="Calibri" w:cs="Calibri"/>
          <w:color w:val="0000FF"/>
          <w:sz w:val="24"/>
          <w:szCs w:val="24"/>
          <w:lang w:val="en-US"/>
        </w:rPr>
        <w:t>need to do the things suggested on p103 “Necessary Action 1</w:t>
      </w:r>
      <w:proofErr w:type="gramStart"/>
      <w:r w:rsidRPr="000545DD">
        <w:rPr>
          <w:rFonts w:ascii="Calibri" w:hAnsi="Calibri" w:cs="Calibri"/>
          <w:color w:val="0000FF"/>
          <w:sz w:val="24"/>
          <w:szCs w:val="24"/>
          <w:lang w:val="en-US"/>
        </w:rPr>
        <w:t>”</w:t>
      </w:r>
      <w:proofErr w:type="gramEnd"/>
      <w:r w:rsidRPr="000545DD">
        <w:rPr>
          <w:rFonts w:ascii="Calibri" w:hAnsi="Calibri" w:cs="Calibri"/>
          <w:color w:val="0000FF"/>
          <w:sz w:val="24"/>
          <w:szCs w:val="24"/>
          <w:lang w:val="en-US"/>
        </w:rPr>
        <w:t xml:space="preserve"> but we should not wait for the studies and evidence proposed, we need to get busy on actual reductions with great urgency.</w:t>
      </w:r>
    </w:p>
    <w:p w14:paraId="0943BD72" w14:textId="77777777" w:rsidR="00DD3F70" w:rsidRPr="000545DD" w:rsidRDefault="00DD3F70">
      <w:pPr>
        <w:widowControl w:val="0"/>
        <w:autoSpaceDE w:val="0"/>
        <w:autoSpaceDN w:val="0"/>
        <w:adjustRightInd w:val="0"/>
        <w:spacing w:before="12"/>
        <w:rPr>
          <w:rFonts w:ascii="Calibri" w:hAnsi="Calibri" w:cs="Calibri"/>
          <w:color w:val="0000FF"/>
          <w:sz w:val="24"/>
          <w:szCs w:val="24"/>
          <w:lang w:val="en-US"/>
        </w:rPr>
      </w:pPr>
    </w:p>
    <w:p w14:paraId="6D09066D" w14:textId="77777777" w:rsidR="00126C42" w:rsidRPr="000545DD" w:rsidRDefault="00126C42" w:rsidP="00126C42">
      <w:pPr>
        <w:widowControl w:val="0"/>
        <w:autoSpaceDE w:val="0"/>
        <w:autoSpaceDN w:val="0"/>
        <w:adjustRightInd w:val="0"/>
        <w:spacing w:before="12"/>
        <w:rPr>
          <w:rFonts w:ascii="Calibri" w:hAnsi="Calibri" w:cs="Calibri"/>
          <w:b/>
          <w:color w:val="0000FF"/>
          <w:sz w:val="24"/>
          <w:szCs w:val="24"/>
          <w:lang w:val="en-US"/>
        </w:rPr>
      </w:pPr>
      <w:r w:rsidRPr="000545DD">
        <w:rPr>
          <w:rFonts w:ascii="Calibri" w:hAnsi="Calibri" w:cs="Calibri"/>
          <w:b/>
          <w:color w:val="0000FF"/>
          <w:sz w:val="24"/>
          <w:szCs w:val="24"/>
          <w:lang w:val="en-US"/>
        </w:rPr>
        <w:t>2</w:t>
      </w:r>
      <w:r w:rsidRPr="000545DD">
        <w:rPr>
          <w:rFonts w:ascii="Calibri" w:hAnsi="Calibri" w:cs="Calibri"/>
          <w:b/>
          <w:color w:val="0000FF"/>
          <w:sz w:val="24"/>
          <w:szCs w:val="24"/>
          <w:lang w:val="en-US"/>
        </w:rPr>
        <w:tab/>
        <w:t>Removal of exemptions</w:t>
      </w:r>
    </w:p>
    <w:p w14:paraId="0E487A96" w14:textId="77777777" w:rsidR="00126C42" w:rsidRPr="000545DD" w:rsidRDefault="00126C42" w:rsidP="00126C42">
      <w:pPr>
        <w:widowControl w:val="0"/>
        <w:autoSpaceDE w:val="0"/>
        <w:autoSpaceDN w:val="0"/>
        <w:adjustRightInd w:val="0"/>
        <w:spacing w:before="12"/>
        <w:rPr>
          <w:rFonts w:ascii="Calibri" w:hAnsi="Calibri" w:cs="Calibri"/>
          <w:color w:val="0000FF"/>
          <w:sz w:val="24"/>
          <w:szCs w:val="24"/>
          <w:lang w:val="en-US"/>
        </w:rPr>
      </w:pPr>
      <w:r w:rsidRPr="000545DD">
        <w:rPr>
          <w:rFonts w:ascii="Calibri" w:hAnsi="Calibri" w:cs="Calibri"/>
          <w:color w:val="0000FF"/>
          <w:sz w:val="24"/>
          <w:szCs w:val="24"/>
          <w:lang w:val="en-US"/>
        </w:rPr>
        <w:t xml:space="preserve">By far the most effective mechanism for rapid reduction of NZ’s GHG emissions is to remove the exemptions from responsibility from agriculture and from the “trade exposed” industries.  The massive exemptions load the burden of emissions reductions onto the rest who have no capacity to reduce the emissions that the others make.  Exempt emitters in turn have no incentive to reduce emissions, rather they invest in lobbying and </w:t>
      </w:r>
      <w:proofErr w:type="gramStart"/>
      <w:r w:rsidRPr="000545DD">
        <w:rPr>
          <w:rFonts w:ascii="Calibri" w:hAnsi="Calibri" w:cs="Calibri"/>
          <w:color w:val="0000FF"/>
          <w:sz w:val="24"/>
          <w:szCs w:val="24"/>
          <w:lang w:val="en-US"/>
        </w:rPr>
        <w:t>green-washing</w:t>
      </w:r>
      <w:proofErr w:type="gramEnd"/>
      <w:r w:rsidRPr="000545DD">
        <w:rPr>
          <w:rFonts w:ascii="Calibri" w:hAnsi="Calibri" w:cs="Calibri"/>
          <w:color w:val="0000FF"/>
          <w:sz w:val="24"/>
          <w:szCs w:val="24"/>
          <w:lang w:val="en-US"/>
        </w:rPr>
        <w:t xml:space="preserve"> to avoid regulations and controls.</w:t>
      </w:r>
    </w:p>
    <w:p w14:paraId="3EABB7E7" w14:textId="77777777" w:rsidR="00A966CA" w:rsidRPr="000545DD" w:rsidRDefault="00A966CA">
      <w:pPr>
        <w:widowControl w:val="0"/>
        <w:autoSpaceDE w:val="0"/>
        <w:autoSpaceDN w:val="0"/>
        <w:adjustRightInd w:val="0"/>
        <w:spacing w:before="12"/>
        <w:rPr>
          <w:rFonts w:ascii="Calibri" w:hAnsi="Calibri" w:cs="Calibri"/>
          <w:b/>
          <w:color w:val="0000FF"/>
          <w:sz w:val="24"/>
          <w:szCs w:val="24"/>
          <w:lang w:val="en-US"/>
        </w:rPr>
      </w:pPr>
    </w:p>
    <w:p w14:paraId="2D465F8B" w14:textId="4A1264A4" w:rsidR="00DD3F70" w:rsidRPr="000545DD" w:rsidRDefault="00DD3F70">
      <w:pPr>
        <w:widowControl w:val="0"/>
        <w:autoSpaceDE w:val="0"/>
        <w:autoSpaceDN w:val="0"/>
        <w:adjustRightInd w:val="0"/>
        <w:spacing w:before="12"/>
        <w:rPr>
          <w:rFonts w:ascii="Calibri" w:hAnsi="Calibri" w:cs="Calibri"/>
          <w:color w:val="0000FF"/>
          <w:sz w:val="24"/>
          <w:szCs w:val="24"/>
          <w:lang w:val="en-US"/>
        </w:rPr>
      </w:pPr>
      <w:r w:rsidRPr="000545DD">
        <w:rPr>
          <w:rFonts w:ascii="Calibri" w:hAnsi="Calibri" w:cs="Calibri"/>
          <w:b/>
          <w:color w:val="0000FF"/>
          <w:sz w:val="24"/>
          <w:szCs w:val="24"/>
          <w:lang w:val="en-US"/>
        </w:rPr>
        <w:t xml:space="preserve">Removing the free allocations </w:t>
      </w:r>
      <w:r w:rsidR="00CE0175" w:rsidRPr="000545DD">
        <w:rPr>
          <w:rFonts w:ascii="Calibri" w:hAnsi="Calibri" w:cs="Calibri"/>
          <w:b/>
          <w:color w:val="0000FF"/>
          <w:sz w:val="24"/>
          <w:szCs w:val="24"/>
          <w:lang w:val="en-US"/>
        </w:rPr>
        <w:t xml:space="preserve">NZU allocations should </w:t>
      </w:r>
      <w:r w:rsidRPr="000545DD">
        <w:rPr>
          <w:rFonts w:ascii="Calibri" w:hAnsi="Calibri" w:cs="Calibri"/>
          <w:b/>
          <w:color w:val="0000FF"/>
          <w:sz w:val="24"/>
          <w:szCs w:val="24"/>
          <w:lang w:val="en-US"/>
        </w:rPr>
        <w:t>be f</w:t>
      </w:r>
      <w:r w:rsidR="00CE0175" w:rsidRPr="000545DD">
        <w:rPr>
          <w:rFonts w:ascii="Calibri" w:hAnsi="Calibri" w:cs="Calibri"/>
          <w:b/>
          <w:color w:val="0000FF"/>
          <w:sz w:val="24"/>
          <w:szCs w:val="24"/>
          <w:lang w:val="en-US"/>
        </w:rPr>
        <w:t>irst and foremost on the list.</w:t>
      </w:r>
      <w:r w:rsidR="00CE0175" w:rsidRPr="000545DD">
        <w:rPr>
          <w:rFonts w:ascii="Calibri" w:hAnsi="Calibri" w:cs="Calibri"/>
          <w:color w:val="0000FF"/>
          <w:sz w:val="24"/>
          <w:szCs w:val="24"/>
          <w:lang w:val="en-US"/>
        </w:rPr>
        <w:t xml:space="preserve">  It is vital that those who emit feel the cost of that and are incentivized to take the emissions reduction action that is in their power.  Further delays will only further skew investments and leave even mor</w:t>
      </w:r>
      <w:r w:rsidR="00517D49" w:rsidRPr="000545DD">
        <w:rPr>
          <w:rFonts w:ascii="Calibri" w:hAnsi="Calibri" w:cs="Calibri"/>
          <w:color w:val="0000FF"/>
          <w:sz w:val="24"/>
          <w:szCs w:val="24"/>
          <w:lang w:val="en-US"/>
        </w:rPr>
        <w:t xml:space="preserve">e stranded assets in the future, including </w:t>
      </w:r>
      <w:r w:rsidR="007E4342" w:rsidRPr="000545DD">
        <w:rPr>
          <w:rFonts w:ascii="Calibri" w:hAnsi="Calibri" w:cs="Calibri"/>
          <w:color w:val="0000FF"/>
          <w:sz w:val="24"/>
          <w:szCs w:val="24"/>
          <w:lang w:val="en-US"/>
        </w:rPr>
        <w:t>workers and other people – including farmers -</w:t>
      </w:r>
      <w:r w:rsidR="00517D49" w:rsidRPr="000545DD">
        <w:rPr>
          <w:rFonts w:ascii="Calibri" w:hAnsi="Calibri" w:cs="Calibri"/>
          <w:color w:val="0000FF"/>
          <w:sz w:val="24"/>
          <w:szCs w:val="24"/>
          <w:lang w:val="en-US"/>
        </w:rPr>
        <w:t xml:space="preserve"> feeling unappreciated and left behind.</w:t>
      </w:r>
      <w:r w:rsidR="007E4342" w:rsidRPr="000545DD">
        <w:rPr>
          <w:rFonts w:ascii="Calibri" w:hAnsi="Calibri" w:cs="Calibri"/>
          <w:color w:val="0000FF"/>
          <w:sz w:val="24"/>
          <w:szCs w:val="24"/>
          <w:lang w:val="en-US"/>
        </w:rPr>
        <w:t xml:space="preserve">  Continued indulgences to those who lobby for exemptions also undermine the willingness of others to reduce their own emissions because the free allocations </w:t>
      </w:r>
      <w:proofErr w:type="gramStart"/>
      <w:r w:rsidR="007E4342" w:rsidRPr="000545DD">
        <w:rPr>
          <w:rFonts w:ascii="Calibri" w:hAnsi="Calibri" w:cs="Calibri"/>
          <w:color w:val="0000FF"/>
          <w:sz w:val="24"/>
          <w:szCs w:val="24"/>
          <w:lang w:val="en-US"/>
        </w:rPr>
        <w:t>are seen as</w:t>
      </w:r>
      <w:proofErr w:type="gramEnd"/>
      <w:r w:rsidR="007E4342" w:rsidRPr="000545DD">
        <w:rPr>
          <w:rFonts w:ascii="Calibri" w:hAnsi="Calibri" w:cs="Calibri"/>
          <w:color w:val="0000FF"/>
          <w:sz w:val="24"/>
          <w:szCs w:val="24"/>
          <w:lang w:val="en-US"/>
        </w:rPr>
        <w:t xml:space="preserve"> (and are) unfair and mutual assurance is not achieved.</w:t>
      </w:r>
    </w:p>
    <w:p w14:paraId="0E83E2B8" w14:textId="77777777" w:rsidR="00F40655" w:rsidRPr="000545DD" w:rsidRDefault="00F40655">
      <w:pPr>
        <w:widowControl w:val="0"/>
        <w:autoSpaceDE w:val="0"/>
        <w:autoSpaceDN w:val="0"/>
        <w:adjustRightInd w:val="0"/>
        <w:spacing w:before="12"/>
        <w:rPr>
          <w:rFonts w:ascii="Calibri" w:hAnsi="Calibri" w:cs="Calibri"/>
          <w:color w:val="0000FF"/>
          <w:sz w:val="24"/>
          <w:szCs w:val="24"/>
          <w:lang w:val="en-US"/>
        </w:rPr>
      </w:pPr>
    </w:p>
    <w:p w14:paraId="749D529B" w14:textId="7DE7B3BE" w:rsidR="00F40655" w:rsidRPr="000545DD" w:rsidRDefault="00F40655">
      <w:pPr>
        <w:widowControl w:val="0"/>
        <w:autoSpaceDE w:val="0"/>
        <w:autoSpaceDN w:val="0"/>
        <w:adjustRightInd w:val="0"/>
        <w:spacing w:before="12"/>
        <w:rPr>
          <w:rFonts w:ascii="Calibri" w:hAnsi="Calibri" w:cs="Calibri"/>
          <w:color w:val="0000FF"/>
          <w:sz w:val="24"/>
          <w:szCs w:val="24"/>
          <w:lang w:val="en-US"/>
        </w:rPr>
      </w:pPr>
      <w:r w:rsidRPr="000545DD">
        <w:rPr>
          <w:rFonts w:ascii="Calibri" w:hAnsi="Calibri" w:cs="Calibri"/>
          <w:color w:val="0000FF"/>
          <w:sz w:val="24"/>
          <w:szCs w:val="24"/>
          <w:lang w:val="en-US"/>
        </w:rPr>
        <w:t>Continued government back tracking and indulgence of those who lobby hard for exemptions</w:t>
      </w:r>
      <w:r w:rsidR="008219EF" w:rsidRPr="000545DD">
        <w:rPr>
          <w:rFonts w:ascii="Calibri" w:hAnsi="Calibri" w:cs="Calibri"/>
          <w:color w:val="0000FF"/>
          <w:sz w:val="24"/>
          <w:szCs w:val="24"/>
          <w:lang w:val="en-US"/>
        </w:rPr>
        <w:t>,</w:t>
      </w:r>
      <w:r w:rsidRPr="000545DD">
        <w:rPr>
          <w:rFonts w:ascii="Calibri" w:hAnsi="Calibri" w:cs="Calibri"/>
          <w:color w:val="0000FF"/>
          <w:sz w:val="24"/>
          <w:szCs w:val="24"/>
          <w:lang w:val="en-US"/>
        </w:rPr>
        <w:t xml:space="preserve"> also encourages others to plead for special treatment</w:t>
      </w:r>
      <w:r w:rsidR="008219EF" w:rsidRPr="000545DD">
        <w:rPr>
          <w:rFonts w:ascii="Calibri" w:hAnsi="Calibri" w:cs="Calibri"/>
          <w:color w:val="0000FF"/>
          <w:sz w:val="24"/>
          <w:szCs w:val="24"/>
          <w:lang w:val="en-US"/>
        </w:rPr>
        <w:t>. The result is</w:t>
      </w:r>
      <w:r w:rsidRPr="000545DD">
        <w:rPr>
          <w:rFonts w:ascii="Calibri" w:hAnsi="Calibri" w:cs="Calibri"/>
          <w:color w:val="0000FF"/>
          <w:sz w:val="24"/>
          <w:szCs w:val="24"/>
          <w:lang w:val="en-US"/>
        </w:rPr>
        <w:t xml:space="preserve"> that</w:t>
      </w:r>
      <w:r w:rsidR="008219EF" w:rsidRPr="000545DD">
        <w:rPr>
          <w:rFonts w:ascii="Calibri" w:hAnsi="Calibri" w:cs="Calibri"/>
          <w:color w:val="0000FF"/>
          <w:sz w:val="24"/>
          <w:szCs w:val="24"/>
          <w:lang w:val="en-US"/>
        </w:rPr>
        <w:t xml:space="preserve"> private</w:t>
      </w:r>
      <w:r w:rsidRPr="000545DD">
        <w:rPr>
          <w:rFonts w:ascii="Calibri" w:hAnsi="Calibri" w:cs="Calibri"/>
          <w:color w:val="0000FF"/>
          <w:sz w:val="24"/>
          <w:szCs w:val="24"/>
          <w:lang w:val="en-US"/>
        </w:rPr>
        <w:t xml:space="preserve"> investment is directed to lobbying for exemptions rather than to cutting emissions.</w:t>
      </w:r>
    </w:p>
    <w:p w14:paraId="3CE789AB" w14:textId="236760C7" w:rsidR="00E21C5C" w:rsidRPr="000545DD" w:rsidRDefault="00E21C5C">
      <w:pPr>
        <w:widowControl w:val="0"/>
        <w:autoSpaceDE w:val="0"/>
        <w:autoSpaceDN w:val="0"/>
        <w:adjustRightInd w:val="0"/>
        <w:spacing w:before="12"/>
        <w:rPr>
          <w:rFonts w:ascii="Calibri" w:hAnsi="Calibri" w:cs="Calibri"/>
          <w:color w:val="0000FF"/>
          <w:sz w:val="24"/>
          <w:szCs w:val="24"/>
          <w:lang w:val="en-US"/>
        </w:rPr>
      </w:pPr>
    </w:p>
    <w:p w14:paraId="4FF87E92" w14:textId="5C1F00C9" w:rsidR="00ED2A44" w:rsidRPr="000545DD" w:rsidRDefault="00ED2A44">
      <w:pPr>
        <w:widowControl w:val="0"/>
        <w:autoSpaceDE w:val="0"/>
        <w:autoSpaceDN w:val="0"/>
        <w:adjustRightInd w:val="0"/>
        <w:spacing w:before="12"/>
        <w:rPr>
          <w:rFonts w:ascii="Calibri" w:hAnsi="Calibri" w:cs="Calibri"/>
          <w:color w:val="0000FF"/>
          <w:sz w:val="24"/>
          <w:szCs w:val="24"/>
          <w:lang w:val="en-US"/>
        </w:rPr>
      </w:pPr>
      <w:r w:rsidRPr="000545DD">
        <w:rPr>
          <w:rFonts w:ascii="Calibri" w:hAnsi="Calibri" w:cs="Calibri"/>
          <w:color w:val="0000FF"/>
          <w:sz w:val="24"/>
          <w:szCs w:val="24"/>
          <w:lang w:val="en-US"/>
        </w:rPr>
        <w:t xml:space="preserve">The simplest way to avoid industry shifting offshore to countries with </w:t>
      </w:r>
      <w:r w:rsidR="001018AE" w:rsidRPr="000545DD">
        <w:rPr>
          <w:rFonts w:ascii="Calibri" w:hAnsi="Calibri" w:cs="Calibri"/>
          <w:color w:val="0000FF"/>
          <w:sz w:val="24"/>
          <w:szCs w:val="24"/>
          <w:lang w:val="en-US"/>
        </w:rPr>
        <w:t>weaker</w:t>
      </w:r>
      <w:r w:rsidRPr="000545DD">
        <w:rPr>
          <w:rFonts w:ascii="Calibri" w:hAnsi="Calibri" w:cs="Calibri"/>
          <w:color w:val="0000FF"/>
          <w:sz w:val="24"/>
          <w:szCs w:val="24"/>
          <w:lang w:val="en-US"/>
        </w:rPr>
        <w:t xml:space="preserve"> emissions</w:t>
      </w:r>
      <w:r w:rsidR="001018AE" w:rsidRPr="000545DD">
        <w:rPr>
          <w:rFonts w:ascii="Calibri" w:hAnsi="Calibri" w:cs="Calibri"/>
          <w:color w:val="0000FF"/>
          <w:sz w:val="24"/>
          <w:szCs w:val="24"/>
          <w:lang w:val="en-US"/>
        </w:rPr>
        <w:t xml:space="preserve"> requirements</w:t>
      </w:r>
      <w:r w:rsidRPr="000545DD">
        <w:rPr>
          <w:rFonts w:ascii="Calibri" w:hAnsi="Calibri" w:cs="Calibri"/>
          <w:color w:val="0000FF"/>
          <w:sz w:val="24"/>
          <w:szCs w:val="24"/>
          <w:lang w:val="en-US"/>
        </w:rPr>
        <w:t xml:space="preserve"> is to apply a carbon levy on imports.  This is the approach that the </w:t>
      </w:r>
      <w:r w:rsidRPr="000545DD">
        <w:rPr>
          <w:color w:val="0000FF"/>
          <w:sz w:val="24"/>
          <w:szCs w:val="24"/>
        </w:rPr>
        <w:t xml:space="preserve">European Parliament has voted to introduce on imports into the </w:t>
      </w:r>
      <w:r w:rsidRPr="000545DD">
        <w:rPr>
          <w:b/>
          <w:bCs/>
          <w:color w:val="0000FF"/>
          <w:sz w:val="24"/>
          <w:szCs w:val="24"/>
        </w:rPr>
        <w:t>EU</w:t>
      </w:r>
      <w:r w:rsidRPr="000545DD">
        <w:rPr>
          <w:color w:val="0000FF"/>
          <w:sz w:val="24"/>
          <w:szCs w:val="24"/>
        </w:rPr>
        <w:t xml:space="preserve"> from countries with weaker emission rules</w:t>
      </w:r>
      <w:r w:rsidRPr="000545DD">
        <w:rPr>
          <w:rStyle w:val="FootnoteReference"/>
          <w:color w:val="0000FF"/>
          <w:sz w:val="24"/>
          <w:szCs w:val="24"/>
        </w:rPr>
        <w:footnoteReference w:id="8"/>
      </w:r>
      <w:r w:rsidRPr="000545DD">
        <w:rPr>
          <w:color w:val="0000FF"/>
          <w:sz w:val="24"/>
          <w:szCs w:val="24"/>
        </w:rPr>
        <w:t xml:space="preserve">.  </w:t>
      </w:r>
      <w:r w:rsidR="001018AE" w:rsidRPr="000545DD">
        <w:rPr>
          <w:color w:val="0000FF"/>
          <w:sz w:val="24"/>
          <w:szCs w:val="24"/>
        </w:rPr>
        <w:t>The EU is promoting an active debate globally on the use of carbon levy on imports.</w:t>
      </w:r>
    </w:p>
    <w:p w14:paraId="25340A82" w14:textId="77777777" w:rsidR="00E21C5C" w:rsidRPr="000545DD" w:rsidRDefault="00E21C5C">
      <w:pPr>
        <w:widowControl w:val="0"/>
        <w:autoSpaceDE w:val="0"/>
        <w:autoSpaceDN w:val="0"/>
        <w:adjustRightInd w:val="0"/>
        <w:spacing w:before="12"/>
        <w:rPr>
          <w:rFonts w:ascii="Calibri" w:hAnsi="Calibri" w:cs="Calibri"/>
          <w:color w:val="0000FF"/>
          <w:sz w:val="24"/>
          <w:szCs w:val="24"/>
          <w:lang w:val="en-US"/>
        </w:rPr>
      </w:pPr>
    </w:p>
    <w:p w14:paraId="186B3977" w14:textId="77777777" w:rsidR="00E43F2C" w:rsidRPr="000545DD" w:rsidRDefault="00E43F2C">
      <w:pPr>
        <w:widowControl w:val="0"/>
        <w:autoSpaceDE w:val="0"/>
        <w:autoSpaceDN w:val="0"/>
        <w:adjustRightInd w:val="0"/>
        <w:spacing w:before="12"/>
        <w:rPr>
          <w:rFonts w:ascii="Calibri" w:hAnsi="Calibri" w:cs="Calibri"/>
          <w:color w:val="0000FF"/>
          <w:sz w:val="24"/>
          <w:szCs w:val="24"/>
          <w:lang w:val="en-US"/>
        </w:rPr>
      </w:pPr>
    </w:p>
    <w:p w14:paraId="68369687" w14:textId="76744F78" w:rsidR="00E43F2C" w:rsidRPr="000545DD" w:rsidRDefault="00126C42">
      <w:pPr>
        <w:widowControl w:val="0"/>
        <w:autoSpaceDE w:val="0"/>
        <w:autoSpaceDN w:val="0"/>
        <w:adjustRightInd w:val="0"/>
        <w:spacing w:before="12"/>
        <w:rPr>
          <w:rFonts w:ascii="Calibri" w:hAnsi="Calibri" w:cs="Calibri"/>
          <w:b/>
          <w:color w:val="0000FF"/>
          <w:sz w:val="24"/>
          <w:szCs w:val="24"/>
          <w:lang w:val="en-US"/>
        </w:rPr>
      </w:pPr>
      <w:r w:rsidRPr="000545DD">
        <w:rPr>
          <w:rFonts w:ascii="Calibri" w:hAnsi="Calibri" w:cs="Calibri"/>
          <w:b/>
          <w:color w:val="0000FF"/>
          <w:sz w:val="24"/>
          <w:szCs w:val="24"/>
          <w:lang w:val="en-US"/>
        </w:rPr>
        <w:t>3</w:t>
      </w:r>
      <w:r w:rsidRPr="000545DD">
        <w:rPr>
          <w:rFonts w:ascii="Calibri" w:hAnsi="Calibri" w:cs="Calibri"/>
          <w:b/>
          <w:color w:val="0000FF"/>
          <w:sz w:val="24"/>
          <w:szCs w:val="24"/>
          <w:lang w:val="en-US"/>
        </w:rPr>
        <w:tab/>
      </w:r>
      <w:r w:rsidR="00E43F2C" w:rsidRPr="000545DD">
        <w:rPr>
          <w:rFonts w:ascii="Calibri" w:hAnsi="Calibri" w:cs="Calibri"/>
          <w:b/>
          <w:color w:val="0000FF"/>
          <w:sz w:val="24"/>
          <w:szCs w:val="24"/>
          <w:lang w:val="en-US"/>
        </w:rPr>
        <w:t xml:space="preserve">Education is important but the “information deficiency, education fix” theory of change in </w:t>
      </w:r>
      <w:proofErr w:type="spellStart"/>
      <w:r w:rsidR="00E43F2C" w:rsidRPr="000545DD">
        <w:rPr>
          <w:rFonts w:ascii="Calibri" w:hAnsi="Calibri" w:cs="Calibri"/>
          <w:b/>
          <w:color w:val="0000FF"/>
          <w:sz w:val="24"/>
          <w:szCs w:val="24"/>
          <w:lang w:val="en-US"/>
        </w:rPr>
        <w:t>behaviour</w:t>
      </w:r>
      <w:proofErr w:type="spellEnd"/>
      <w:r w:rsidR="00E43F2C" w:rsidRPr="000545DD">
        <w:rPr>
          <w:rFonts w:ascii="Calibri" w:hAnsi="Calibri" w:cs="Calibri"/>
          <w:b/>
          <w:color w:val="0000FF"/>
          <w:sz w:val="24"/>
          <w:szCs w:val="24"/>
          <w:lang w:val="en-US"/>
        </w:rPr>
        <w:t xml:space="preserve"> has been shown not to be particularly effective.</w:t>
      </w:r>
    </w:p>
    <w:p w14:paraId="6C45916C" w14:textId="77777777" w:rsidR="00E43F2C" w:rsidRPr="000545DD" w:rsidRDefault="00E43F2C">
      <w:pPr>
        <w:widowControl w:val="0"/>
        <w:autoSpaceDE w:val="0"/>
        <w:autoSpaceDN w:val="0"/>
        <w:adjustRightInd w:val="0"/>
        <w:spacing w:before="12"/>
        <w:rPr>
          <w:rFonts w:ascii="Calibri" w:hAnsi="Calibri" w:cs="Calibri"/>
          <w:b/>
          <w:color w:val="0000FF"/>
          <w:sz w:val="24"/>
          <w:szCs w:val="24"/>
          <w:lang w:val="en-US"/>
        </w:rPr>
      </w:pPr>
    </w:p>
    <w:p w14:paraId="47A23017" w14:textId="0DCA80CA" w:rsidR="00ED0CB4" w:rsidRPr="000545DD" w:rsidRDefault="00E43F2C">
      <w:pPr>
        <w:widowControl w:val="0"/>
        <w:autoSpaceDE w:val="0"/>
        <w:autoSpaceDN w:val="0"/>
        <w:adjustRightInd w:val="0"/>
        <w:spacing w:before="12"/>
        <w:rPr>
          <w:rFonts w:ascii="Calibri" w:hAnsi="Calibri" w:cs="Calibri"/>
          <w:b/>
          <w:color w:val="0000FF"/>
          <w:sz w:val="24"/>
          <w:szCs w:val="24"/>
          <w:lang w:val="en-US"/>
        </w:rPr>
      </w:pPr>
      <w:r w:rsidRPr="000545DD">
        <w:rPr>
          <w:rFonts w:ascii="Calibri" w:hAnsi="Calibri" w:cs="Calibri"/>
          <w:b/>
          <w:color w:val="0000FF"/>
          <w:sz w:val="24"/>
          <w:szCs w:val="24"/>
          <w:lang w:val="en-US"/>
        </w:rPr>
        <w:t xml:space="preserve">Motivation </w:t>
      </w:r>
      <w:proofErr w:type="gramStart"/>
      <w:r w:rsidRPr="000545DD">
        <w:rPr>
          <w:rFonts w:ascii="Calibri" w:hAnsi="Calibri" w:cs="Calibri"/>
          <w:b/>
          <w:color w:val="0000FF"/>
          <w:sz w:val="24"/>
          <w:szCs w:val="24"/>
          <w:lang w:val="en-US"/>
        </w:rPr>
        <w:t>has to</w:t>
      </w:r>
      <w:proofErr w:type="gramEnd"/>
      <w:r w:rsidRPr="000545DD">
        <w:rPr>
          <w:rFonts w:ascii="Calibri" w:hAnsi="Calibri" w:cs="Calibri"/>
          <w:b/>
          <w:color w:val="0000FF"/>
          <w:sz w:val="24"/>
          <w:szCs w:val="24"/>
          <w:lang w:val="en-US"/>
        </w:rPr>
        <w:t xml:space="preserve"> be a focus of policy along with institutional and other drivers.</w:t>
      </w:r>
    </w:p>
    <w:p w14:paraId="5455695A" w14:textId="77777777" w:rsidR="00E43F2C" w:rsidRPr="000545DD" w:rsidRDefault="00E43F2C">
      <w:pPr>
        <w:widowControl w:val="0"/>
        <w:autoSpaceDE w:val="0"/>
        <w:autoSpaceDN w:val="0"/>
        <w:adjustRightInd w:val="0"/>
        <w:spacing w:before="12"/>
        <w:rPr>
          <w:rFonts w:ascii="Calibri" w:hAnsi="Calibri" w:cs="Calibri"/>
          <w:b/>
          <w:color w:val="0000FF"/>
          <w:sz w:val="24"/>
          <w:szCs w:val="24"/>
          <w:lang w:val="en-US"/>
        </w:rPr>
      </w:pPr>
    </w:p>
    <w:p w14:paraId="4F23D680" w14:textId="2A9758E4" w:rsidR="006E3AA5" w:rsidRPr="000545DD" w:rsidRDefault="006E3AA5">
      <w:pPr>
        <w:widowControl w:val="0"/>
        <w:autoSpaceDE w:val="0"/>
        <w:autoSpaceDN w:val="0"/>
        <w:adjustRightInd w:val="0"/>
        <w:spacing w:before="12"/>
        <w:rPr>
          <w:rFonts w:ascii="Calibri" w:hAnsi="Calibri" w:cs="Calibri"/>
          <w:color w:val="0000FF"/>
          <w:sz w:val="24"/>
          <w:szCs w:val="24"/>
          <w:lang w:val="en-US"/>
        </w:rPr>
      </w:pPr>
      <w:r w:rsidRPr="000545DD">
        <w:rPr>
          <w:rFonts w:ascii="Calibri" w:hAnsi="Calibri" w:cs="Calibri"/>
          <w:b/>
          <w:color w:val="0000FF"/>
          <w:sz w:val="24"/>
          <w:szCs w:val="24"/>
          <w:lang w:val="en-US"/>
        </w:rPr>
        <w:t>Intrinsic motivation can be displaced by extrinsic motivation,</w:t>
      </w:r>
      <w:r w:rsidRPr="000545DD">
        <w:rPr>
          <w:rFonts w:ascii="Calibri" w:hAnsi="Calibri" w:cs="Calibri"/>
          <w:color w:val="0000FF"/>
          <w:sz w:val="24"/>
          <w:szCs w:val="24"/>
          <w:lang w:val="en-US"/>
        </w:rPr>
        <w:t xml:space="preserve"> so it is vital that the social, </w:t>
      </w:r>
      <w:proofErr w:type="gramStart"/>
      <w:r w:rsidRPr="000545DD">
        <w:rPr>
          <w:rFonts w:ascii="Calibri" w:hAnsi="Calibri" w:cs="Calibri"/>
          <w:color w:val="0000FF"/>
          <w:sz w:val="24"/>
          <w:szCs w:val="24"/>
          <w:lang w:val="en-US"/>
        </w:rPr>
        <w:t>personal</w:t>
      </w:r>
      <w:proofErr w:type="gramEnd"/>
      <w:r w:rsidRPr="000545DD">
        <w:rPr>
          <w:rFonts w:ascii="Calibri" w:hAnsi="Calibri" w:cs="Calibri"/>
          <w:color w:val="0000FF"/>
          <w:sz w:val="24"/>
          <w:szCs w:val="24"/>
          <w:lang w:val="en-US"/>
        </w:rPr>
        <w:t xml:space="preserve"> and ethical commitme</w:t>
      </w:r>
      <w:r w:rsidR="006F13BB" w:rsidRPr="000545DD">
        <w:rPr>
          <w:rFonts w:ascii="Calibri" w:hAnsi="Calibri" w:cs="Calibri"/>
          <w:color w:val="0000FF"/>
          <w:sz w:val="24"/>
          <w:szCs w:val="24"/>
          <w:lang w:val="en-US"/>
        </w:rPr>
        <w:t xml:space="preserve">nts to reducing </w:t>
      </w:r>
      <w:r w:rsidR="00E21C5C" w:rsidRPr="000545DD">
        <w:rPr>
          <w:rFonts w:ascii="Calibri" w:hAnsi="Calibri" w:cs="Calibri"/>
          <w:color w:val="0000FF"/>
          <w:sz w:val="24"/>
          <w:szCs w:val="24"/>
          <w:lang w:val="en-US"/>
        </w:rPr>
        <w:t>GHG</w:t>
      </w:r>
      <w:r w:rsidR="006F13BB" w:rsidRPr="000545DD">
        <w:rPr>
          <w:rFonts w:ascii="Calibri" w:hAnsi="Calibri" w:cs="Calibri"/>
          <w:color w:val="0000FF"/>
          <w:sz w:val="24"/>
          <w:szCs w:val="24"/>
          <w:lang w:val="en-US"/>
        </w:rPr>
        <w:t xml:space="preserve"> emissions are</w:t>
      </w:r>
      <w:r w:rsidRPr="000545DD">
        <w:rPr>
          <w:rFonts w:ascii="Calibri" w:hAnsi="Calibri" w:cs="Calibri"/>
          <w:color w:val="0000FF"/>
          <w:sz w:val="24"/>
          <w:szCs w:val="24"/>
          <w:lang w:val="en-US"/>
        </w:rPr>
        <w:t xml:space="preserve"> fostered, and that the social norms and sense of agency to change are </w:t>
      </w:r>
      <w:r w:rsidR="00E43F2C" w:rsidRPr="000545DD">
        <w:rPr>
          <w:rFonts w:ascii="Calibri" w:hAnsi="Calibri" w:cs="Calibri"/>
          <w:color w:val="0000FF"/>
          <w:sz w:val="24"/>
          <w:szCs w:val="24"/>
          <w:lang w:val="en-US"/>
        </w:rPr>
        <w:t>developed, extended and nurtured</w:t>
      </w:r>
      <w:r w:rsidRPr="000545DD">
        <w:rPr>
          <w:rFonts w:ascii="Calibri" w:hAnsi="Calibri" w:cs="Calibri"/>
          <w:color w:val="0000FF"/>
          <w:sz w:val="24"/>
          <w:szCs w:val="24"/>
          <w:lang w:val="en-US"/>
        </w:rPr>
        <w:t>.</w:t>
      </w:r>
    </w:p>
    <w:p w14:paraId="3B6B1DFC" w14:textId="77777777" w:rsidR="005C022F" w:rsidRPr="000545DD" w:rsidRDefault="005C022F">
      <w:pPr>
        <w:widowControl w:val="0"/>
        <w:autoSpaceDE w:val="0"/>
        <w:autoSpaceDN w:val="0"/>
        <w:adjustRightInd w:val="0"/>
        <w:spacing w:before="12"/>
        <w:rPr>
          <w:rFonts w:ascii="Calibri" w:hAnsi="Calibri" w:cs="Calibri"/>
          <w:color w:val="0000FF"/>
          <w:sz w:val="24"/>
          <w:szCs w:val="24"/>
          <w:lang w:val="en-US"/>
        </w:rPr>
      </w:pPr>
    </w:p>
    <w:p w14:paraId="176A141B" w14:textId="605467E0" w:rsidR="005C022F" w:rsidRPr="000545DD" w:rsidRDefault="005C022F">
      <w:pPr>
        <w:widowControl w:val="0"/>
        <w:autoSpaceDE w:val="0"/>
        <w:autoSpaceDN w:val="0"/>
        <w:adjustRightInd w:val="0"/>
        <w:spacing w:before="12"/>
        <w:rPr>
          <w:rFonts w:ascii="Calibri" w:hAnsi="Calibri" w:cs="Calibri"/>
          <w:color w:val="0000FF"/>
          <w:sz w:val="24"/>
          <w:szCs w:val="24"/>
          <w:lang w:val="en-US"/>
        </w:rPr>
      </w:pPr>
      <w:r w:rsidRPr="000545DD">
        <w:rPr>
          <w:rFonts w:ascii="Calibri" w:hAnsi="Calibri" w:cs="Calibri"/>
          <w:b/>
          <w:color w:val="0000FF"/>
          <w:sz w:val="24"/>
          <w:szCs w:val="24"/>
          <w:lang w:val="en-US"/>
        </w:rPr>
        <w:t>Many people – including those in ECO – resent the cost shifting by agriculture and big GHG polluting industries with their free allocations</w:t>
      </w:r>
      <w:r w:rsidRPr="000545DD">
        <w:rPr>
          <w:rFonts w:ascii="Calibri" w:hAnsi="Calibri" w:cs="Calibri"/>
          <w:color w:val="0000FF"/>
          <w:sz w:val="24"/>
          <w:szCs w:val="24"/>
          <w:lang w:val="en-US"/>
        </w:rPr>
        <w:t xml:space="preserve">.  Their success in influencing politicians to give them a free ride speaks to their political </w:t>
      </w:r>
      <w:proofErr w:type="gramStart"/>
      <w:r w:rsidRPr="000545DD">
        <w:rPr>
          <w:rFonts w:ascii="Calibri" w:hAnsi="Calibri" w:cs="Calibri"/>
          <w:color w:val="0000FF"/>
          <w:sz w:val="24"/>
          <w:szCs w:val="24"/>
          <w:lang w:val="en-US"/>
        </w:rPr>
        <w:t>power</w:t>
      </w:r>
      <w:proofErr w:type="gramEnd"/>
      <w:r w:rsidRPr="000545DD">
        <w:rPr>
          <w:rFonts w:ascii="Calibri" w:hAnsi="Calibri" w:cs="Calibri"/>
          <w:color w:val="0000FF"/>
          <w:sz w:val="24"/>
          <w:szCs w:val="24"/>
          <w:lang w:val="en-US"/>
        </w:rPr>
        <w:t xml:space="preserve"> but it disempowers and shifts burdens on to the rest of us who have little capacity to influence those emissions</w:t>
      </w:r>
      <w:r w:rsidR="00EC20ED" w:rsidRPr="000545DD">
        <w:rPr>
          <w:rFonts w:ascii="Calibri" w:hAnsi="Calibri" w:cs="Calibri"/>
          <w:color w:val="0000FF"/>
          <w:sz w:val="24"/>
          <w:szCs w:val="24"/>
          <w:lang w:val="en-US"/>
        </w:rPr>
        <w:t>.</w:t>
      </w:r>
    </w:p>
    <w:p w14:paraId="6C742CF1" w14:textId="77777777" w:rsidR="005C022F" w:rsidRPr="000545DD" w:rsidRDefault="005C022F">
      <w:pPr>
        <w:widowControl w:val="0"/>
        <w:autoSpaceDE w:val="0"/>
        <w:autoSpaceDN w:val="0"/>
        <w:adjustRightInd w:val="0"/>
        <w:spacing w:before="12"/>
        <w:rPr>
          <w:rFonts w:ascii="Calibri" w:hAnsi="Calibri" w:cs="Calibri"/>
          <w:color w:val="0000FF"/>
          <w:sz w:val="24"/>
          <w:szCs w:val="24"/>
          <w:lang w:val="en-US"/>
        </w:rPr>
      </w:pPr>
    </w:p>
    <w:p w14:paraId="033EB2AE" w14:textId="5AF01E4C" w:rsidR="005C022F" w:rsidRPr="000545DD" w:rsidRDefault="005C022F">
      <w:pPr>
        <w:widowControl w:val="0"/>
        <w:autoSpaceDE w:val="0"/>
        <w:autoSpaceDN w:val="0"/>
        <w:adjustRightInd w:val="0"/>
        <w:spacing w:before="12"/>
        <w:rPr>
          <w:rFonts w:ascii="Calibri" w:hAnsi="Calibri" w:cs="Calibri"/>
          <w:color w:val="0000FF"/>
          <w:sz w:val="24"/>
          <w:szCs w:val="24"/>
          <w:lang w:val="en-US"/>
        </w:rPr>
      </w:pPr>
      <w:r w:rsidRPr="000545DD">
        <w:rPr>
          <w:rFonts w:ascii="Calibri" w:hAnsi="Calibri" w:cs="Calibri"/>
          <w:b/>
          <w:color w:val="0000FF"/>
          <w:sz w:val="24"/>
          <w:szCs w:val="24"/>
          <w:lang w:val="en-US"/>
        </w:rPr>
        <w:t>“Mutual assurance” is an important iss</w:t>
      </w:r>
      <w:r w:rsidR="00EC20ED" w:rsidRPr="000545DD">
        <w:rPr>
          <w:rFonts w:ascii="Calibri" w:hAnsi="Calibri" w:cs="Calibri"/>
          <w:b/>
          <w:color w:val="0000FF"/>
          <w:sz w:val="24"/>
          <w:szCs w:val="24"/>
          <w:lang w:val="en-US"/>
        </w:rPr>
        <w:t>ue for most people</w:t>
      </w:r>
      <w:r w:rsidR="00EC20ED" w:rsidRPr="000545DD">
        <w:rPr>
          <w:rFonts w:ascii="Calibri" w:hAnsi="Calibri" w:cs="Calibri"/>
          <w:color w:val="0000FF"/>
          <w:sz w:val="24"/>
          <w:szCs w:val="24"/>
          <w:lang w:val="en-US"/>
        </w:rPr>
        <w:t xml:space="preserve">:  they will </w:t>
      </w:r>
      <w:r w:rsidRPr="000545DD">
        <w:rPr>
          <w:rFonts w:ascii="Calibri" w:hAnsi="Calibri" w:cs="Calibri"/>
          <w:color w:val="0000FF"/>
          <w:sz w:val="24"/>
          <w:szCs w:val="24"/>
          <w:lang w:val="en-US"/>
        </w:rPr>
        <w:t xml:space="preserve">undertake </w:t>
      </w:r>
      <w:r w:rsidR="00EC20ED" w:rsidRPr="000545DD">
        <w:rPr>
          <w:rFonts w:ascii="Calibri" w:hAnsi="Calibri" w:cs="Calibri"/>
          <w:color w:val="0000FF"/>
          <w:sz w:val="24"/>
          <w:szCs w:val="24"/>
          <w:lang w:val="en-US"/>
        </w:rPr>
        <w:t xml:space="preserve">actions that has cost to them so long as everyone else does too.  The free allocations not only shift the burden of emissions reductions onto those who do not control those emissions, but also undercuts the willingness of others to </w:t>
      </w:r>
      <w:proofErr w:type="gramStart"/>
      <w:r w:rsidR="00EC20ED" w:rsidRPr="000545DD">
        <w:rPr>
          <w:rFonts w:ascii="Calibri" w:hAnsi="Calibri" w:cs="Calibri"/>
          <w:color w:val="0000FF"/>
          <w:sz w:val="24"/>
          <w:szCs w:val="24"/>
          <w:lang w:val="en-US"/>
        </w:rPr>
        <w:t>take action</w:t>
      </w:r>
      <w:proofErr w:type="gramEnd"/>
      <w:r w:rsidR="00EC20ED" w:rsidRPr="000545DD">
        <w:rPr>
          <w:rFonts w:ascii="Calibri" w:hAnsi="Calibri" w:cs="Calibri"/>
          <w:color w:val="0000FF"/>
          <w:sz w:val="24"/>
          <w:szCs w:val="24"/>
          <w:lang w:val="en-US"/>
        </w:rPr>
        <w:t>.</w:t>
      </w:r>
    </w:p>
    <w:p w14:paraId="07643488" w14:textId="77777777" w:rsidR="00517D49" w:rsidRPr="000545DD" w:rsidRDefault="00517D49">
      <w:pPr>
        <w:widowControl w:val="0"/>
        <w:autoSpaceDE w:val="0"/>
        <w:autoSpaceDN w:val="0"/>
        <w:adjustRightInd w:val="0"/>
        <w:spacing w:before="12"/>
        <w:rPr>
          <w:rFonts w:ascii="Calibri" w:hAnsi="Calibri" w:cs="Calibri"/>
          <w:color w:val="0000FF"/>
          <w:sz w:val="24"/>
          <w:szCs w:val="24"/>
          <w:lang w:val="en-US"/>
        </w:rPr>
      </w:pPr>
    </w:p>
    <w:p w14:paraId="2A400433" w14:textId="0B39F900" w:rsidR="00517D49" w:rsidRPr="000545DD" w:rsidRDefault="00517D49">
      <w:pPr>
        <w:widowControl w:val="0"/>
        <w:autoSpaceDE w:val="0"/>
        <w:autoSpaceDN w:val="0"/>
        <w:adjustRightInd w:val="0"/>
        <w:spacing w:before="12"/>
        <w:rPr>
          <w:rFonts w:ascii="Calibri" w:hAnsi="Calibri" w:cs="Calibri"/>
          <w:color w:val="0000FF"/>
          <w:sz w:val="24"/>
          <w:szCs w:val="24"/>
          <w:lang w:val="en-US"/>
        </w:rPr>
      </w:pPr>
      <w:r w:rsidRPr="000545DD">
        <w:rPr>
          <w:rFonts w:ascii="Calibri" w:hAnsi="Calibri" w:cs="Calibri"/>
          <w:color w:val="0000FF"/>
          <w:sz w:val="24"/>
          <w:szCs w:val="24"/>
          <w:lang w:val="en-US"/>
        </w:rPr>
        <w:t>Social psychologists an</w:t>
      </w:r>
      <w:r w:rsidR="00F40655" w:rsidRPr="000545DD">
        <w:rPr>
          <w:rFonts w:ascii="Calibri" w:hAnsi="Calibri" w:cs="Calibri"/>
          <w:color w:val="0000FF"/>
          <w:sz w:val="24"/>
          <w:szCs w:val="24"/>
          <w:lang w:val="en-US"/>
        </w:rPr>
        <w:t xml:space="preserve">d </w:t>
      </w:r>
      <w:proofErr w:type="spellStart"/>
      <w:r w:rsidR="00F40655" w:rsidRPr="000545DD">
        <w:rPr>
          <w:rFonts w:ascii="Calibri" w:hAnsi="Calibri" w:cs="Calibri"/>
          <w:color w:val="0000FF"/>
          <w:sz w:val="24"/>
          <w:szCs w:val="24"/>
          <w:lang w:val="en-US"/>
        </w:rPr>
        <w:t>behavioural</w:t>
      </w:r>
      <w:proofErr w:type="spellEnd"/>
      <w:r w:rsidR="00F40655" w:rsidRPr="000545DD">
        <w:rPr>
          <w:rFonts w:ascii="Calibri" w:hAnsi="Calibri" w:cs="Calibri"/>
          <w:color w:val="0000FF"/>
          <w:sz w:val="24"/>
          <w:szCs w:val="24"/>
          <w:lang w:val="en-US"/>
        </w:rPr>
        <w:t xml:space="preserve"> </w:t>
      </w:r>
      <w:r w:rsidRPr="000545DD">
        <w:rPr>
          <w:rFonts w:ascii="Calibri" w:hAnsi="Calibri" w:cs="Calibri"/>
          <w:color w:val="0000FF"/>
          <w:sz w:val="24"/>
          <w:szCs w:val="24"/>
          <w:lang w:val="en-US"/>
        </w:rPr>
        <w:t>economists have a lot of empirical evidence on both the dissonanc</w:t>
      </w:r>
      <w:r w:rsidR="00E43F2C" w:rsidRPr="000545DD">
        <w:rPr>
          <w:rFonts w:ascii="Calibri" w:hAnsi="Calibri" w:cs="Calibri"/>
          <w:color w:val="0000FF"/>
          <w:sz w:val="24"/>
          <w:szCs w:val="24"/>
          <w:lang w:val="en-US"/>
        </w:rPr>
        <w:t xml:space="preserve">e of human </w:t>
      </w:r>
      <w:proofErr w:type="spellStart"/>
      <w:r w:rsidR="00E43F2C" w:rsidRPr="000545DD">
        <w:rPr>
          <w:rFonts w:ascii="Calibri" w:hAnsi="Calibri" w:cs="Calibri"/>
          <w:color w:val="0000FF"/>
          <w:sz w:val="24"/>
          <w:szCs w:val="24"/>
          <w:lang w:val="en-US"/>
        </w:rPr>
        <w:t>behaviour</w:t>
      </w:r>
      <w:proofErr w:type="spellEnd"/>
      <w:r w:rsidR="00E43F2C" w:rsidRPr="000545DD">
        <w:rPr>
          <w:rFonts w:ascii="Calibri" w:hAnsi="Calibri" w:cs="Calibri"/>
          <w:color w:val="0000FF"/>
          <w:sz w:val="24"/>
          <w:szCs w:val="24"/>
          <w:lang w:val="en-US"/>
        </w:rPr>
        <w:t xml:space="preserve"> with peoples’ </w:t>
      </w:r>
      <w:r w:rsidR="0011788E" w:rsidRPr="000545DD">
        <w:rPr>
          <w:rFonts w:ascii="Calibri" w:hAnsi="Calibri" w:cs="Calibri"/>
          <w:color w:val="0000FF"/>
          <w:sz w:val="24"/>
          <w:szCs w:val="24"/>
          <w:lang w:val="en-US"/>
        </w:rPr>
        <w:t xml:space="preserve">values, attitudes and habits, and the influences of social pressure and communications.  That aspect of policies for change may be included in your “Regulation, education and other actions to address barriers” </w:t>
      </w:r>
      <w:r w:rsidR="00126C42" w:rsidRPr="000545DD">
        <w:rPr>
          <w:rFonts w:ascii="Calibri" w:hAnsi="Calibri" w:cs="Calibri"/>
          <w:color w:val="0000FF"/>
          <w:sz w:val="24"/>
          <w:szCs w:val="24"/>
          <w:lang w:val="en-US"/>
        </w:rPr>
        <w:t xml:space="preserve">category </w:t>
      </w:r>
      <w:r w:rsidR="0011788E" w:rsidRPr="000545DD">
        <w:rPr>
          <w:rFonts w:ascii="Calibri" w:hAnsi="Calibri" w:cs="Calibri"/>
          <w:color w:val="0000FF"/>
          <w:sz w:val="24"/>
          <w:szCs w:val="24"/>
          <w:lang w:val="en-US"/>
        </w:rPr>
        <w:t>(p104), bu</w:t>
      </w:r>
      <w:r w:rsidR="00126C42" w:rsidRPr="000545DD">
        <w:rPr>
          <w:rFonts w:ascii="Calibri" w:hAnsi="Calibri" w:cs="Calibri"/>
          <w:color w:val="0000FF"/>
          <w:sz w:val="24"/>
          <w:szCs w:val="24"/>
          <w:lang w:val="en-US"/>
        </w:rPr>
        <w:t>t it does need to be drawn out.   M</w:t>
      </w:r>
      <w:r w:rsidR="0011788E" w:rsidRPr="000545DD">
        <w:rPr>
          <w:rFonts w:ascii="Calibri" w:hAnsi="Calibri" w:cs="Calibri"/>
          <w:color w:val="0000FF"/>
          <w:sz w:val="24"/>
          <w:szCs w:val="24"/>
          <w:lang w:val="en-US"/>
        </w:rPr>
        <w:t xml:space="preserve">easures </w:t>
      </w:r>
      <w:r w:rsidR="00126C42" w:rsidRPr="000545DD">
        <w:rPr>
          <w:rFonts w:ascii="Calibri" w:hAnsi="Calibri" w:cs="Calibri"/>
          <w:color w:val="0000FF"/>
          <w:sz w:val="24"/>
          <w:szCs w:val="24"/>
          <w:lang w:val="en-US"/>
        </w:rPr>
        <w:t xml:space="preserve">must be </w:t>
      </w:r>
      <w:r w:rsidR="0011788E" w:rsidRPr="000545DD">
        <w:rPr>
          <w:rFonts w:ascii="Calibri" w:hAnsi="Calibri" w:cs="Calibri"/>
          <w:color w:val="0000FF"/>
          <w:sz w:val="24"/>
          <w:szCs w:val="24"/>
          <w:lang w:val="en-US"/>
        </w:rPr>
        <w:t xml:space="preserve">implemented to achieve the tipping point of public opinion in </w:t>
      </w:r>
      <w:proofErr w:type="spellStart"/>
      <w:r w:rsidR="0011788E" w:rsidRPr="000545DD">
        <w:rPr>
          <w:rFonts w:ascii="Calibri" w:hAnsi="Calibri" w:cs="Calibri"/>
          <w:color w:val="0000FF"/>
          <w:sz w:val="24"/>
          <w:szCs w:val="24"/>
          <w:lang w:val="en-US"/>
        </w:rPr>
        <w:t>favour</w:t>
      </w:r>
      <w:proofErr w:type="spellEnd"/>
      <w:r w:rsidR="0011788E" w:rsidRPr="000545DD">
        <w:rPr>
          <w:rFonts w:ascii="Calibri" w:hAnsi="Calibri" w:cs="Calibri"/>
          <w:color w:val="0000FF"/>
          <w:sz w:val="24"/>
          <w:szCs w:val="24"/>
          <w:lang w:val="en-US"/>
        </w:rPr>
        <w:t xml:space="preserve"> of rapid action.</w:t>
      </w:r>
    </w:p>
    <w:p w14:paraId="11D83EB8" w14:textId="77777777" w:rsidR="007744AB" w:rsidRPr="000545DD" w:rsidRDefault="007744AB">
      <w:pPr>
        <w:widowControl w:val="0"/>
        <w:autoSpaceDE w:val="0"/>
        <w:autoSpaceDN w:val="0"/>
        <w:adjustRightInd w:val="0"/>
        <w:spacing w:before="12"/>
        <w:rPr>
          <w:rFonts w:ascii="Calibri" w:hAnsi="Calibri" w:cs="Calibri"/>
          <w:color w:val="0000FF"/>
          <w:sz w:val="24"/>
          <w:szCs w:val="24"/>
          <w:lang w:val="en-US"/>
        </w:rPr>
      </w:pPr>
    </w:p>
    <w:p w14:paraId="239DD9A4" w14:textId="5C542A19" w:rsidR="00957B2A" w:rsidRPr="000545DD" w:rsidRDefault="00126C42" w:rsidP="00957B2A">
      <w:pPr>
        <w:widowControl w:val="0"/>
        <w:autoSpaceDE w:val="0"/>
        <w:autoSpaceDN w:val="0"/>
        <w:adjustRightInd w:val="0"/>
        <w:spacing w:before="12"/>
        <w:rPr>
          <w:rFonts w:ascii="Calibri" w:hAnsi="Calibri" w:cs="Calibri"/>
          <w:b/>
          <w:color w:val="0000FF"/>
          <w:sz w:val="24"/>
          <w:szCs w:val="24"/>
          <w:lang w:val="en-US"/>
        </w:rPr>
      </w:pPr>
      <w:r w:rsidRPr="000545DD">
        <w:rPr>
          <w:rFonts w:ascii="Calibri" w:hAnsi="Calibri" w:cs="Calibri"/>
          <w:b/>
          <w:color w:val="0000FF"/>
          <w:sz w:val="24"/>
          <w:szCs w:val="24"/>
          <w:lang w:val="en-US"/>
        </w:rPr>
        <w:t>4</w:t>
      </w:r>
      <w:r w:rsidR="009C555F" w:rsidRPr="000545DD">
        <w:rPr>
          <w:rFonts w:ascii="Calibri" w:hAnsi="Calibri" w:cs="Calibri"/>
          <w:b/>
          <w:color w:val="0000FF"/>
          <w:sz w:val="24"/>
          <w:szCs w:val="24"/>
          <w:lang w:val="en-US"/>
        </w:rPr>
        <w:tab/>
      </w:r>
      <w:r w:rsidR="00957B2A" w:rsidRPr="000545DD">
        <w:rPr>
          <w:rFonts w:ascii="Calibri" w:hAnsi="Calibri" w:cs="Calibri"/>
          <w:b/>
          <w:color w:val="0000FF"/>
          <w:sz w:val="24"/>
          <w:szCs w:val="24"/>
          <w:lang w:val="en-US"/>
        </w:rPr>
        <w:t xml:space="preserve">Pricing of carbon but only with either a strictly enforced cap in a </w:t>
      </w:r>
      <w:proofErr w:type="gramStart"/>
      <w:r w:rsidR="00957B2A" w:rsidRPr="000545DD">
        <w:rPr>
          <w:rFonts w:ascii="Calibri" w:hAnsi="Calibri" w:cs="Calibri"/>
          <w:b/>
          <w:color w:val="0000FF"/>
          <w:sz w:val="24"/>
          <w:szCs w:val="24"/>
          <w:lang w:val="en-US"/>
        </w:rPr>
        <w:t>cap and trade</w:t>
      </w:r>
      <w:proofErr w:type="gramEnd"/>
      <w:r w:rsidR="00957B2A" w:rsidRPr="000545DD">
        <w:rPr>
          <w:rFonts w:ascii="Calibri" w:hAnsi="Calibri" w:cs="Calibri"/>
          <w:b/>
          <w:color w:val="0000FF"/>
          <w:sz w:val="24"/>
          <w:szCs w:val="24"/>
          <w:lang w:val="en-US"/>
        </w:rPr>
        <w:t xml:space="preserve"> regime</w:t>
      </w:r>
      <w:r w:rsidR="00B6608F" w:rsidRPr="000545DD">
        <w:rPr>
          <w:rFonts w:ascii="Calibri" w:hAnsi="Calibri" w:cs="Calibri"/>
          <w:b/>
          <w:color w:val="0000FF"/>
          <w:sz w:val="24"/>
          <w:szCs w:val="24"/>
          <w:lang w:val="en-US"/>
        </w:rPr>
        <w:t xml:space="preserve"> or a ca</w:t>
      </w:r>
      <w:r w:rsidR="0011788E" w:rsidRPr="000545DD">
        <w:rPr>
          <w:rFonts w:ascii="Calibri" w:hAnsi="Calibri" w:cs="Calibri"/>
          <w:b/>
          <w:color w:val="0000FF"/>
          <w:sz w:val="24"/>
          <w:szCs w:val="24"/>
          <w:lang w:val="en-US"/>
        </w:rPr>
        <w:t>rbon charge universally applied</w:t>
      </w:r>
    </w:p>
    <w:p w14:paraId="1B9969A0" w14:textId="487F2E23" w:rsidR="0061782A" w:rsidRPr="000545DD" w:rsidRDefault="00A97927">
      <w:pPr>
        <w:widowControl w:val="0"/>
        <w:autoSpaceDE w:val="0"/>
        <w:autoSpaceDN w:val="0"/>
        <w:adjustRightInd w:val="0"/>
        <w:spacing w:before="12"/>
        <w:rPr>
          <w:rFonts w:ascii="Calibri" w:hAnsi="Calibri" w:cs="Calibri"/>
          <w:color w:val="0000FF"/>
          <w:sz w:val="24"/>
          <w:szCs w:val="24"/>
          <w:lang w:val="en-US"/>
        </w:rPr>
      </w:pPr>
      <w:r w:rsidRPr="000545DD">
        <w:rPr>
          <w:rFonts w:ascii="Calibri" w:hAnsi="Calibri" w:cs="Calibri"/>
          <w:color w:val="0000FF"/>
          <w:sz w:val="24"/>
          <w:szCs w:val="24"/>
          <w:lang w:val="en-US"/>
        </w:rPr>
        <w:t xml:space="preserve"> </w:t>
      </w:r>
    </w:p>
    <w:p w14:paraId="44B088E5" w14:textId="4A122421" w:rsidR="00797EC9" w:rsidRPr="000545DD" w:rsidRDefault="00797EC9">
      <w:pPr>
        <w:widowControl w:val="0"/>
        <w:autoSpaceDE w:val="0"/>
        <w:autoSpaceDN w:val="0"/>
        <w:adjustRightInd w:val="0"/>
        <w:spacing w:before="12"/>
        <w:rPr>
          <w:rFonts w:ascii="Calibri" w:hAnsi="Calibri" w:cs="Calibri"/>
          <w:color w:val="0000FF"/>
          <w:sz w:val="24"/>
          <w:szCs w:val="24"/>
          <w:lang w:val="en-US"/>
        </w:rPr>
      </w:pPr>
      <w:r w:rsidRPr="000545DD">
        <w:rPr>
          <w:rFonts w:ascii="Calibri" w:hAnsi="Calibri" w:cs="Calibri"/>
          <w:color w:val="0000FF"/>
          <w:sz w:val="24"/>
          <w:szCs w:val="24"/>
          <w:lang w:val="en-US"/>
        </w:rPr>
        <w:t>Pricing OR quantit</w:t>
      </w:r>
      <w:r w:rsidR="0011788E" w:rsidRPr="000545DD">
        <w:rPr>
          <w:rFonts w:ascii="Calibri" w:hAnsi="Calibri" w:cs="Calibri"/>
          <w:color w:val="0000FF"/>
          <w:sz w:val="24"/>
          <w:szCs w:val="24"/>
          <w:lang w:val="en-US"/>
        </w:rPr>
        <w:t>y restrictions (caps) are</w:t>
      </w:r>
      <w:r w:rsidRPr="000545DD">
        <w:rPr>
          <w:rFonts w:ascii="Calibri" w:hAnsi="Calibri" w:cs="Calibri"/>
          <w:color w:val="0000FF"/>
          <w:sz w:val="24"/>
          <w:szCs w:val="24"/>
          <w:lang w:val="en-US"/>
        </w:rPr>
        <w:t xml:space="preserve"> one set of options but as we have vividly seen, they, like most measures</w:t>
      </w:r>
      <w:r w:rsidR="001D21A3" w:rsidRPr="000545DD">
        <w:rPr>
          <w:rFonts w:ascii="Calibri" w:hAnsi="Calibri" w:cs="Calibri"/>
          <w:color w:val="0000FF"/>
          <w:sz w:val="24"/>
          <w:szCs w:val="24"/>
          <w:lang w:val="en-US"/>
        </w:rPr>
        <w:t>,</w:t>
      </w:r>
      <w:r w:rsidRPr="000545DD">
        <w:rPr>
          <w:rFonts w:ascii="Calibri" w:hAnsi="Calibri" w:cs="Calibri"/>
          <w:color w:val="0000FF"/>
          <w:sz w:val="24"/>
          <w:szCs w:val="24"/>
          <w:lang w:val="en-US"/>
        </w:rPr>
        <w:t xml:space="preserve"> are vulnerable to perversion and subversion by vested interests and lack of political will.</w:t>
      </w:r>
    </w:p>
    <w:p w14:paraId="4E2C0735" w14:textId="77777777" w:rsidR="001D21A3" w:rsidRPr="000545DD" w:rsidRDefault="001D21A3">
      <w:pPr>
        <w:widowControl w:val="0"/>
        <w:autoSpaceDE w:val="0"/>
        <w:autoSpaceDN w:val="0"/>
        <w:adjustRightInd w:val="0"/>
        <w:spacing w:before="12"/>
        <w:rPr>
          <w:rFonts w:ascii="Calibri" w:hAnsi="Calibri" w:cs="Calibri"/>
          <w:color w:val="0000FF"/>
          <w:sz w:val="24"/>
          <w:szCs w:val="24"/>
          <w:lang w:val="en-US"/>
        </w:rPr>
      </w:pPr>
    </w:p>
    <w:p w14:paraId="0A1D6B9A" w14:textId="555F5CEB" w:rsidR="001D21A3" w:rsidRPr="000545DD" w:rsidRDefault="001D21A3">
      <w:pPr>
        <w:widowControl w:val="0"/>
        <w:autoSpaceDE w:val="0"/>
        <w:autoSpaceDN w:val="0"/>
        <w:adjustRightInd w:val="0"/>
        <w:spacing w:before="12"/>
        <w:rPr>
          <w:rFonts w:ascii="Calibri" w:hAnsi="Calibri" w:cs="Calibri"/>
          <w:color w:val="0000FF"/>
          <w:sz w:val="24"/>
          <w:szCs w:val="24"/>
          <w:lang w:val="en-US"/>
        </w:rPr>
      </w:pPr>
      <w:r w:rsidRPr="000545DD">
        <w:rPr>
          <w:rFonts w:ascii="Calibri" w:hAnsi="Calibri" w:cs="Calibri"/>
          <w:color w:val="0000FF"/>
          <w:sz w:val="24"/>
          <w:szCs w:val="24"/>
          <w:lang w:val="en-US"/>
        </w:rPr>
        <w:t xml:space="preserve">Addressing the information and transactions costs for people and businesses to reduce their GHG emissions is a role for government, both local and central, but this may be more effective if NGOs are funded to do this.  </w:t>
      </w:r>
    </w:p>
    <w:p w14:paraId="04411268" w14:textId="77777777" w:rsidR="00B6608F" w:rsidRPr="000545DD" w:rsidRDefault="00B6608F">
      <w:pPr>
        <w:widowControl w:val="0"/>
        <w:autoSpaceDE w:val="0"/>
        <w:autoSpaceDN w:val="0"/>
        <w:adjustRightInd w:val="0"/>
        <w:spacing w:before="12"/>
        <w:rPr>
          <w:rFonts w:ascii="Calibri" w:hAnsi="Calibri" w:cs="Calibri"/>
          <w:color w:val="0000FF"/>
          <w:sz w:val="24"/>
          <w:szCs w:val="24"/>
          <w:lang w:val="en-US"/>
        </w:rPr>
      </w:pPr>
    </w:p>
    <w:p w14:paraId="7885A646" w14:textId="3A48B4C8" w:rsidR="00B6608F" w:rsidRPr="000545DD" w:rsidRDefault="00B6608F" w:rsidP="00B6608F">
      <w:pPr>
        <w:widowControl w:val="0"/>
        <w:autoSpaceDE w:val="0"/>
        <w:autoSpaceDN w:val="0"/>
        <w:adjustRightInd w:val="0"/>
        <w:spacing w:before="12"/>
        <w:rPr>
          <w:rFonts w:ascii="Calibri" w:hAnsi="Calibri" w:cs="Calibri"/>
          <w:color w:val="0000FF"/>
          <w:sz w:val="24"/>
          <w:szCs w:val="24"/>
          <w:lang w:val="en-US"/>
        </w:rPr>
      </w:pPr>
      <w:r w:rsidRPr="000545DD">
        <w:rPr>
          <w:rFonts w:ascii="Calibri" w:hAnsi="Calibri" w:cs="Calibri"/>
          <w:color w:val="0000FF"/>
          <w:sz w:val="24"/>
          <w:szCs w:val="24"/>
          <w:lang w:val="en-US"/>
        </w:rPr>
        <w:t xml:space="preserve">Price signals via the ETS or a carbon charge (our preferred option) should be much stronger and will require strong-minded regulation and control of quantity caps.  The ETS has so far failed to be </w:t>
      </w:r>
      <w:r w:rsidRPr="000545DD">
        <w:rPr>
          <w:rFonts w:ascii="Calibri" w:hAnsi="Calibri" w:cs="Calibri"/>
          <w:color w:val="0000FF"/>
          <w:sz w:val="24"/>
          <w:szCs w:val="24"/>
          <w:lang w:val="en-US"/>
        </w:rPr>
        <w:lastRenderedPageBreak/>
        <w:t xml:space="preserve">effective at anything except transferring wealth in an unfair way and lulls people into thinking that it is effective. </w:t>
      </w:r>
    </w:p>
    <w:p w14:paraId="0CB34B60" w14:textId="77777777" w:rsidR="001D21A3" w:rsidRPr="000545DD" w:rsidRDefault="001D21A3">
      <w:pPr>
        <w:widowControl w:val="0"/>
        <w:autoSpaceDE w:val="0"/>
        <w:autoSpaceDN w:val="0"/>
        <w:adjustRightInd w:val="0"/>
        <w:spacing w:before="12"/>
        <w:rPr>
          <w:rFonts w:ascii="Calibri" w:hAnsi="Calibri" w:cs="Calibri"/>
          <w:color w:val="0000FF"/>
          <w:sz w:val="24"/>
          <w:szCs w:val="24"/>
          <w:lang w:val="en-US"/>
        </w:rPr>
      </w:pPr>
    </w:p>
    <w:p w14:paraId="15E8C4D2" w14:textId="77777777" w:rsidR="00B6608F" w:rsidRPr="000545DD" w:rsidRDefault="001D21A3">
      <w:pPr>
        <w:widowControl w:val="0"/>
        <w:autoSpaceDE w:val="0"/>
        <w:autoSpaceDN w:val="0"/>
        <w:adjustRightInd w:val="0"/>
        <w:spacing w:before="12"/>
        <w:rPr>
          <w:rFonts w:ascii="Calibri" w:hAnsi="Calibri" w:cs="Calibri"/>
          <w:color w:val="0000FF"/>
          <w:sz w:val="24"/>
          <w:szCs w:val="24"/>
          <w:lang w:val="en-US"/>
        </w:rPr>
      </w:pPr>
      <w:r w:rsidRPr="000545DD">
        <w:rPr>
          <w:rFonts w:ascii="Calibri" w:hAnsi="Calibri" w:cs="Calibri"/>
          <w:color w:val="0000FF"/>
          <w:sz w:val="24"/>
          <w:szCs w:val="24"/>
          <w:lang w:val="en-US"/>
        </w:rPr>
        <w:t>Even for tho</w:t>
      </w:r>
      <w:r w:rsidR="00B6608F" w:rsidRPr="000545DD">
        <w:rPr>
          <w:rFonts w:ascii="Calibri" w:hAnsi="Calibri" w:cs="Calibri"/>
          <w:color w:val="0000FF"/>
          <w:sz w:val="24"/>
          <w:szCs w:val="24"/>
          <w:lang w:val="en-US"/>
        </w:rPr>
        <w:t>se</w:t>
      </w:r>
      <w:r w:rsidRPr="000545DD">
        <w:rPr>
          <w:rFonts w:ascii="Calibri" w:hAnsi="Calibri" w:cs="Calibri"/>
          <w:color w:val="0000FF"/>
          <w:sz w:val="24"/>
          <w:szCs w:val="24"/>
          <w:lang w:val="en-US"/>
        </w:rPr>
        <w:t xml:space="preserve"> who are interested, it is unclear how people get to participate in</w:t>
      </w:r>
      <w:r w:rsidR="00B6608F" w:rsidRPr="000545DD">
        <w:rPr>
          <w:rFonts w:ascii="Calibri" w:hAnsi="Calibri" w:cs="Calibri"/>
          <w:color w:val="0000FF"/>
          <w:sz w:val="24"/>
          <w:szCs w:val="24"/>
          <w:lang w:val="en-US"/>
        </w:rPr>
        <w:t xml:space="preserve"> emissions and credits trading.</w:t>
      </w:r>
    </w:p>
    <w:p w14:paraId="79142E15" w14:textId="77777777" w:rsidR="001D21A3" w:rsidRPr="000545DD" w:rsidRDefault="001D21A3">
      <w:pPr>
        <w:widowControl w:val="0"/>
        <w:autoSpaceDE w:val="0"/>
        <w:autoSpaceDN w:val="0"/>
        <w:adjustRightInd w:val="0"/>
        <w:spacing w:before="12"/>
        <w:rPr>
          <w:rFonts w:ascii="Calibri" w:hAnsi="Calibri" w:cs="Calibri"/>
          <w:color w:val="0000FF"/>
          <w:sz w:val="24"/>
          <w:szCs w:val="24"/>
          <w:lang w:val="en-US"/>
        </w:rPr>
      </w:pPr>
    </w:p>
    <w:p w14:paraId="7D2541FA" w14:textId="6CDC6DA9" w:rsidR="002D3506" w:rsidRPr="000545DD" w:rsidRDefault="00126C42">
      <w:pPr>
        <w:widowControl w:val="0"/>
        <w:autoSpaceDE w:val="0"/>
        <w:autoSpaceDN w:val="0"/>
        <w:adjustRightInd w:val="0"/>
        <w:spacing w:before="12"/>
        <w:rPr>
          <w:rFonts w:ascii="Calibri" w:hAnsi="Calibri" w:cs="Calibri"/>
          <w:color w:val="0000FF"/>
          <w:sz w:val="24"/>
          <w:szCs w:val="24"/>
          <w:lang w:val="en-US"/>
        </w:rPr>
      </w:pPr>
      <w:r w:rsidRPr="000545DD">
        <w:rPr>
          <w:rFonts w:ascii="Calibri" w:hAnsi="Calibri" w:cs="Calibri"/>
          <w:b/>
          <w:color w:val="0000FF"/>
          <w:sz w:val="24"/>
          <w:szCs w:val="24"/>
          <w:lang w:val="en-US"/>
        </w:rPr>
        <w:t>5</w:t>
      </w:r>
      <w:r w:rsidR="009C555F" w:rsidRPr="000545DD">
        <w:rPr>
          <w:rFonts w:ascii="Calibri" w:hAnsi="Calibri" w:cs="Calibri"/>
          <w:b/>
          <w:color w:val="0000FF"/>
          <w:sz w:val="24"/>
          <w:szCs w:val="24"/>
          <w:lang w:val="en-US"/>
        </w:rPr>
        <w:tab/>
      </w:r>
      <w:r w:rsidR="002D3506" w:rsidRPr="000545DD">
        <w:rPr>
          <w:rFonts w:ascii="Calibri" w:hAnsi="Calibri" w:cs="Calibri"/>
          <w:b/>
          <w:color w:val="0000FF"/>
          <w:sz w:val="24"/>
          <w:szCs w:val="24"/>
          <w:lang w:val="en-US"/>
        </w:rPr>
        <w:t>Electricity Market Reforms</w:t>
      </w:r>
    </w:p>
    <w:p w14:paraId="12BA8C85" w14:textId="77777777" w:rsidR="0078522B" w:rsidRPr="000545DD" w:rsidRDefault="0090700B">
      <w:pPr>
        <w:widowControl w:val="0"/>
        <w:autoSpaceDE w:val="0"/>
        <w:autoSpaceDN w:val="0"/>
        <w:adjustRightInd w:val="0"/>
        <w:spacing w:before="12"/>
        <w:rPr>
          <w:rFonts w:ascii="Calibri" w:hAnsi="Calibri" w:cs="Calibri"/>
          <w:color w:val="0000FF"/>
          <w:sz w:val="24"/>
          <w:szCs w:val="24"/>
          <w:lang w:val="en-US"/>
        </w:rPr>
      </w:pPr>
      <w:r w:rsidRPr="000545DD">
        <w:rPr>
          <w:rFonts w:ascii="Calibri" w:hAnsi="Calibri" w:cs="Calibri"/>
          <w:color w:val="0000FF"/>
          <w:sz w:val="24"/>
          <w:szCs w:val="24"/>
          <w:lang w:val="en-US"/>
        </w:rPr>
        <w:t>The gaming of the electricity market has been a running sore since that market was created.  The manipulation of supply and the price, and the supplier-imposed price suppression for those willing to sell to the grid, mean that incentives for distributed electric</w:t>
      </w:r>
      <w:r w:rsidR="0078522B" w:rsidRPr="000545DD">
        <w:rPr>
          <w:rFonts w:ascii="Calibri" w:hAnsi="Calibri" w:cs="Calibri"/>
          <w:color w:val="0000FF"/>
          <w:sz w:val="24"/>
          <w:szCs w:val="24"/>
          <w:lang w:val="en-US"/>
        </w:rPr>
        <w:t>ity supply are severely muted.</w:t>
      </w:r>
    </w:p>
    <w:p w14:paraId="3004A351" w14:textId="77777777" w:rsidR="0078522B" w:rsidRPr="000545DD" w:rsidRDefault="0078522B">
      <w:pPr>
        <w:widowControl w:val="0"/>
        <w:autoSpaceDE w:val="0"/>
        <w:autoSpaceDN w:val="0"/>
        <w:adjustRightInd w:val="0"/>
        <w:spacing w:before="12"/>
        <w:rPr>
          <w:rFonts w:ascii="Calibri" w:hAnsi="Calibri" w:cs="Calibri"/>
          <w:color w:val="0000FF"/>
          <w:sz w:val="24"/>
          <w:szCs w:val="24"/>
          <w:lang w:val="en-US"/>
        </w:rPr>
      </w:pPr>
    </w:p>
    <w:p w14:paraId="0E3408B9" w14:textId="77777777" w:rsidR="00F9624F" w:rsidRPr="000545DD" w:rsidRDefault="00F9624F">
      <w:pPr>
        <w:widowControl w:val="0"/>
        <w:autoSpaceDE w:val="0"/>
        <w:autoSpaceDN w:val="0"/>
        <w:adjustRightInd w:val="0"/>
        <w:spacing w:before="12"/>
        <w:rPr>
          <w:rFonts w:ascii="Calibri" w:hAnsi="Calibri" w:cs="Calibri"/>
          <w:color w:val="0000FF"/>
          <w:sz w:val="24"/>
          <w:szCs w:val="24"/>
          <w:lang w:val="en-US"/>
        </w:rPr>
      </w:pPr>
      <w:r w:rsidRPr="000545DD">
        <w:rPr>
          <w:rFonts w:ascii="Calibri" w:hAnsi="Calibri" w:cs="Calibri"/>
          <w:color w:val="0000FF"/>
          <w:sz w:val="24"/>
          <w:szCs w:val="24"/>
          <w:lang w:val="en-US"/>
        </w:rPr>
        <w:t>As in Dr. Bertram’s submission to you, referenced to a suite of expert papers by him, the rising marginal cost of fossil fuel extraction and supply is leading the price and preventing the benefits of renewables passing through to consumers and to allow the local network operators to integrate distributed generation into the supply.</w:t>
      </w:r>
    </w:p>
    <w:p w14:paraId="00789393" w14:textId="77777777" w:rsidR="00F9624F" w:rsidRPr="000545DD" w:rsidRDefault="00F9624F">
      <w:pPr>
        <w:widowControl w:val="0"/>
        <w:autoSpaceDE w:val="0"/>
        <w:autoSpaceDN w:val="0"/>
        <w:adjustRightInd w:val="0"/>
        <w:spacing w:before="12"/>
        <w:rPr>
          <w:rFonts w:ascii="Calibri" w:hAnsi="Calibri" w:cs="Calibri"/>
          <w:color w:val="0000FF"/>
          <w:sz w:val="24"/>
          <w:szCs w:val="24"/>
          <w:lang w:val="en-US"/>
        </w:rPr>
      </w:pPr>
    </w:p>
    <w:p w14:paraId="7E270A0A" w14:textId="3500E97E" w:rsidR="00DA6F2E" w:rsidRPr="000545DD" w:rsidRDefault="0090700B">
      <w:pPr>
        <w:widowControl w:val="0"/>
        <w:autoSpaceDE w:val="0"/>
        <w:autoSpaceDN w:val="0"/>
        <w:adjustRightInd w:val="0"/>
        <w:spacing w:before="12"/>
        <w:rPr>
          <w:rFonts w:ascii="Calibri" w:hAnsi="Calibri" w:cs="Calibri"/>
          <w:color w:val="0000FF"/>
          <w:sz w:val="24"/>
          <w:szCs w:val="24"/>
          <w:lang w:val="en-US"/>
        </w:rPr>
      </w:pPr>
      <w:r w:rsidRPr="000545DD">
        <w:rPr>
          <w:rFonts w:ascii="Calibri" w:hAnsi="Calibri" w:cs="Calibri"/>
          <w:color w:val="0000FF"/>
          <w:sz w:val="24"/>
          <w:szCs w:val="24"/>
          <w:lang w:val="en-US"/>
        </w:rPr>
        <w:t>Dr. Geoff Bertram and others have long exposed the problems</w:t>
      </w:r>
      <w:r w:rsidR="00F9624F" w:rsidRPr="000545DD">
        <w:rPr>
          <w:rFonts w:ascii="Calibri" w:hAnsi="Calibri" w:cs="Calibri"/>
          <w:color w:val="0000FF"/>
          <w:sz w:val="24"/>
          <w:szCs w:val="24"/>
          <w:lang w:val="en-US"/>
        </w:rPr>
        <w:t xml:space="preserve"> with the </w:t>
      </w:r>
      <w:proofErr w:type="spellStart"/>
      <w:r w:rsidR="00F9624F" w:rsidRPr="000545DD">
        <w:rPr>
          <w:rFonts w:ascii="Calibri" w:hAnsi="Calibri" w:cs="Calibri"/>
          <w:color w:val="0000FF"/>
          <w:sz w:val="24"/>
          <w:szCs w:val="24"/>
          <w:lang w:val="en-US"/>
        </w:rPr>
        <w:t>gentailer</w:t>
      </w:r>
      <w:proofErr w:type="spellEnd"/>
      <w:r w:rsidR="00F9624F" w:rsidRPr="000545DD">
        <w:rPr>
          <w:rFonts w:ascii="Calibri" w:hAnsi="Calibri" w:cs="Calibri"/>
          <w:color w:val="0000FF"/>
          <w:sz w:val="24"/>
          <w:szCs w:val="24"/>
          <w:lang w:val="en-US"/>
        </w:rPr>
        <w:t xml:space="preserve"> cartels and the barriers to </w:t>
      </w:r>
      <w:proofErr w:type="spellStart"/>
      <w:r w:rsidR="00F9624F" w:rsidRPr="000545DD">
        <w:rPr>
          <w:rFonts w:ascii="Calibri" w:hAnsi="Calibri" w:cs="Calibri"/>
          <w:color w:val="0000FF"/>
          <w:sz w:val="24"/>
          <w:szCs w:val="24"/>
          <w:lang w:val="en-US"/>
        </w:rPr>
        <w:t>decarbonisation</w:t>
      </w:r>
      <w:proofErr w:type="spellEnd"/>
      <w:r w:rsidR="00F9624F" w:rsidRPr="000545DD">
        <w:rPr>
          <w:rFonts w:ascii="Calibri" w:hAnsi="Calibri" w:cs="Calibri"/>
          <w:color w:val="0000FF"/>
          <w:sz w:val="24"/>
          <w:szCs w:val="24"/>
          <w:lang w:val="en-US"/>
        </w:rPr>
        <w:t xml:space="preserve"> </w:t>
      </w:r>
      <w:proofErr w:type="gramStart"/>
      <w:r w:rsidR="00F9624F" w:rsidRPr="000545DD">
        <w:rPr>
          <w:rFonts w:ascii="Calibri" w:hAnsi="Calibri" w:cs="Calibri"/>
          <w:color w:val="0000FF"/>
          <w:sz w:val="24"/>
          <w:szCs w:val="24"/>
          <w:lang w:val="en-US"/>
        </w:rPr>
        <w:t>created, and</w:t>
      </w:r>
      <w:proofErr w:type="gramEnd"/>
      <w:r w:rsidR="00F9624F" w:rsidRPr="000545DD">
        <w:rPr>
          <w:rFonts w:ascii="Calibri" w:hAnsi="Calibri" w:cs="Calibri"/>
          <w:color w:val="0000FF"/>
          <w:sz w:val="24"/>
          <w:szCs w:val="24"/>
          <w:lang w:val="en-US"/>
        </w:rPr>
        <w:t xml:space="preserve"> have</w:t>
      </w:r>
      <w:r w:rsidRPr="000545DD">
        <w:rPr>
          <w:rFonts w:ascii="Calibri" w:hAnsi="Calibri" w:cs="Calibri"/>
          <w:color w:val="0000FF"/>
          <w:sz w:val="24"/>
          <w:szCs w:val="24"/>
          <w:lang w:val="en-US"/>
        </w:rPr>
        <w:t xml:space="preserve"> and proffered remedies.  We urge the Commission to press the government to grasp that </w:t>
      </w:r>
      <w:proofErr w:type="gramStart"/>
      <w:r w:rsidRPr="000545DD">
        <w:rPr>
          <w:rFonts w:ascii="Calibri" w:hAnsi="Calibri" w:cs="Calibri"/>
          <w:color w:val="0000FF"/>
          <w:sz w:val="24"/>
          <w:szCs w:val="24"/>
          <w:lang w:val="en-US"/>
        </w:rPr>
        <w:t>particular nettle</w:t>
      </w:r>
      <w:proofErr w:type="gramEnd"/>
      <w:r w:rsidRPr="000545DD">
        <w:rPr>
          <w:rFonts w:ascii="Calibri" w:hAnsi="Calibri" w:cs="Calibri"/>
          <w:color w:val="0000FF"/>
          <w:sz w:val="24"/>
          <w:szCs w:val="24"/>
          <w:lang w:val="en-US"/>
        </w:rPr>
        <w:t xml:space="preserve"> and sort it out so that genuine supply and demand price signals are transmitted, rather than allowing </w:t>
      </w:r>
      <w:r w:rsidR="00BB3B35" w:rsidRPr="000545DD">
        <w:rPr>
          <w:rFonts w:ascii="Calibri" w:hAnsi="Calibri" w:cs="Calibri"/>
          <w:color w:val="0000FF"/>
          <w:sz w:val="24"/>
          <w:szCs w:val="24"/>
          <w:lang w:val="en-US"/>
        </w:rPr>
        <w:t xml:space="preserve">other businesses and </w:t>
      </w:r>
      <w:r w:rsidRPr="000545DD">
        <w:rPr>
          <w:rFonts w:ascii="Calibri" w:hAnsi="Calibri" w:cs="Calibri"/>
          <w:color w:val="0000FF"/>
          <w:sz w:val="24"/>
          <w:szCs w:val="24"/>
          <w:lang w:val="en-US"/>
        </w:rPr>
        <w:t xml:space="preserve">consumers to be price-gouged by </w:t>
      </w:r>
      <w:r w:rsidR="00BB3B35" w:rsidRPr="000545DD">
        <w:rPr>
          <w:rFonts w:ascii="Calibri" w:hAnsi="Calibri" w:cs="Calibri"/>
          <w:color w:val="0000FF"/>
          <w:sz w:val="24"/>
          <w:szCs w:val="24"/>
          <w:lang w:val="en-US"/>
        </w:rPr>
        <w:t>the bi</w:t>
      </w:r>
      <w:r w:rsidR="00F9624F" w:rsidRPr="000545DD">
        <w:rPr>
          <w:rFonts w:ascii="Calibri" w:hAnsi="Calibri" w:cs="Calibri"/>
          <w:color w:val="0000FF"/>
          <w:sz w:val="24"/>
          <w:szCs w:val="24"/>
          <w:lang w:val="en-US"/>
        </w:rPr>
        <w:t xml:space="preserve">g </w:t>
      </w:r>
      <w:proofErr w:type="spellStart"/>
      <w:r w:rsidR="00F9624F" w:rsidRPr="000545DD">
        <w:rPr>
          <w:rFonts w:ascii="Calibri" w:hAnsi="Calibri" w:cs="Calibri"/>
          <w:color w:val="0000FF"/>
          <w:sz w:val="24"/>
          <w:szCs w:val="24"/>
          <w:lang w:val="en-US"/>
        </w:rPr>
        <w:t>gentailers</w:t>
      </w:r>
      <w:proofErr w:type="spellEnd"/>
      <w:r w:rsidR="00F9624F" w:rsidRPr="000545DD">
        <w:rPr>
          <w:rFonts w:ascii="Calibri" w:hAnsi="Calibri" w:cs="Calibri"/>
          <w:color w:val="0000FF"/>
          <w:sz w:val="24"/>
          <w:szCs w:val="24"/>
          <w:lang w:val="en-US"/>
        </w:rPr>
        <w:t xml:space="preserve">, and for </w:t>
      </w:r>
      <w:r w:rsidR="00DA6F2E" w:rsidRPr="000545DD">
        <w:rPr>
          <w:rFonts w:ascii="Calibri" w:hAnsi="Calibri" w:cs="Calibri"/>
          <w:color w:val="0000FF"/>
          <w:sz w:val="24"/>
          <w:szCs w:val="24"/>
          <w:lang w:val="en-US"/>
        </w:rPr>
        <w:t>barriers to entry to the market to remain.</w:t>
      </w:r>
    </w:p>
    <w:p w14:paraId="6D874723" w14:textId="77777777" w:rsidR="00DA6F2E" w:rsidRPr="000545DD" w:rsidRDefault="00DA6F2E">
      <w:pPr>
        <w:widowControl w:val="0"/>
        <w:autoSpaceDE w:val="0"/>
        <w:autoSpaceDN w:val="0"/>
        <w:adjustRightInd w:val="0"/>
        <w:spacing w:before="12"/>
        <w:rPr>
          <w:rFonts w:ascii="Calibri" w:hAnsi="Calibri" w:cs="Calibri"/>
          <w:color w:val="0000FF"/>
          <w:sz w:val="24"/>
          <w:szCs w:val="24"/>
          <w:lang w:val="en-US"/>
        </w:rPr>
      </w:pPr>
    </w:p>
    <w:p w14:paraId="19610EB5" w14:textId="7F0A6900" w:rsidR="002D3506" w:rsidRPr="000545DD" w:rsidRDefault="00BB3B35">
      <w:pPr>
        <w:widowControl w:val="0"/>
        <w:autoSpaceDE w:val="0"/>
        <w:autoSpaceDN w:val="0"/>
        <w:adjustRightInd w:val="0"/>
        <w:spacing w:before="12"/>
        <w:rPr>
          <w:rFonts w:ascii="Calibri" w:hAnsi="Calibri" w:cs="Calibri"/>
          <w:color w:val="0000FF"/>
          <w:sz w:val="24"/>
          <w:szCs w:val="24"/>
          <w:lang w:val="en-US"/>
        </w:rPr>
      </w:pPr>
      <w:r w:rsidRPr="000545DD">
        <w:rPr>
          <w:rFonts w:ascii="Calibri" w:hAnsi="Calibri" w:cs="Calibri"/>
          <w:color w:val="0000FF"/>
          <w:sz w:val="24"/>
          <w:szCs w:val="24"/>
          <w:lang w:val="en-US"/>
        </w:rPr>
        <w:t xml:space="preserve">Reform of the electricity sector would allow consumers to get more accurate </w:t>
      </w:r>
      <w:proofErr w:type="spellStart"/>
      <w:r w:rsidRPr="000545DD">
        <w:rPr>
          <w:rFonts w:ascii="Calibri" w:hAnsi="Calibri" w:cs="Calibri"/>
          <w:color w:val="0000FF"/>
          <w:sz w:val="24"/>
          <w:szCs w:val="24"/>
          <w:lang w:val="en-US"/>
        </w:rPr>
        <w:t>feed back</w:t>
      </w:r>
      <w:proofErr w:type="spellEnd"/>
      <w:r w:rsidRPr="000545DD">
        <w:rPr>
          <w:rFonts w:ascii="Calibri" w:hAnsi="Calibri" w:cs="Calibri"/>
          <w:color w:val="0000FF"/>
          <w:sz w:val="24"/>
          <w:szCs w:val="24"/>
          <w:lang w:val="en-US"/>
        </w:rPr>
        <w:t xml:space="preserve">, and would nurture distributed generation, so providing more </w:t>
      </w:r>
      <w:r w:rsidR="00DA6F2E" w:rsidRPr="000545DD">
        <w:rPr>
          <w:rFonts w:ascii="Calibri" w:hAnsi="Calibri" w:cs="Calibri"/>
          <w:color w:val="0000FF"/>
          <w:sz w:val="24"/>
          <w:szCs w:val="24"/>
          <w:lang w:val="en-US"/>
        </w:rPr>
        <w:t xml:space="preserve">incentive to investment, more </w:t>
      </w:r>
      <w:r w:rsidRPr="000545DD">
        <w:rPr>
          <w:rFonts w:ascii="Calibri" w:hAnsi="Calibri" w:cs="Calibri"/>
          <w:color w:val="0000FF"/>
          <w:sz w:val="24"/>
          <w:szCs w:val="24"/>
          <w:lang w:val="en-US"/>
        </w:rPr>
        <w:t>resilient supply and relieving some energy poverty.</w:t>
      </w:r>
    </w:p>
    <w:p w14:paraId="61004BD3" w14:textId="77777777" w:rsidR="001018AE" w:rsidRPr="000545DD" w:rsidRDefault="001018AE">
      <w:pPr>
        <w:widowControl w:val="0"/>
        <w:autoSpaceDE w:val="0"/>
        <w:autoSpaceDN w:val="0"/>
        <w:adjustRightInd w:val="0"/>
        <w:spacing w:before="12"/>
        <w:rPr>
          <w:rFonts w:ascii="Calibri" w:hAnsi="Calibri" w:cs="Calibri"/>
          <w:color w:val="0000FF"/>
          <w:sz w:val="24"/>
          <w:szCs w:val="24"/>
          <w:lang w:val="en-US"/>
        </w:rPr>
      </w:pPr>
    </w:p>
    <w:p w14:paraId="4A2534DF" w14:textId="13EC081F" w:rsidR="0090700B" w:rsidRPr="000545DD" w:rsidRDefault="0078522B">
      <w:pPr>
        <w:widowControl w:val="0"/>
        <w:autoSpaceDE w:val="0"/>
        <w:autoSpaceDN w:val="0"/>
        <w:adjustRightInd w:val="0"/>
        <w:spacing w:before="12"/>
        <w:rPr>
          <w:rFonts w:ascii="Calibri" w:hAnsi="Calibri" w:cs="Calibri"/>
          <w:color w:val="0000FF"/>
          <w:sz w:val="24"/>
          <w:szCs w:val="24"/>
          <w:lang w:val="en-US"/>
        </w:rPr>
      </w:pPr>
      <w:r w:rsidRPr="000545DD">
        <w:rPr>
          <w:rFonts w:ascii="Calibri" w:hAnsi="Calibri" w:cs="Calibri"/>
          <w:color w:val="0000FF"/>
          <w:sz w:val="24"/>
          <w:szCs w:val="24"/>
          <w:lang w:val="en-US"/>
        </w:rPr>
        <w:t>Dr Bertram’s expert and extensive research and writing on the topic of the Electricity market “reforms” and contorted evolution since are documented in his own su</w:t>
      </w:r>
      <w:r w:rsidR="00DA6F2E" w:rsidRPr="000545DD">
        <w:rPr>
          <w:rFonts w:ascii="Calibri" w:hAnsi="Calibri" w:cs="Calibri"/>
          <w:color w:val="0000FF"/>
          <w:sz w:val="24"/>
          <w:szCs w:val="24"/>
          <w:lang w:val="en-US"/>
        </w:rPr>
        <w:t>bmission of 25 March 2021 to the Commission and to other policy and expert journals,</w:t>
      </w:r>
      <w:r w:rsidRPr="000545DD">
        <w:rPr>
          <w:rFonts w:ascii="Calibri" w:hAnsi="Calibri" w:cs="Calibri"/>
          <w:color w:val="0000FF"/>
          <w:sz w:val="24"/>
          <w:szCs w:val="24"/>
          <w:lang w:val="en-US"/>
        </w:rPr>
        <w:t xml:space="preserve"> and we will not repeat those references here, but we do recommend them.  </w:t>
      </w:r>
      <w:r w:rsidR="00DA6F2E" w:rsidRPr="000545DD">
        <w:rPr>
          <w:rFonts w:ascii="Calibri" w:hAnsi="Calibri" w:cs="Calibri"/>
          <w:color w:val="0000FF"/>
          <w:sz w:val="24"/>
          <w:szCs w:val="24"/>
          <w:lang w:val="en-US"/>
        </w:rPr>
        <w:t xml:space="preserve"> </w:t>
      </w:r>
    </w:p>
    <w:p w14:paraId="1D67D3D9" w14:textId="77777777" w:rsidR="009C555F" w:rsidRPr="000545DD" w:rsidRDefault="009C555F">
      <w:pPr>
        <w:widowControl w:val="0"/>
        <w:autoSpaceDE w:val="0"/>
        <w:autoSpaceDN w:val="0"/>
        <w:adjustRightInd w:val="0"/>
        <w:spacing w:before="12"/>
        <w:rPr>
          <w:rFonts w:ascii="Calibri" w:hAnsi="Calibri" w:cs="Calibri"/>
          <w:color w:val="0000FF"/>
          <w:sz w:val="24"/>
          <w:szCs w:val="24"/>
          <w:lang w:val="en-US"/>
        </w:rPr>
      </w:pPr>
    </w:p>
    <w:p w14:paraId="540A15DB" w14:textId="14FBC159" w:rsidR="002D3506" w:rsidRPr="000545DD" w:rsidRDefault="0011788E">
      <w:pPr>
        <w:widowControl w:val="0"/>
        <w:autoSpaceDE w:val="0"/>
        <w:autoSpaceDN w:val="0"/>
        <w:adjustRightInd w:val="0"/>
        <w:spacing w:before="12"/>
        <w:rPr>
          <w:rFonts w:ascii="Calibri" w:hAnsi="Calibri" w:cs="Calibri"/>
          <w:b/>
          <w:color w:val="0000FF"/>
          <w:sz w:val="24"/>
          <w:szCs w:val="24"/>
          <w:lang w:val="en-US"/>
        </w:rPr>
      </w:pPr>
      <w:r w:rsidRPr="000545DD">
        <w:rPr>
          <w:rFonts w:ascii="Calibri" w:hAnsi="Calibri" w:cs="Calibri"/>
          <w:b/>
          <w:color w:val="0000FF"/>
          <w:sz w:val="24"/>
          <w:szCs w:val="24"/>
          <w:lang w:val="en-US"/>
        </w:rPr>
        <w:t>5</w:t>
      </w:r>
      <w:r w:rsidR="002D3506" w:rsidRPr="000545DD">
        <w:rPr>
          <w:rFonts w:ascii="Calibri" w:hAnsi="Calibri" w:cs="Calibri"/>
          <w:b/>
          <w:color w:val="0000FF"/>
          <w:sz w:val="24"/>
          <w:szCs w:val="24"/>
          <w:lang w:val="en-US"/>
        </w:rPr>
        <w:tab/>
        <w:t xml:space="preserve">Public investment </w:t>
      </w:r>
      <w:r w:rsidR="00A612EF" w:rsidRPr="000545DD">
        <w:rPr>
          <w:rFonts w:ascii="Calibri" w:hAnsi="Calibri" w:cs="Calibri"/>
          <w:b/>
          <w:color w:val="0000FF"/>
          <w:sz w:val="24"/>
          <w:szCs w:val="24"/>
          <w:lang w:val="en-US"/>
        </w:rPr>
        <w:t>to smooth out c</w:t>
      </w:r>
      <w:r w:rsidR="002D3506" w:rsidRPr="000545DD">
        <w:rPr>
          <w:rFonts w:ascii="Calibri" w:hAnsi="Calibri" w:cs="Calibri"/>
          <w:b/>
          <w:color w:val="0000FF"/>
          <w:sz w:val="24"/>
          <w:szCs w:val="24"/>
          <w:lang w:val="en-US"/>
        </w:rPr>
        <w:t>apital costs</w:t>
      </w:r>
      <w:r w:rsidRPr="000545DD">
        <w:rPr>
          <w:rFonts w:ascii="Calibri" w:hAnsi="Calibri" w:cs="Calibri"/>
          <w:b/>
          <w:color w:val="0000FF"/>
          <w:sz w:val="24"/>
          <w:szCs w:val="24"/>
          <w:lang w:val="en-US"/>
        </w:rPr>
        <w:t xml:space="preserve">, </w:t>
      </w:r>
      <w:r w:rsidR="00A612EF" w:rsidRPr="000545DD">
        <w:rPr>
          <w:rFonts w:ascii="Calibri" w:hAnsi="Calibri" w:cs="Calibri"/>
          <w:b/>
          <w:color w:val="0000FF"/>
          <w:sz w:val="24"/>
          <w:szCs w:val="24"/>
          <w:lang w:val="en-US"/>
        </w:rPr>
        <w:t xml:space="preserve">lower </w:t>
      </w:r>
      <w:r w:rsidR="002D3506" w:rsidRPr="000545DD">
        <w:rPr>
          <w:rFonts w:ascii="Calibri" w:hAnsi="Calibri" w:cs="Calibri"/>
          <w:b/>
          <w:color w:val="0000FF"/>
          <w:sz w:val="24"/>
          <w:szCs w:val="24"/>
          <w:lang w:val="en-US"/>
        </w:rPr>
        <w:t>information costs</w:t>
      </w:r>
    </w:p>
    <w:p w14:paraId="1E730AD6" w14:textId="4C2D87AF" w:rsidR="001D21A3" w:rsidRPr="000545DD" w:rsidRDefault="001D21A3">
      <w:pPr>
        <w:widowControl w:val="0"/>
        <w:autoSpaceDE w:val="0"/>
        <w:autoSpaceDN w:val="0"/>
        <w:adjustRightInd w:val="0"/>
        <w:spacing w:before="12"/>
        <w:rPr>
          <w:rFonts w:ascii="Calibri" w:hAnsi="Calibri" w:cs="Calibri"/>
          <w:color w:val="0000FF"/>
          <w:sz w:val="24"/>
          <w:szCs w:val="24"/>
          <w:lang w:val="en-US"/>
        </w:rPr>
      </w:pPr>
      <w:r w:rsidRPr="000545DD">
        <w:rPr>
          <w:rFonts w:ascii="Calibri" w:hAnsi="Calibri" w:cs="Calibri"/>
          <w:color w:val="0000FF"/>
          <w:sz w:val="24"/>
          <w:szCs w:val="24"/>
          <w:lang w:val="en-US"/>
        </w:rPr>
        <w:t xml:space="preserve">The high capital costs of </w:t>
      </w:r>
      <w:r w:rsidR="00D747E6" w:rsidRPr="000545DD">
        <w:rPr>
          <w:rFonts w:ascii="Calibri" w:hAnsi="Calibri" w:cs="Calibri"/>
          <w:color w:val="0000FF"/>
          <w:sz w:val="24"/>
          <w:szCs w:val="24"/>
          <w:lang w:val="en-US"/>
        </w:rPr>
        <w:t xml:space="preserve">upgrading the energy efficiency and performance of </w:t>
      </w:r>
      <w:r w:rsidR="00A612EF" w:rsidRPr="000545DD">
        <w:rPr>
          <w:rFonts w:ascii="Calibri" w:hAnsi="Calibri" w:cs="Calibri"/>
          <w:color w:val="0000FF"/>
          <w:sz w:val="24"/>
          <w:szCs w:val="24"/>
          <w:lang w:val="en-US"/>
        </w:rPr>
        <w:t xml:space="preserve">new and </w:t>
      </w:r>
      <w:r w:rsidR="00D747E6" w:rsidRPr="000545DD">
        <w:rPr>
          <w:rFonts w:ascii="Calibri" w:hAnsi="Calibri" w:cs="Calibri"/>
          <w:color w:val="0000FF"/>
          <w:sz w:val="24"/>
          <w:szCs w:val="24"/>
          <w:lang w:val="en-US"/>
        </w:rPr>
        <w:t xml:space="preserve">existing stocks of houses and other buildings, </w:t>
      </w:r>
      <w:r w:rsidR="00A612EF" w:rsidRPr="000545DD">
        <w:rPr>
          <w:rFonts w:ascii="Calibri" w:hAnsi="Calibri" w:cs="Calibri"/>
          <w:color w:val="0000FF"/>
          <w:sz w:val="24"/>
          <w:szCs w:val="24"/>
          <w:lang w:val="en-US"/>
        </w:rPr>
        <w:t xml:space="preserve">consumer durables, and switching costs should be the subject of public sector funding and support.  This is especially the case with overcoming </w:t>
      </w:r>
      <w:r w:rsidR="00D747E6" w:rsidRPr="000545DD">
        <w:rPr>
          <w:rFonts w:ascii="Calibri" w:hAnsi="Calibri" w:cs="Calibri"/>
          <w:color w:val="0000FF"/>
          <w:sz w:val="24"/>
          <w:szCs w:val="24"/>
          <w:lang w:val="en-US"/>
        </w:rPr>
        <w:t>the hig</w:t>
      </w:r>
      <w:r w:rsidR="00A612EF" w:rsidRPr="000545DD">
        <w:rPr>
          <w:rFonts w:ascii="Calibri" w:hAnsi="Calibri" w:cs="Calibri"/>
          <w:color w:val="0000FF"/>
          <w:sz w:val="24"/>
          <w:szCs w:val="24"/>
          <w:lang w:val="en-US"/>
        </w:rPr>
        <w:t xml:space="preserve">h capital costs of </w:t>
      </w:r>
      <w:r w:rsidR="00D747E6" w:rsidRPr="000545DD">
        <w:rPr>
          <w:rFonts w:ascii="Calibri" w:hAnsi="Calibri" w:cs="Calibri"/>
          <w:color w:val="0000FF"/>
          <w:sz w:val="24"/>
          <w:szCs w:val="24"/>
          <w:lang w:val="en-US"/>
        </w:rPr>
        <w:t xml:space="preserve">consumer durables </w:t>
      </w:r>
      <w:r w:rsidR="00A612EF" w:rsidRPr="000545DD">
        <w:rPr>
          <w:rFonts w:ascii="Calibri" w:hAnsi="Calibri" w:cs="Calibri"/>
          <w:color w:val="0000FF"/>
          <w:sz w:val="24"/>
          <w:szCs w:val="24"/>
          <w:lang w:val="en-US"/>
        </w:rPr>
        <w:t xml:space="preserve">or switching production processes </w:t>
      </w:r>
      <w:r w:rsidR="00D747E6" w:rsidRPr="000545DD">
        <w:rPr>
          <w:rFonts w:ascii="Calibri" w:hAnsi="Calibri" w:cs="Calibri"/>
          <w:color w:val="0000FF"/>
          <w:sz w:val="24"/>
          <w:szCs w:val="24"/>
          <w:lang w:val="en-US"/>
        </w:rPr>
        <w:t xml:space="preserve">with long-term </w:t>
      </w:r>
      <w:proofErr w:type="gramStart"/>
      <w:r w:rsidR="00D747E6" w:rsidRPr="000545DD">
        <w:rPr>
          <w:rFonts w:ascii="Calibri" w:hAnsi="Calibri" w:cs="Calibri"/>
          <w:color w:val="0000FF"/>
          <w:sz w:val="24"/>
          <w:szCs w:val="24"/>
          <w:lang w:val="en-US"/>
        </w:rPr>
        <w:t>pay-offs</w:t>
      </w:r>
      <w:proofErr w:type="gramEnd"/>
      <w:r w:rsidR="00D747E6" w:rsidRPr="000545DD">
        <w:rPr>
          <w:rFonts w:ascii="Calibri" w:hAnsi="Calibri" w:cs="Calibri"/>
          <w:color w:val="0000FF"/>
          <w:sz w:val="24"/>
          <w:szCs w:val="24"/>
          <w:lang w:val="en-US"/>
        </w:rPr>
        <w:t xml:space="preserve"> of energy efficiency</w:t>
      </w:r>
      <w:r w:rsidR="00A612EF" w:rsidRPr="000545DD">
        <w:rPr>
          <w:rFonts w:ascii="Calibri" w:hAnsi="Calibri" w:cs="Calibri"/>
          <w:color w:val="0000FF"/>
          <w:sz w:val="24"/>
          <w:szCs w:val="24"/>
          <w:lang w:val="en-US"/>
        </w:rPr>
        <w:t xml:space="preserve">.  Direct subsidies or loans for cost smoothing </w:t>
      </w:r>
      <w:r w:rsidR="00D747E6" w:rsidRPr="000545DD">
        <w:rPr>
          <w:rFonts w:ascii="Calibri" w:hAnsi="Calibri" w:cs="Calibri"/>
          <w:color w:val="0000FF"/>
          <w:sz w:val="24"/>
          <w:szCs w:val="24"/>
          <w:lang w:val="en-US"/>
        </w:rPr>
        <w:t xml:space="preserve">such as </w:t>
      </w:r>
      <w:r w:rsidR="00A612EF" w:rsidRPr="000545DD">
        <w:rPr>
          <w:rFonts w:ascii="Calibri" w:hAnsi="Calibri" w:cs="Calibri"/>
          <w:color w:val="0000FF"/>
          <w:sz w:val="24"/>
          <w:szCs w:val="24"/>
          <w:lang w:val="en-US"/>
        </w:rPr>
        <w:t xml:space="preserve">lowering the initial costs of </w:t>
      </w:r>
      <w:r w:rsidR="00D747E6" w:rsidRPr="000545DD">
        <w:rPr>
          <w:rFonts w:ascii="Calibri" w:hAnsi="Calibri" w:cs="Calibri"/>
          <w:color w:val="0000FF"/>
          <w:sz w:val="24"/>
          <w:szCs w:val="24"/>
          <w:lang w:val="en-US"/>
        </w:rPr>
        <w:t xml:space="preserve">electric vehicles, </w:t>
      </w:r>
      <w:r w:rsidR="00A612EF" w:rsidRPr="000545DD">
        <w:rPr>
          <w:rFonts w:ascii="Calibri" w:hAnsi="Calibri" w:cs="Calibri"/>
          <w:color w:val="0000FF"/>
          <w:sz w:val="24"/>
          <w:szCs w:val="24"/>
          <w:lang w:val="en-US"/>
        </w:rPr>
        <w:t xml:space="preserve">and insulation </w:t>
      </w:r>
      <w:proofErr w:type="spellStart"/>
      <w:r w:rsidR="00A612EF" w:rsidRPr="000545DD">
        <w:rPr>
          <w:rFonts w:ascii="Calibri" w:hAnsi="Calibri" w:cs="Calibri"/>
          <w:color w:val="0000FF"/>
          <w:sz w:val="24"/>
          <w:szCs w:val="24"/>
          <w:lang w:val="en-US"/>
        </w:rPr>
        <w:t>etc</w:t>
      </w:r>
      <w:proofErr w:type="spellEnd"/>
      <w:r w:rsidR="00A612EF" w:rsidRPr="000545DD">
        <w:rPr>
          <w:rFonts w:ascii="Calibri" w:hAnsi="Calibri" w:cs="Calibri"/>
          <w:color w:val="0000FF"/>
          <w:sz w:val="24"/>
          <w:szCs w:val="24"/>
          <w:lang w:val="en-US"/>
        </w:rPr>
        <w:t xml:space="preserve">, </w:t>
      </w:r>
      <w:r w:rsidR="00D747E6" w:rsidRPr="000545DD">
        <w:rPr>
          <w:rFonts w:ascii="Calibri" w:hAnsi="Calibri" w:cs="Calibri"/>
          <w:color w:val="0000FF"/>
          <w:sz w:val="24"/>
          <w:szCs w:val="24"/>
          <w:lang w:val="en-US"/>
        </w:rPr>
        <w:t xml:space="preserve">means that there should be </w:t>
      </w:r>
      <w:r w:rsidR="00A612EF" w:rsidRPr="000545DD">
        <w:rPr>
          <w:rFonts w:ascii="Calibri" w:hAnsi="Calibri" w:cs="Calibri"/>
          <w:color w:val="0000FF"/>
          <w:sz w:val="24"/>
          <w:szCs w:val="24"/>
          <w:lang w:val="en-US"/>
        </w:rPr>
        <w:t xml:space="preserve">public </w:t>
      </w:r>
      <w:r w:rsidR="00D747E6" w:rsidRPr="000545DD">
        <w:rPr>
          <w:rFonts w:ascii="Calibri" w:hAnsi="Calibri" w:cs="Calibri"/>
          <w:color w:val="0000FF"/>
          <w:sz w:val="24"/>
          <w:szCs w:val="24"/>
          <w:lang w:val="en-US"/>
        </w:rPr>
        <w:t xml:space="preserve">investment funds available to help with the transitions needed.  Rent-to-buy and other mechanisms for tackling high up-front costs should be used to increase social, environmental and health outcomes.  </w:t>
      </w:r>
    </w:p>
    <w:p w14:paraId="2FE26FDC" w14:textId="77777777" w:rsidR="00D747E6" w:rsidRPr="000545DD" w:rsidRDefault="00D747E6">
      <w:pPr>
        <w:widowControl w:val="0"/>
        <w:autoSpaceDE w:val="0"/>
        <w:autoSpaceDN w:val="0"/>
        <w:adjustRightInd w:val="0"/>
        <w:spacing w:before="12"/>
        <w:rPr>
          <w:rFonts w:ascii="Calibri" w:hAnsi="Calibri" w:cs="Calibri"/>
          <w:color w:val="0000FF"/>
          <w:sz w:val="24"/>
          <w:szCs w:val="24"/>
          <w:lang w:val="en-US"/>
        </w:rPr>
      </w:pPr>
    </w:p>
    <w:p w14:paraId="35923B3A" w14:textId="4D6B2A39" w:rsidR="00E93364" w:rsidRPr="000545DD" w:rsidRDefault="0011788E">
      <w:pPr>
        <w:widowControl w:val="0"/>
        <w:autoSpaceDE w:val="0"/>
        <w:autoSpaceDN w:val="0"/>
        <w:adjustRightInd w:val="0"/>
        <w:spacing w:before="12"/>
        <w:rPr>
          <w:rFonts w:ascii="Calibri" w:hAnsi="Calibri" w:cs="Calibri"/>
          <w:b/>
          <w:color w:val="0000FF"/>
          <w:sz w:val="24"/>
          <w:szCs w:val="24"/>
          <w:lang w:val="en-US"/>
        </w:rPr>
      </w:pPr>
      <w:r w:rsidRPr="000545DD">
        <w:rPr>
          <w:rFonts w:ascii="Calibri" w:hAnsi="Calibri" w:cs="Calibri"/>
          <w:b/>
          <w:color w:val="0000FF"/>
          <w:sz w:val="24"/>
          <w:szCs w:val="24"/>
          <w:lang w:val="en-US"/>
        </w:rPr>
        <w:t>6</w:t>
      </w:r>
      <w:r w:rsidR="00E93364" w:rsidRPr="000545DD">
        <w:rPr>
          <w:rFonts w:ascii="Calibri" w:hAnsi="Calibri" w:cs="Calibri"/>
          <w:b/>
          <w:color w:val="0000FF"/>
          <w:sz w:val="24"/>
          <w:szCs w:val="24"/>
          <w:lang w:val="en-US"/>
        </w:rPr>
        <w:tab/>
        <w:t>Regulation</w:t>
      </w:r>
      <w:r w:rsidR="00DA6F2E" w:rsidRPr="000545DD">
        <w:rPr>
          <w:rFonts w:ascii="Calibri" w:hAnsi="Calibri" w:cs="Calibri"/>
          <w:b/>
          <w:color w:val="0000FF"/>
          <w:sz w:val="24"/>
          <w:szCs w:val="24"/>
          <w:lang w:val="en-US"/>
        </w:rPr>
        <w:t xml:space="preserve">, </w:t>
      </w:r>
      <w:proofErr w:type="spellStart"/>
      <w:r w:rsidR="00DA6F2E" w:rsidRPr="000545DD">
        <w:rPr>
          <w:rFonts w:ascii="Calibri" w:hAnsi="Calibri" w:cs="Calibri"/>
          <w:b/>
          <w:color w:val="0000FF"/>
          <w:sz w:val="24"/>
          <w:szCs w:val="24"/>
          <w:lang w:val="en-US"/>
        </w:rPr>
        <w:t>eg.</w:t>
      </w:r>
      <w:proofErr w:type="spellEnd"/>
      <w:r w:rsidR="00DA6F2E" w:rsidRPr="000545DD">
        <w:rPr>
          <w:rFonts w:ascii="Calibri" w:hAnsi="Calibri" w:cs="Calibri"/>
          <w:b/>
          <w:color w:val="0000FF"/>
          <w:sz w:val="24"/>
          <w:szCs w:val="24"/>
          <w:lang w:val="en-US"/>
        </w:rPr>
        <w:t xml:space="preserve"> of performance standards, </w:t>
      </w:r>
      <w:r w:rsidR="00B6608F" w:rsidRPr="000545DD">
        <w:rPr>
          <w:rFonts w:ascii="Calibri" w:hAnsi="Calibri" w:cs="Calibri"/>
          <w:b/>
          <w:color w:val="0000FF"/>
          <w:sz w:val="24"/>
          <w:szCs w:val="24"/>
          <w:lang w:val="en-US"/>
        </w:rPr>
        <w:t>prohibitions, supply of accurate information</w:t>
      </w:r>
    </w:p>
    <w:p w14:paraId="5BC53334" w14:textId="4B54E6B1" w:rsidR="00D747E6" w:rsidRPr="000545DD" w:rsidRDefault="00D747E6">
      <w:pPr>
        <w:widowControl w:val="0"/>
        <w:autoSpaceDE w:val="0"/>
        <w:autoSpaceDN w:val="0"/>
        <w:adjustRightInd w:val="0"/>
        <w:spacing w:before="12"/>
        <w:rPr>
          <w:rFonts w:ascii="Calibri" w:hAnsi="Calibri" w:cs="Calibri"/>
          <w:color w:val="0000FF"/>
          <w:sz w:val="24"/>
          <w:szCs w:val="24"/>
          <w:lang w:val="en-US"/>
        </w:rPr>
      </w:pPr>
      <w:r w:rsidRPr="000545DD">
        <w:rPr>
          <w:rFonts w:ascii="Calibri" w:hAnsi="Calibri" w:cs="Calibri"/>
          <w:color w:val="0000FF"/>
          <w:sz w:val="24"/>
          <w:szCs w:val="24"/>
          <w:lang w:val="en-US"/>
        </w:rPr>
        <w:t xml:space="preserve">In some </w:t>
      </w:r>
      <w:proofErr w:type="gramStart"/>
      <w:r w:rsidRPr="000545DD">
        <w:rPr>
          <w:rFonts w:ascii="Calibri" w:hAnsi="Calibri" w:cs="Calibri"/>
          <w:color w:val="0000FF"/>
          <w:sz w:val="24"/>
          <w:szCs w:val="24"/>
          <w:lang w:val="en-US"/>
        </w:rPr>
        <w:t>cases</w:t>
      </w:r>
      <w:proofErr w:type="gramEnd"/>
      <w:r w:rsidRPr="000545DD">
        <w:rPr>
          <w:rFonts w:ascii="Calibri" w:hAnsi="Calibri" w:cs="Calibri"/>
          <w:color w:val="0000FF"/>
          <w:sz w:val="24"/>
          <w:szCs w:val="24"/>
          <w:lang w:val="en-US"/>
        </w:rPr>
        <w:t xml:space="preserve"> direct regulation both of product efficie</w:t>
      </w:r>
      <w:r w:rsidR="007E0DA0" w:rsidRPr="000545DD">
        <w:rPr>
          <w:rFonts w:ascii="Calibri" w:hAnsi="Calibri" w:cs="Calibri"/>
          <w:color w:val="0000FF"/>
          <w:sz w:val="24"/>
          <w:szCs w:val="24"/>
          <w:lang w:val="en-US"/>
        </w:rPr>
        <w:t xml:space="preserve">ncy and of information provision about GHG emissions, environmental consequences, health benefits and harms </w:t>
      </w:r>
      <w:proofErr w:type="spellStart"/>
      <w:r w:rsidR="007E0DA0" w:rsidRPr="000545DD">
        <w:rPr>
          <w:rFonts w:ascii="Calibri" w:hAnsi="Calibri" w:cs="Calibri"/>
          <w:color w:val="0000FF"/>
          <w:sz w:val="24"/>
          <w:szCs w:val="24"/>
          <w:lang w:val="en-US"/>
        </w:rPr>
        <w:t>etc</w:t>
      </w:r>
      <w:proofErr w:type="spellEnd"/>
      <w:r w:rsidR="007E0DA0" w:rsidRPr="000545DD">
        <w:rPr>
          <w:rFonts w:ascii="Calibri" w:hAnsi="Calibri" w:cs="Calibri"/>
          <w:color w:val="0000FF"/>
          <w:sz w:val="24"/>
          <w:szCs w:val="24"/>
          <w:lang w:val="en-US"/>
        </w:rPr>
        <w:t xml:space="preserve"> is also needed.  </w:t>
      </w:r>
      <w:r w:rsidR="00DA6F2E" w:rsidRPr="000545DD">
        <w:rPr>
          <w:rFonts w:ascii="Calibri" w:hAnsi="Calibri" w:cs="Calibri"/>
          <w:color w:val="0000FF"/>
          <w:sz w:val="24"/>
          <w:szCs w:val="24"/>
          <w:lang w:val="en-US"/>
        </w:rPr>
        <w:t>So too is regulation of some markets.</w:t>
      </w:r>
    </w:p>
    <w:p w14:paraId="22DB99D9" w14:textId="77777777" w:rsidR="007E0DA0" w:rsidRPr="000545DD" w:rsidRDefault="007E0DA0">
      <w:pPr>
        <w:widowControl w:val="0"/>
        <w:autoSpaceDE w:val="0"/>
        <w:autoSpaceDN w:val="0"/>
        <w:adjustRightInd w:val="0"/>
        <w:spacing w:before="12"/>
        <w:rPr>
          <w:rFonts w:ascii="Calibri" w:hAnsi="Calibri" w:cs="Calibri"/>
          <w:color w:val="0000FF"/>
          <w:sz w:val="24"/>
          <w:szCs w:val="24"/>
          <w:lang w:val="en-US"/>
        </w:rPr>
      </w:pPr>
    </w:p>
    <w:p w14:paraId="66055A96" w14:textId="77777777" w:rsidR="00B6608F" w:rsidRPr="000545DD" w:rsidRDefault="00B6608F" w:rsidP="00B6608F">
      <w:pPr>
        <w:widowControl w:val="0"/>
        <w:autoSpaceDE w:val="0"/>
        <w:autoSpaceDN w:val="0"/>
        <w:adjustRightInd w:val="0"/>
        <w:spacing w:before="12"/>
        <w:rPr>
          <w:rFonts w:ascii="Calibri" w:hAnsi="Calibri" w:cs="Calibri"/>
          <w:color w:val="0000FF"/>
          <w:sz w:val="24"/>
          <w:szCs w:val="24"/>
          <w:lang w:val="en-US"/>
        </w:rPr>
      </w:pPr>
      <w:r w:rsidRPr="000545DD">
        <w:rPr>
          <w:rFonts w:ascii="Calibri" w:hAnsi="Calibri" w:cs="Calibri"/>
          <w:color w:val="0000FF"/>
          <w:sz w:val="24"/>
          <w:szCs w:val="24"/>
          <w:lang w:val="en-US"/>
        </w:rPr>
        <w:t xml:space="preserve">Information and capital costs of switching to low emissions alternatives to ways of doing things or to timber in construction </w:t>
      </w:r>
      <w:proofErr w:type="spellStart"/>
      <w:r w:rsidRPr="000545DD">
        <w:rPr>
          <w:rFonts w:ascii="Calibri" w:hAnsi="Calibri" w:cs="Calibri"/>
          <w:color w:val="0000FF"/>
          <w:sz w:val="24"/>
          <w:szCs w:val="24"/>
          <w:lang w:val="en-US"/>
        </w:rPr>
        <w:t>etc</w:t>
      </w:r>
      <w:proofErr w:type="spellEnd"/>
      <w:r w:rsidRPr="000545DD">
        <w:rPr>
          <w:rFonts w:ascii="Calibri" w:hAnsi="Calibri" w:cs="Calibri"/>
          <w:color w:val="0000FF"/>
          <w:sz w:val="24"/>
          <w:szCs w:val="24"/>
          <w:lang w:val="en-US"/>
        </w:rPr>
        <w:t xml:space="preserve">, can be high.  The more reliable and independent advice people can access </w:t>
      </w:r>
      <w:r w:rsidRPr="000545DD">
        <w:rPr>
          <w:rFonts w:ascii="Calibri" w:hAnsi="Calibri" w:cs="Calibri"/>
          <w:color w:val="0000FF"/>
          <w:sz w:val="24"/>
          <w:szCs w:val="24"/>
          <w:lang w:val="en-US"/>
        </w:rPr>
        <w:lastRenderedPageBreak/>
        <w:t>about switching consumption and production choices the easier it is for people to switch.</w:t>
      </w:r>
    </w:p>
    <w:p w14:paraId="47AD7F9C" w14:textId="77777777" w:rsidR="00B6608F" w:rsidRPr="000545DD" w:rsidRDefault="00B6608F">
      <w:pPr>
        <w:widowControl w:val="0"/>
        <w:autoSpaceDE w:val="0"/>
        <w:autoSpaceDN w:val="0"/>
        <w:adjustRightInd w:val="0"/>
        <w:spacing w:before="12"/>
        <w:rPr>
          <w:rFonts w:ascii="Calibri" w:hAnsi="Calibri" w:cs="Calibri"/>
          <w:color w:val="0000FF"/>
          <w:sz w:val="24"/>
          <w:szCs w:val="24"/>
          <w:lang w:val="en-US"/>
        </w:rPr>
      </w:pPr>
    </w:p>
    <w:p w14:paraId="021FA013" w14:textId="5F67E9BF" w:rsidR="00B96804" w:rsidRPr="000545DD" w:rsidRDefault="00B96804">
      <w:pPr>
        <w:widowControl w:val="0"/>
        <w:autoSpaceDE w:val="0"/>
        <w:autoSpaceDN w:val="0"/>
        <w:adjustRightInd w:val="0"/>
        <w:spacing w:before="12"/>
        <w:rPr>
          <w:rFonts w:ascii="Calibri" w:hAnsi="Calibri" w:cs="Calibri"/>
          <w:b/>
          <w:color w:val="0000FF"/>
          <w:sz w:val="24"/>
          <w:szCs w:val="24"/>
          <w:lang w:val="en-US"/>
        </w:rPr>
      </w:pPr>
      <w:r w:rsidRPr="000545DD">
        <w:rPr>
          <w:rFonts w:ascii="Calibri" w:hAnsi="Calibri" w:cs="Calibri"/>
          <w:b/>
          <w:color w:val="0000FF"/>
          <w:sz w:val="24"/>
          <w:szCs w:val="24"/>
          <w:lang w:val="en-US"/>
        </w:rPr>
        <w:t>Prohibition of</w:t>
      </w:r>
      <w:r w:rsidR="009B561E" w:rsidRPr="000545DD">
        <w:rPr>
          <w:rFonts w:ascii="Calibri" w:hAnsi="Calibri" w:cs="Calibri"/>
          <w:b/>
          <w:color w:val="0000FF"/>
          <w:sz w:val="24"/>
          <w:szCs w:val="24"/>
          <w:lang w:val="en-US"/>
        </w:rPr>
        <w:t xml:space="preserve"> harmful products and practices</w:t>
      </w:r>
    </w:p>
    <w:p w14:paraId="20E008D3" w14:textId="3F6068C2" w:rsidR="00324A78" w:rsidRPr="000545DD" w:rsidRDefault="00DA6F2E">
      <w:pPr>
        <w:widowControl w:val="0"/>
        <w:autoSpaceDE w:val="0"/>
        <w:autoSpaceDN w:val="0"/>
        <w:adjustRightInd w:val="0"/>
        <w:spacing w:before="12"/>
        <w:rPr>
          <w:rFonts w:ascii="Calibri" w:hAnsi="Calibri" w:cs="Calibri"/>
          <w:color w:val="0000FF"/>
          <w:sz w:val="24"/>
          <w:szCs w:val="24"/>
          <w:lang w:val="en-US"/>
        </w:rPr>
      </w:pPr>
      <w:r w:rsidRPr="000545DD">
        <w:rPr>
          <w:rFonts w:ascii="Calibri" w:hAnsi="Calibri" w:cs="Calibri"/>
          <w:color w:val="0000FF"/>
          <w:sz w:val="24"/>
          <w:szCs w:val="24"/>
          <w:lang w:val="en-US"/>
        </w:rPr>
        <w:t>We suggest as an immediate step to help the environment in several ways, particularly to reduce carbon losses and losses of biodiversity,</w:t>
      </w:r>
      <w:r w:rsidR="007E0DA0" w:rsidRPr="000545DD">
        <w:rPr>
          <w:rFonts w:ascii="Calibri" w:hAnsi="Calibri" w:cs="Calibri"/>
          <w:color w:val="0000FF"/>
          <w:sz w:val="24"/>
          <w:szCs w:val="24"/>
          <w:lang w:val="en-US"/>
        </w:rPr>
        <w:t xml:space="preserve"> that </w:t>
      </w:r>
      <w:r w:rsidR="00324A78" w:rsidRPr="000545DD">
        <w:rPr>
          <w:rFonts w:ascii="Calibri" w:hAnsi="Calibri" w:cs="Calibri"/>
          <w:color w:val="0000FF"/>
          <w:sz w:val="24"/>
          <w:szCs w:val="24"/>
          <w:lang w:val="en-US"/>
        </w:rPr>
        <w:t xml:space="preserve">New Zealand apply prohibitions on some products and practices.  New Zealand has done this </w:t>
      </w:r>
      <w:r w:rsidR="007E4342" w:rsidRPr="000545DD">
        <w:rPr>
          <w:rFonts w:ascii="Calibri" w:hAnsi="Calibri" w:cs="Calibri"/>
          <w:color w:val="0000FF"/>
          <w:sz w:val="24"/>
          <w:szCs w:val="24"/>
          <w:lang w:val="en-US"/>
        </w:rPr>
        <w:t xml:space="preserve">in the past </w:t>
      </w:r>
      <w:r w:rsidR="00324A78" w:rsidRPr="000545DD">
        <w:rPr>
          <w:rFonts w:ascii="Calibri" w:hAnsi="Calibri" w:cs="Calibri"/>
          <w:color w:val="0000FF"/>
          <w:sz w:val="24"/>
          <w:szCs w:val="24"/>
          <w:lang w:val="en-US"/>
        </w:rPr>
        <w:t xml:space="preserve">for a range of products and services, most notably our decision to ban the installation of asbestos, </w:t>
      </w:r>
      <w:r w:rsidR="007E4342" w:rsidRPr="000545DD">
        <w:rPr>
          <w:rFonts w:ascii="Calibri" w:hAnsi="Calibri" w:cs="Calibri"/>
          <w:color w:val="0000FF"/>
          <w:sz w:val="24"/>
          <w:szCs w:val="24"/>
          <w:lang w:val="en-US"/>
        </w:rPr>
        <w:t xml:space="preserve">the adoption or entry of </w:t>
      </w:r>
      <w:r w:rsidR="00324A78" w:rsidRPr="000545DD">
        <w:rPr>
          <w:rFonts w:ascii="Calibri" w:hAnsi="Calibri" w:cs="Calibri"/>
          <w:color w:val="0000FF"/>
          <w:sz w:val="24"/>
          <w:szCs w:val="24"/>
          <w:lang w:val="en-US"/>
        </w:rPr>
        <w:t>nuclear power and weapons, and other extremely toxic and hazardous technologies and products.</w:t>
      </w:r>
    </w:p>
    <w:p w14:paraId="3F6D2FE6" w14:textId="77777777" w:rsidR="00324A78" w:rsidRPr="000545DD" w:rsidRDefault="00324A78">
      <w:pPr>
        <w:widowControl w:val="0"/>
        <w:autoSpaceDE w:val="0"/>
        <w:autoSpaceDN w:val="0"/>
        <w:adjustRightInd w:val="0"/>
        <w:spacing w:before="12"/>
        <w:rPr>
          <w:rFonts w:ascii="Calibri" w:hAnsi="Calibri" w:cs="Calibri"/>
          <w:color w:val="0000FF"/>
          <w:sz w:val="24"/>
          <w:szCs w:val="24"/>
          <w:lang w:val="en-US"/>
        </w:rPr>
      </w:pPr>
    </w:p>
    <w:p w14:paraId="13EE37C8" w14:textId="556A4C6E" w:rsidR="007E0DA0" w:rsidRPr="000545DD" w:rsidRDefault="00324A78">
      <w:pPr>
        <w:widowControl w:val="0"/>
        <w:autoSpaceDE w:val="0"/>
        <w:autoSpaceDN w:val="0"/>
        <w:adjustRightInd w:val="0"/>
        <w:spacing w:before="12"/>
        <w:rPr>
          <w:rFonts w:ascii="Calibri" w:hAnsi="Calibri" w:cs="Calibri"/>
          <w:color w:val="0000FF"/>
          <w:sz w:val="24"/>
          <w:szCs w:val="24"/>
          <w:lang w:val="en-US"/>
        </w:rPr>
      </w:pPr>
      <w:r w:rsidRPr="000545DD">
        <w:rPr>
          <w:rFonts w:ascii="Calibri" w:hAnsi="Calibri" w:cs="Calibri"/>
          <w:b/>
          <w:color w:val="0000FF"/>
          <w:sz w:val="24"/>
          <w:szCs w:val="24"/>
          <w:lang w:val="en-US"/>
        </w:rPr>
        <w:t>T</w:t>
      </w:r>
      <w:r w:rsidR="007E0DA0" w:rsidRPr="000545DD">
        <w:rPr>
          <w:rFonts w:ascii="Calibri" w:hAnsi="Calibri" w:cs="Calibri"/>
          <w:b/>
          <w:color w:val="0000FF"/>
          <w:sz w:val="24"/>
          <w:szCs w:val="24"/>
          <w:lang w:val="en-US"/>
        </w:rPr>
        <w:t xml:space="preserve">he import of </w:t>
      </w:r>
      <w:r w:rsidRPr="000545DD">
        <w:rPr>
          <w:rFonts w:ascii="Calibri" w:hAnsi="Calibri" w:cs="Calibri"/>
          <w:b/>
          <w:color w:val="0000FF"/>
          <w:sz w:val="24"/>
          <w:szCs w:val="24"/>
          <w:lang w:val="en-US"/>
        </w:rPr>
        <w:t xml:space="preserve">the rainforest destroying </w:t>
      </w:r>
      <w:r w:rsidR="007E0DA0" w:rsidRPr="000545DD">
        <w:rPr>
          <w:rFonts w:ascii="Calibri" w:hAnsi="Calibri" w:cs="Calibri"/>
          <w:b/>
          <w:color w:val="0000FF"/>
          <w:sz w:val="24"/>
          <w:szCs w:val="24"/>
          <w:lang w:val="en-US"/>
        </w:rPr>
        <w:t>oil palm expeller (</w:t>
      </w:r>
      <w:proofErr w:type="gramStart"/>
      <w:r w:rsidR="007E0DA0" w:rsidRPr="000545DD">
        <w:rPr>
          <w:rFonts w:ascii="Calibri" w:hAnsi="Calibri" w:cs="Calibri"/>
          <w:b/>
          <w:color w:val="0000FF"/>
          <w:sz w:val="24"/>
          <w:szCs w:val="24"/>
          <w:lang w:val="en-US"/>
        </w:rPr>
        <w:t xml:space="preserve">PKE)  </w:t>
      </w:r>
      <w:r w:rsidRPr="000545DD">
        <w:rPr>
          <w:rFonts w:ascii="Calibri" w:hAnsi="Calibri" w:cs="Calibri"/>
          <w:b/>
          <w:color w:val="0000FF"/>
          <w:sz w:val="24"/>
          <w:szCs w:val="24"/>
          <w:lang w:val="en-US"/>
        </w:rPr>
        <w:t>as</w:t>
      </w:r>
      <w:proofErr w:type="gramEnd"/>
      <w:r w:rsidRPr="000545DD">
        <w:rPr>
          <w:rFonts w:ascii="Calibri" w:hAnsi="Calibri" w:cs="Calibri"/>
          <w:b/>
          <w:color w:val="0000FF"/>
          <w:sz w:val="24"/>
          <w:szCs w:val="24"/>
          <w:lang w:val="en-US"/>
        </w:rPr>
        <w:t xml:space="preserve"> a stock food should </w:t>
      </w:r>
      <w:r w:rsidR="007E0DA0" w:rsidRPr="000545DD">
        <w:rPr>
          <w:rFonts w:ascii="Calibri" w:hAnsi="Calibri" w:cs="Calibri"/>
          <w:b/>
          <w:color w:val="0000FF"/>
          <w:sz w:val="24"/>
          <w:szCs w:val="24"/>
          <w:lang w:val="en-US"/>
        </w:rPr>
        <w:t>be banned</w:t>
      </w:r>
      <w:r w:rsidR="007E0DA0" w:rsidRPr="000545DD">
        <w:rPr>
          <w:rFonts w:ascii="Calibri" w:hAnsi="Calibri" w:cs="Calibri"/>
          <w:color w:val="0000FF"/>
          <w:sz w:val="24"/>
          <w:szCs w:val="24"/>
          <w:lang w:val="en-US"/>
        </w:rPr>
        <w:t>, on account of our moral responsibility to not contribute to the loss of tro</w:t>
      </w:r>
      <w:r w:rsidR="00DA6F2E" w:rsidRPr="000545DD">
        <w:rPr>
          <w:rFonts w:ascii="Calibri" w:hAnsi="Calibri" w:cs="Calibri"/>
          <w:color w:val="0000FF"/>
          <w:sz w:val="24"/>
          <w:szCs w:val="24"/>
          <w:lang w:val="en-US"/>
        </w:rPr>
        <w:t xml:space="preserve">pical rainforests and habitats, </w:t>
      </w:r>
      <w:r w:rsidRPr="000545DD">
        <w:rPr>
          <w:rFonts w:ascii="Calibri" w:hAnsi="Calibri" w:cs="Calibri"/>
          <w:color w:val="0000FF"/>
          <w:sz w:val="24"/>
          <w:szCs w:val="24"/>
          <w:lang w:val="en-US"/>
        </w:rPr>
        <w:t>forest dwellers, human and otherwise (think orangutans) and to reduce</w:t>
      </w:r>
      <w:r w:rsidR="00DA6F2E" w:rsidRPr="000545DD">
        <w:rPr>
          <w:rFonts w:ascii="Calibri" w:hAnsi="Calibri" w:cs="Calibri"/>
          <w:color w:val="0000FF"/>
          <w:sz w:val="24"/>
          <w:szCs w:val="24"/>
          <w:lang w:val="en-US"/>
        </w:rPr>
        <w:t xml:space="preserve"> intensification</w:t>
      </w:r>
      <w:r w:rsidRPr="000545DD">
        <w:rPr>
          <w:rFonts w:ascii="Calibri" w:hAnsi="Calibri" w:cs="Calibri"/>
          <w:color w:val="0000FF"/>
          <w:sz w:val="24"/>
          <w:szCs w:val="24"/>
          <w:lang w:val="en-US"/>
        </w:rPr>
        <w:t xml:space="preserve"> of dairying.</w:t>
      </w:r>
      <w:r w:rsidR="000A12F0" w:rsidRPr="000545DD">
        <w:rPr>
          <w:rFonts w:ascii="Calibri" w:hAnsi="Calibri" w:cs="Calibri"/>
          <w:color w:val="0000FF"/>
          <w:sz w:val="24"/>
          <w:szCs w:val="24"/>
          <w:lang w:val="en-US"/>
        </w:rPr>
        <w:t xml:space="preserve">  Yes, PKE is a waste product, but its sale to New Zealand farmers increases the profitability of, and hence extension of, palm plantations which are driving rain for</w:t>
      </w:r>
      <w:r w:rsidR="009B561E" w:rsidRPr="000545DD">
        <w:rPr>
          <w:rFonts w:ascii="Calibri" w:hAnsi="Calibri" w:cs="Calibri"/>
          <w:color w:val="0000FF"/>
          <w:sz w:val="24"/>
          <w:szCs w:val="24"/>
          <w:lang w:val="en-US"/>
        </w:rPr>
        <w:t>e</w:t>
      </w:r>
      <w:r w:rsidR="000A12F0" w:rsidRPr="000545DD">
        <w:rPr>
          <w:rFonts w:ascii="Calibri" w:hAnsi="Calibri" w:cs="Calibri"/>
          <w:color w:val="0000FF"/>
          <w:sz w:val="24"/>
          <w:szCs w:val="24"/>
          <w:lang w:val="en-US"/>
        </w:rPr>
        <w:t>st des</w:t>
      </w:r>
      <w:r w:rsidR="009B561E" w:rsidRPr="000545DD">
        <w:rPr>
          <w:rFonts w:ascii="Calibri" w:hAnsi="Calibri" w:cs="Calibri"/>
          <w:color w:val="0000FF"/>
          <w:sz w:val="24"/>
          <w:szCs w:val="24"/>
          <w:lang w:val="en-US"/>
        </w:rPr>
        <w:t>truction.</w:t>
      </w:r>
    </w:p>
    <w:p w14:paraId="26BED373" w14:textId="77777777" w:rsidR="00324A78" w:rsidRPr="000545DD" w:rsidRDefault="00324A78">
      <w:pPr>
        <w:widowControl w:val="0"/>
        <w:autoSpaceDE w:val="0"/>
        <w:autoSpaceDN w:val="0"/>
        <w:adjustRightInd w:val="0"/>
        <w:spacing w:before="12"/>
        <w:rPr>
          <w:rFonts w:ascii="Calibri" w:hAnsi="Calibri" w:cs="Calibri"/>
          <w:color w:val="0000FF"/>
          <w:sz w:val="24"/>
          <w:szCs w:val="24"/>
          <w:lang w:val="en-US"/>
        </w:rPr>
      </w:pPr>
    </w:p>
    <w:p w14:paraId="6A02ED60" w14:textId="307F403F" w:rsidR="009B561E" w:rsidRPr="000545DD" w:rsidRDefault="009B561E">
      <w:pPr>
        <w:widowControl w:val="0"/>
        <w:autoSpaceDE w:val="0"/>
        <w:autoSpaceDN w:val="0"/>
        <w:adjustRightInd w:val="0"/>
        <w:spacing w:before="12"/>
        <w:rPr>
          <w:rFonts w:ascii="Calibri" w:hAnsi="Calibri" w:cs="Calibri"/>
          <w:b/>
          <w:color w:val="0000FF"/>
          <w:sz w:val="24"/>
          <w:szCs w:val="24"/>
          <w:lang w:val="en-US"/>
        </w:rPr>
      </w:pPr>
      <w:r w:rsidRPr="000545DD">
        <w:rPr>
          <w:rFonts w:ascii="Calibri" w:hAnsi="Calibri" w:cs="Calibri"/>
          <w:b/>
          <w:color w:val="0000FF"/>
          <w:sz w:val="24"/>
          <w:szCs w:val="24"/>
          <w:lang w:val="en-US"/>
        </w:rPr>
        <w:t>Public provision or funding of reliable information</w:t>
      </w:r>
    </w:p>
    <w:p w14:paraId="5299BE24" w14:textId="233FA50D" w:rsidR="00B06DBB" w:rsidRPr="000545DD" w:rsidRDefault="00324A78">
      <w:pPr>
        <w:widowControl w:val="0"/>
        <w:autoSpaceDE w:val="0"/>
        <w:autoSpaceDN w:val="0"/>
        <w:adjustRightInd w:val="0"/>
        <w:spacing w:before="12"/>
        <w:rPr>
          <w:rFonts w:ascii="Calibri" w:hAnsi="Calibri" w:cs="Calibri"/>
          <w:color w:val="0000FF"/>
          <w:sz w:val="24"/>
          <w:szCs w:val="24"/>
          <w:lang w:val="en-US"/>
        </w:rPr>
      </w:pPr>
      <w:r w:rsidRPr="000545DD">
        <w:rPr>
          <w:rFonts w:ascii="Calibri" w:hAnsi="Calibri" w:cs="Calibri"/>
          <w:color w:val="0000FF"/>
          <w:sz w:val="24"/>
          <w:szCs w:val="24"/>
          <w:lang w:val="en-US"/>
        </w:rPr>
        <w:t xml:space="preserve">Much </w:t>
      </w:r>
      <w:r w:rsidR="00B06DBB" w:rsidRPr="000545DD">
        <w:rPr>
          <w:rFonts w:ascii="Calibri" w:hAnsi="Calibri" w:cs="Calibri"/>
          <w:color w:val="0000FF"/>
          <w:sz w:val="24"/>
          <w:szCs w:val="24"/>
          <w:lang w:val="en-US"/>
        </w:rPr>
        <w:t>clearer and accessible c</w:t>
      </w:r>
      <w:r w:rsidR="007E0DA0" w:rsidRPr="000545DD">
        <w:rPr>
          <w:rFonts w:ascii="Calibri" w:hAnsi="Calibri" w:cs="Calibri"/>
          <w:color w:val="0000FF"/>
          <w:sz w:val="24"/>
          <w:szCs w:val="24"/>
          <w:lang w:val="en-US"/>
        </w:rPr>
        <w:t xml:space="preserve">onsumer information on the </w:t>
      </w:r>
      <w:proofErr w:type="spellStart"/>
      <w:r w:rsidR="007E0DA0" w:rsidRPr="000545DD">
        <w:rPr>
          <w:rFonts w:ascii="Calibri" w:hAnsi="Calibri" w:cs="Calibri"/>
          <w:color w:val="0000FF"/>
          <w:sz w:val="24"/>
          <w:szCs w:val="24"/>
          <w:lang w:val="en-US"/>
        </w:rPr>
        <w:t>ghg</w:t>
      </w:r>
      <w:proofErr w:type="spellEnd"/>
      <w:r w:rsidR="007E0DA0" w:rsidRPr="000545DD">
        <w:rPr>
          <w:rFonts w:ascii="Calibri" w:hAnsi="Calibri" w:cs="Calibri"/>
          <w:color w:val="0000FF"/>
          <w:sz w:val="24"/>
          <w:szCs w:val="24"/>
          <w:lang w:val="en-US"/>
        </w:rPr>
        <w:t xml:space="preserve"> emissions, the environmental consequences and the different forms </w:t>
      </w:r>
      <w:r w:rsidRPr="000545DD">
        <w:rPr>
          <w:rFonts w:ascii="Calibri" w:hAnsi="Calibri" w:cs="Calibri"/>
          <w:color w:val="0000FF"/>
          <w:sz w:val="24"/>
          <w:szCs w:val="24"/>
          <w:lang w:val="en-US"/>
        </w:rPr>
        <w:t>products, producti</w:t>
      </w:r>
      <w:r w:rsidR="00B06DBB" w:rsidRPr="000545DD">
        <w:rPr>
          <w:rFonts w:ascii="Calibri" w:hAnsi="Calibri" w:cs="Calibri"/>
          <w:color w:val="0000FF"/>
          <w:sz w:val="24"/>
          <w:szCs w:val="24"/>
          <w:lang w:val="en-US"/>
        </w:rPr>
        <w:t>on methods and co</w:t>
      </w:r>
      <w:r w:rsidRPr="000545DD">
        <w:rPr>
          <w:rFonts w:ascii="Calibri" w:hAnsi="Calibri" w:cs="Calibri"/>
          <w:color w:val="0000FF"/>
          <w:sz w:val="24"/>
          <w:szCs w:val="24"/>
          <w:lang w:val="en-US"/>
        </w:rPr>
        <w:t xml:space="preserve">nsumption </w:t>
      </w:r>
      <w:r w:rsidR="00B06DBB" w:rsidRPr="000545DD">
        <w:rPr>
          <w:rFonts w:ascii="Calibri" w:hAnsi="Calibri" w:cs="Calibri"/>
          <w:color w:val="0000FF"/>
          <w:sz w:val="24"/>
          <w:szCs w:val="24"/>
          <w:lang w:val="en-US"/>
        </w:rPr>
        <w:t xml:space="preserve">consequences </w:t>
      </w:r>
      <w:proofErr w:type="gramStart"/>
      <w:r w:rsidR="00B06DBB" w:rsidRPr="000545DD">
        <w:rPr>
          <w:rFonts w:ascii="Calibri" w:hAnsi="Calibri" w:cs="Calibri"/>
          <w:color w:val="0000FF"/>
          <w:sz w:val="24"/>
          <w:szCs w:val="24"/>
          <w:lang w:val="en-US"/>
        </w:rPr>
        <w:t>is</w:t>
      </w:r>
      <w:proofErr w:type="gramEnd"/>
      <w:r w:rsidR="00B06DBB" w:rsidRPr="000545DD">
        <w:rPr>
          <w:rFonts w:ascii="Calibri" w:hAnsi="Calibri" w:cs="Calibri"/>
          <w:color w:val="0000FF"/>
          <w:sz w:val="24"/>
          <w:szCs w:val="24"/>
          <w:lang w:val="en-US"/>
        </w:rPr>
        <w:t xml:space="preserve"> also a “public good” (</w:t>
      </w:r>
      <w:proofErr w:type="spellStart"/>
      <w:r w:rsidR="00B06DBB" w:rsidRPr="000545DD">
        <w:rPr>
          <w:rFonts w:ascii="Calibri" w:hAnsi="Calibri" w:cs="Calibri"/>
          <w:color w:val="0000FF"/>
          <w:sz w:val="24"/>
          <w:szCs w:val="24"/>
          <w:lang w:val="en-US"/>
        </w:rPr>
        <w:t>ie</w:t>
      </w:r>
      <w:proofErr w:type="spellEnd"/>
      <w:r w:rsidR="00B06DBB" w:rsidRPr="000545DD">
        <w:rPr>
          <w:rFonts w:ascii="Calibri" w:hAnsi="Calibri" w:cs="Calibri"/>
          <w:color w:val="0000FF"/>
          <w:sz w:val="24"/>
          <w:szCs w:val="24"/>
          <w:lang w:val="en-US"/>
        </w:rPr>
        <w:t xml:space="preserve"> non-rival and non</w:t>
      </w:r>
      <w:r w:rsidR="001018AE" w:rsidRPr="000545DD">
        <w:rPr>
          <w:rFonts w:ascii="Calibri" w:hAnsi="Calibri" w:cs="Calibri"/>
          <w:color w:val="0000FF"/>
          <w:sz w:val="24"/>
          <w:szCs w:val="24"/>
          <w:lang w:val="en-US"/>
        </w:rPr>
        <w:t>-</w:t>
      </w:r>
      <w:r w:rsidR="00B06DBB" w:rsidRPr="000545DD">
        <w:rPr>
          <w:rFonts w:ascii="Calibri" w:hAnsi="Calibri" w:cs="Calibri"/>
          <w:color w:val="0000FF"/>
          <w:sz w:val="24"/>
          <w:szCs w:val="24"/>
          <w:lang w:val="en-US"/>
        </w:rPr>
        <w:t xml:space="preserve">excludable) which governments </w:t>
      </w:r>
      <w:r w:rsidR="009B561E" w:rsidRPr="000545DD">
        <w:rPr>
          <w:rFonts w:ascii="Calibri" w:hAnsi="Calibri" w:cs="Calibri"/>
          <w:color w:val="0000FF"/>
          <w:sz w:val="24"/>
          <w:szCs w:val="24"/>
          <w:lang w:val="en-US"/>
        </w:rPr>
        <w:t>ensure that consumers can access.  The governments s</w:t>
      </w:r>
      <w:r w:rsidR="00B06DBB" w:rsidRPr="000545DD">
        <w:rPr>
          <w:rFonts w:ascii="Calibri" w:hAnsi="Calibri" w:cs="Calibri"/>
          <w:color w:val="0000FF"/>
          <w:sz w:val="24"/>
          <w:szCs w:val="24"/>
          <w:lang w:val="en-US"/>
        </w:rPr>
        <w:t xml:space="preserve">hould variously require </w:t>
      </w:r>
      <w:r w:rsidR="009B561E" w:rsidRPr="000545DD">
        <w:rPr>
          <w:rFonts w:ascii="Calibri" w:hAnsi="Calibri" w:cs="Calibri"/>
          <w:color w:val="0000FF"/>
          <w:sz w:val="24"/>
          <w:szCs w:val="24"/>
          <w:lang w:val="en-US"/>
        </w:rPr>
        <w:t xml:space="preserve">clear and accessible disclosure of GHG emissions by </w:t>
      </w:r>
      <w:proofErr w:type="gramStart"/>
      <w:r w:rsidR="009B561E" w:rsidRPr="000545DD">
        <w:rPr>
          <w:rFonts w:ascii="Calibri" w:hAnsi="Calibri" w:cs="Calibri"/>
          <w:color w:val="0000FF"/>
          <w:sz w:val="24"/>
          <w:szCs w:val="24"/>
          <w:lang w:val="en-US"/>
        </w:rPr>
        <w:t xml:space="preserve">suppliers, </w:t>
      </w:r>
      <w:r w:rsidR="00B06DBB" w:rsidRPr="000545DD">
        <w:rPr>
          <w:rFonts w:ascii="Calibri" w:hAnsi="Calibri" w:cs="Calibri"/>
          <w:color w:val="0000FF"/>
          <w:sz w:val="24"/>
          <w:szCs w:val="24"/>
          <w:lang w:val="en-US"/>
        </w:rPr>
        <w:t>and</w:t>
      </w:r>
      <w:proofErr w:type="gramEnd"/>
      <w:r w:rsidR="00B06DBB" w:rsidRPr="000545DD">
        <w:rPr>
          <w:rFonts w:ascii="Calibri" w:hAnsi="Calibri" w:cs="Calibri"/>
          <w:color w:val="0000FF"/>
          <w:sz w:val="24"/>
          <w:szCs w:val="24"/>
          <w:lang w:val="en-US"/>
        </w:rPr>
        <w:t xml:space="preserve"> provide publicly or fund third parties to provide – with suitable controls to avoid</w:t>
      </w:r>
      <w:r w:rsidR="009B561E" w:rsidRPr="000545DD">
        <w:rPr>
          <w:rFonts w:ascii="Calibri" w:hAnsi="Calibri" w:cs="Calibri"/>
          <w:color w:val="0000FF"/>
          <w:sz w:val="24"/>
          <w:szCs w:val="24"/>
          <w:lang w:val="en-US"/>
        </w:rPr>
        <w:t xml:space="preserve"> client- driven certifications – information that can check the integrity of supplier-supplied information.</w:t>
      </w:r>
    </w:p>
    <w:p w14:paraId="45C9C87B" w14:textId="77777777" w:rsidR="00B06DBB" w:rsidRPr="000545DD" w:rsidRDefault="00B06DBB">
      <w:pPr>
        <w:widowControl w:val="0"/>
        <w:autoSpaceDE w:val="0"/>
        <w:autoSpaceDN w:val="0"/>
        <w:adjustRightInd w:val="0"/>
        <w:spacing w:before="12"/>
        <w:rPr>
          <w:rFonts w:ascii="Calibri" w:hAnsi="Calibri" w:cs="Calibri"/>
          <w:color w:val="0000FF"/>
          <w:sz w:val="24"/>
          <w:szCs w:val="24"/>
          <w:lang w:val="en-US"/>
        </w:rPr>
      </w:pPr>
    </w:p>
    <w:p w14:paraId="2970CF0F" w14:textId="77777777" w:rsidR="00100BDB" w:rsidRPr="000545DD" w:rsidRDefault="00B06DBB">
      <w:pPr>
        <w:widowControl w:val="0"/>
        <w:autoSpaceDE w:val="0"/>
        <w:autoSpaceDN w:val="0"/>
        <w:adjustRightInd w:val="0"/>
        <w:spacing w:before="12"/>
        <w:rPr>
          <w:rFonts w:ascii="Calibri" w:hAnsi="Calibri" w:cs="Calibri"/>
          <w:color w:val="0000FF"/>
          <w:sz w:val="24"/>
          <w:szCs w:val="24"/>
          <w:lang w:val="en-US"/>
        </w:rPr>
      </w:pPr>
      <w:r w:rsidRPr="000545DD">
        <w:rPr>
          <w:rFonts w:ascii="Calibri" w:hAnsi="Calibri" w:cs="Calibri"/>
          <w:color w:val="0000FF"/>
          <w:sz w:val="24"/>
          <w:szCs w:val="24"/>
          <w:lang w:val="en-US"/>
        </w:rPr>
        <w:t xml:space="preserve">An example is the current lack of information to consumers on the </w:t>
      </w:r>
      <w:r w:rsidR="00324A78" w:rsidRPr="000545DD">
        <w:rPr>
          <w:rFonts w:ascii="Calibri" w:hAnsi="Calibri" w:cs="Calibri"/>
          <w:color w:val="0000FF"/>
          <w:sz w:val="24"/>
          <w:szCs w:val="24"/>
          <w:lang w:val="en-US"/>
        </w:rPr>
        <w:t xml:space="preserve">consequences </w:t>
      </w:r>
      <w:r w:rsidR="007E0DA0" w:rsidRPr="000545DD">
        <w:rPr>
          <w:rFonts w:ascii="Calibri" w:hAnsi="Calibri" w:cs="Calibri"/>
          <w:color w:val="0000FF"/>
          <w:sz w:val="24"/>
          <w:szCs w:val="24"/>
          <w:lang w:val="en-US"/>
        </w:rPr>
        <w:t xml:space="preserve">of fishing, and </w:t>
      </w:r>
      <w:r w:rsidRPr="000545DD">
        <w:rPr>
          <w:rFonts w:ascii="Calibri" w:hAnsi="Calibri" w:cs="Calibri"/>
          <w:color w:val="0000FF"/>
          <w:sz w:val="24"/>
          <w:szCs w:val="24"/>
          <w:lang w:val="en-US"/>
        </w:rPr>
        <w:t xml:space="preserve">the difference in </w:t>
      </w:r>
      <w:r w:rsidR="009B561E" w:rsidRPr="000545DD">
        <w:rPr>
          <w:rFonts w:ascii="Calibri" w:hAnsi="Calibri" w:cs="Calibri"/>
          <w:color w:val="0000FF"/>
          <w:sz w:val="24"/>
          <w:szCs w:val="24"/>
          <w:lang w:val="en-US"/>
        </w:rPr>
        <w:t xml:space="preserve">environmental </w:t>
      </w:r>
      <w:r w:rsidRPr="000545DD">
        <w:rPr>
          <w:rFonts w:ascii="Calibri" w:hAnsi="Calibri" w:cs="Calibri"/>
          <w:color w:val="0000FF"/>
          <w:sz w:val="24"/>
          <w:szCs w:val="24"/>
          <w:lang w:val="en-US"/>
        </w:rPr>
        <w:t xml:space="preserve">impacts of various fishing methods.  </w:t>
      </w:r>
      <w:r w:rsidR="009B561E" w:rsidRPr="000545DD">
        <w:rPr>
          <w:rFonts w:ascii="Calibri" w:hAnsi="Calibri" w:cs="Calibri"/>
          <w:color w:val="0000FF"/>
          <w:sz w:val="24"/>
          <w:szCs w:val="24"/>
          <w:lang w:val="en-US"/>
        </w:rPr>
        <w:t xml:space="preserve">Some methods should be outright banned because they are unacceptably damaging, </w:t>
      </w:r>
      <w:r w:rsidR="00100BDB" w:rsidRPr="000545DD">
        <w:rPr>
          <w:rFonts w:ascii="Calibri" w:hAnsi="Calibri" w:cs="Calibri"/>
          <w:color w:val="0000FF"/>
          <w:sz w:val="24"/>
          <w:szCs w:val="24"/>
          <w:lang w:val="en-US"/>
        </w:rPr>
        <w:t xml:space="preserve">(bottom trawling for instance just as have the use of explosives or toxins) </w:t>
      </w:r>
      <w:r w:rsidR="009B561E" w:rsidRPr="000545DD">
        <w:rPr>
          <w:rFonts w:ascii="Calibri" w:hAnsi="Calibri" w:cs="Calibri"/>
          <w:color w:val="0000FF"/>
          <w:sz w:val="24"/>
          <w:szCs w:val="24"/>
          <w:lang w:val="en-US"/>
        </w:rPr>
        <w:t xml:space="preserve">and a transition away from </w:t>
      </w:r>
      <w:r w:rsidR="00100BDB" w:rsidRPr="000545DD">
        <w:rPr>
          <w:rFonts w:ascii="Calibri" w:hAnsi="Calibri" w:cs="Calibri"/>
          <w:color w:val="0000FF"/>
          <w:sz w:val="24"/>
          <w:szCs w:val="24"/>
          <w:lang w:val="en-US"/>
        </w:rPr>
        <w:t>environmentally damaging methods</w:t>
      </w:r>
      <w:r w:rsidR="009B561E" w:rsidRPr="000545DD">
        <w:rPr>
          <w:rFonts w:ascii="Calibri" w:hAnsi="Calibri" w:cs="Calibri"/>
          <w:color w:val="0000FF"/>
          <w:sz w:val="24"/>
          <w:szCs w:val="24"/>
          <w:lang w:val="en-US"/>
        </w:rPr>
        <w:t xml:space="preserve"> should be signaled and quick.  </w:t>
      </w:r>
      <w:r w:rsidRPr="000545DD">
        <w:rPr>
          <w:rFonts w:ascii="Calibri" w:hAnsi="Calibri" w:cs="Calibri"/>
          <w:color w:val="0000FF"/>
          <w:sz w:val="24"/>
          <w:szCs w:val="24"/>
          <w:lang w:val="en-US"/>
        </w:rPr>
        <w:t xml:space="preserve">Information is also needed on alternatives.  </w:t>
      </w:r>
    </w:p>
    <w:p w14:paraId="701A0B47" w14:textId="77777777" w:rsidR="00100BDB" w:rsidRPr="000545DD" w:rsidRDefault="00100BDB">
      <w:pPr>
        <w:widowControl w:val="0"/>
        <w:autoSpaceDE w:val="0"/>
        <w:autoSpaceDN w:val="0"/>
        <w:adjustRightInd w:val="0"/>
        <w:spacing w:before="12"/>
        <w:rPr>
          <w:rFonts w:ascii="Calibri" w:hAnsi="Calibri" w:cs="Calibri"/>
          <w:color w:val="0000FF"/>
          <w:sz w:val="24"/>
          <w:szCs w:val="24"/>
          <w:lang w:val="en-US"/>
        </w:rPr>
      </w:pPr>
    </w:p>
    <w:p w14:paraId="1CD06E08" w14:textId="628A8BF8" w:rsidR="00126C42" w:rsidRPr="000545DD" w:rsidRDefault="0031461B">
      <w:pPr>
        <w:widowControl w:val="0"/>
        <w:autoSpaceDE w:val="0"/>
        <w:autoSpaceDN w:val="0"/>
        <w:adjustRightInd w:val="0"/>
        <w:spacing w:before="12"/>
        <w:rPr>
          <w:rFonts w:ascii="Calibri" w:hAnsi="Calibri" w:cs="Calibri"/>
          <w:b/>
          <w:color w:val="0000FF"/>
          <w:sz w:val="24"/>
          <w:szCs w:val="24"/>
          <w:lang w:val="en-US"/>
        </w:rPr>
      </w:pPr>
      <w:r w:rsidRPr="000545DD">
        <w:rPr>
          <w:rFonts w:ascii="Calibri" w:hAnsi="Calibri" w:cs="Calibri"/>
          <w:b/>
          <w:color w:val="0000FF"/>
          <w:sz w:val="24"/>
          <w:szCs w:val="24"/>
          <w:lang w:val="en-US"/>
        </w:rPr>
        <w:t xml:space="preserve">Bottom trawling, </w:t>
      </w:r>
      <w:r w:rsidR="00126C42" w:rsidRPr="000545DD">
        <w:rPr>
          <w:rFonts w:ascii="Calibri" w:hAnsi="Calibri" w:cs="Calibri"/>
          <w:b/>
          <w:color w:val="0000FF"/>
          <w:sz w:val="24"/>
          <w:szCs w:val="24"/>
          <w:lang w:val="en-US"/>
        </w:rPr>
        <w:t>Greenhouse Gas emissions</w:t>
      </w:r>
      <w:r w:rsidR="00575CD0" w:rsidRPr="000545DD">
        <w:rPr>
          <w:rFonts w:ascii="Calibri" w:hAnsi="Calibri" w:cs="Calibri"/>
          <w:b/>
          <w:color w:val="0000FF"/>
          <w:sz w:val="24"/>
          <w:szCs w:val="24"/>
          <w:lang w:val="en-US"/>
        </w:rPr>
        <w:t xml:space="preserve"> and biodiversity protection.</w:t>
      </w:r>
    </w:p>
    <w:p w14:paraId="5BEF9E55" w14:textId="0319E4C7" w:rsidR="007E0DA0" w:rsidRPr="000545DD" w:rsidRDefault="00B6608F">
      <w:pPr>
        <w:widowControl w:val="0"/>
        <w:autoSpaceDE w:val="0"/>
        <w:autoSpaceDN w:val="0"/>
        <w:adjustRightInd w:val="0"/>
        <w:spacing w:before="12"/>
        <w:rPr>
          <w:rFonts w:ascii="Calibri" w:hAnsi="Calibri" w:cs="Calibri"/>
          <w:color w:val="0000FF"/>
          <w:sz w:val="24"/>
          <w:szCs w:val="24"/>
          <w:lang w:val="en-US"/>
        </w:rPr>
      </w:pPr>
      <w:r w:rsidRPr="000545DD">
        <w:rPr>
          <w:rFonts w:ascii="Calibri" w:hAnsi="Calibri" w:cs="Calibri"/>
          <w:color w:val="0000FF"/>
          <w:sz w:val="24"/>
          <w:szCs w:val="24"/>
          <w:lang w:val="en-US"/>
        </w:rPr>
        <w:t>Recently published research by Sala et al (2021) show</w:t>
      </w:r>
      <w:r w:rsidR="00B96804" w:rsidRPr="000545DD">
        <w:rPr>
          <w:rFonts w:ascii="Calibri" w:hAnsi="Calibri" w:cs="Calibri"/>
          <w:color w:val="0000FF"/>
          <w:sz w:val="24"/>
          <w:szCs w:val="24"/>
          <w:lang w:val="en-US"/>
        </w:rPr>
        <w:t xml:space="preserve">s that bottom trawling, as well as its known </w:t>
      </w:r>
      <w:r w:rsidR="00B06DBB" w:rsidRPr="000545DD">
        <w:rPr>
          <w:rFonts w:ascii="Calibri" w:hAnsi="Calibri" w:cs="Calibri"/>
          <w:color w:val="0000FF"/>
          <w:sz w:val="24"/>
          <w:szCs w:val="24"/>
          <w:lang w:val="en-US"/>
        </w:rPr>
        <w:t xml:space="preserve">but not widely </w:t>
      </w:r>
      <w:proofErr w:type="spellStart"/>
      <w:r w:rsidR="00B06DBB" w:rsidRPr="000545DD">
        <w:rPr>
          <w:rFonts w:ascii="Calibri" w:hAnsi="Calibri" w:cs="Calibri"/>
          <w:color w:val="0000FF"/>
          <w:sz w:val="24"/>
          <w:szCs w:val="24"/>
          <w:lang w:val="en-US"/>
        </w:rPr>
        <w:t>publicised</w:t>
      </w:r>
      <w:proofErr w:type="spellEnd"/>
      <w:r w:rsidR="00B06DBB" w:rsidRPr="000545DD">
        <w:rPr>
          <w:rFonts w:ascii="Calibri" w:hAnsi="Calibri" w:cs="Calibri"/>
          <w:color w:val="0000FF"/>
          <w:sz w:val="24"/>
          <w:szCs w:val="24"/>
          <w:lang w:val="en-US"/>
        </w:rPr>
        <w:t xml:space="preserve"> environmental effects: </w:t>
      </w:r>
      <w:r w:rsidR="00B96804" w:rsidRPr="000545DD">
        <w:rPr>
          <w:rFonts w:ascii="Calibri" w:hAnsi="Calibri" w:cs="Calibri"/>
          <w:color w:val="0000FF"/>
          <w:sz w:val="24"/>
          <w:szCs w:val="24"/>
          <w:lang w:val="en-US"/>
        </w:rPr>
        <w:t xml:space="preserve"> destruction of ancient </w:t>
      </w:r>
      <w:r w:rsidR="00B06DBB" w:rsidRPr="000545DD">
        <w:rPr>
          <w:rFonts w:ascii="Calibri" w:hAnsi="Calibri" w:cs="Calibri"/>
          <w:color w:val="0000FF"/>
          <w:sz w:val="24"/>
          <w:szCs w:val="24"/>
          <w:lang w:val="en-US"/>
        </w:rPr>
        <w:t xml:space="preserve">benthic (seabed) </w:t>
      </w:r>
      <w:r w:rsidR="00B96804" w:rsidRPr="000545DD">
        <w:rPr>
          <w:rFonts w:ascii="Calibri" w:hAnsi="Calibri" w:cs="Calibri"/>
          <w:color w:val="0000FF"/>
          <w:sz w:val="24"/>
          <w:szCs w:val="24"/>
          <w:lang w:val="en-US"/>
        </w:rPr>
        <w:t>organisms such as corals, removal of habitat, and disruption of breeding and trophic relationships, causes massive CO2 emissions into the marine environment.  The persistence of this bludgeoning form of fishing is unreasonable and is testimony to the political clout of New Zealand and global fishing oligarchies.</w:t>
      </w:r>
    </w:p>
    <w:p w14:paraId="4C5EBEBB" w14:textId="77777777" w:rsidR="007E0DA0" w:rsidRPr="000545DD" w:rsidRDefault="007E0DA0">
      <w:pPr>
        <w:widowControl w:val="0"/>
        <w:autoSpaceDE w:val="0"/>
        <w:autoSpaceDN w:val="0"/>
        <w:adjustRightInd w:val="0"/>
        <w:spacing w:before="12"/>
        <w:rPr>
          <w:rFonts w:ascii="Calibri" w:hAnsi="Calibri" w:cs="Calibri"/>
          <w:color w:val="0000FF"/>
          <w:sz w:val="24"/>
          <w:szCs w:val="24"/>
          <w:lang w:val="en-US"/>
        </w:rPr>
      </w:pPr>
    </w:p>
    <w:p w14:paraId="34D6E17C" w14:textId="4C807898" w:rsidR="003837A3" w:rsidRPr="000545DD" w:rsidRDefault="003837A3" w:rsidP="00957B2A">
      <w:pPr>
        <w:widowControl w:val="0"/>
        <w:autoSpaceDE w:val="0"/>
        <w:autoSpaceDN w:val="0"/>
        <w:adjustRightInd w:val="0"/>
        <w:spacing w:before="12"/>
        <w:rPr>
          <w:rFonts w:ascii="Calibri" w:hAnsi="Calibri" w:cs="Calibri"/>
          <w:b/>
          <w:color w:val="0000FF"/>
          <w:sz w:val="24"/>
          <w:szCs w:val="24"/>
          <w:lang w:val="en-US"/>
        </w:rPr>
      </w:pPr>
      <w:r w:rsidRPr="000545DD">
        <w:rPr>
          <w:rFonts w:ascii="Calibri" w:hAnsi="Calibri" w:cs="Calibri"/>
          <w:b/>
          <w:color w:val="0000FF"/>
          <w:sz w:val="24"/>
          <w:szCs w:val="24"/>
          <w:lang w:val="en-US"/>
        </w:rPr>
        <w:t>Waste and alternatives</w:t>
      </w:r>
    </w:p>
    <w:p w14:paraId="77CB76D7" w14:textId="61B766FB" w:rsidR="0062303D" w:rsidRPr="000545DD" w:rsidRDefault="00EE09A6" w:rsidP="00957B2A">
      <w:pPr>
        <w:widowControl w:val="0"/>
        <w:autoSpaceDE w:val="0"/>
        <w:autoSpaceDN w:val="0"/>
        <w:adjustRightInd w:val="0"/>
        <w:spacing w:before="12"/>
        <w:rPr>
          <w:rFonts w:ascii="Calibri" w:hAnsi="Calibri" w:cs="Calibri"/>
          <w:color w:val="0000FF"/>
          <w:sz w:val="24"/>
          <w:szCs w:val="24"/>
          <w:lang w:val="en-US"/>
        </w:rPr>
      </w:pPr>
      <w:r w:rsidRPr="000545DD">
        <w:rPr>
          <w:rFonts w:ascii="Calibri" w:hAnsi="Calibri" w:cs="Calibri"/>
          <w:color w:val="0000FF"/>
          <w:sz w:val="24"/>
          <w:szCs w:val="24"/>
          <w:lang w:val="en-US"/>
        </w:rPr>
        <w:t>ECO welcomes the Commission</w:t>
      </w:r>
      <w:r w:rsidR="00126C42" w:rsidRPr="000545DD">
        <w:rPr>
          <w:rFonts w:ascii="Calibri" w:hAnsi="Calibri" w:cs="Calibri"/>
          <w:color w:val="0000FF"/>
          <w:sz w:val="24"/>
          <w:szCs w:val="24"/>
          <w:lang w:val="en-US"/>
        </w:rPr>
        <w:t>’</w:t>
      </w:r>
      <w:r w:rsidRPr="000545DD">
        <w:rPr>
          <w:rFonts w:ascii="Calibri" w:hAnsi="Calibri" w:cs="Calibri"/>
          <w:color w:val="0000FF"/>
          <w:sz w:val="24"/>
          <w:szCs w:val="24"/>
          <w:lang w:val="en-US"/>
        </w:rPr>
        <w:t>s proposals relating to waste, but we think a deeper, mor</w:t>
      </w:r>
      <w:r w:rsidR="00126C42" w:rsidRPr="000545DD">
        <w:rPr>
          <w:rFonts w:ascii="Calibri" w:hAnsi="Calibri" w:cs="Calibri"/>
          <w:color w:val="0000FF"/>
          <w:sz w:val="24"/>
          <w:szCs w:val="24"/>
          <w:lang w:val="en-US"/>
        </w:rPr>
        <w:t>e structural approach is needed as well.</w:t>
      </w:r>
      <w:r w:rsidR="0031461B" w:rsidRPr="000545DD">
        <w:rPr>
          <w:rFonts w:ascii="Calibri" w:hAnsi="Calibri" w:cs="Calibri"/>
          <w:color w:val="0000FF"/>
          <w:sz w:val="24"/>
          <w:szCs w:val="24"/>
          <w:lang w:val="en-US"/>
        </w:rPr>
        <w:t xml:space="preserve"> </w:t>
      </w:r>
      <w:r w:rsidR="001018AE" w:rsidRPr="000545DD">
        <w:rPr>
          <w:rFonts w:ascii="Calibri" w:hAnsi="Calibri" w:cs="Calibri"/>
          <w:color w:val="0000FF"/>
          <w:sz w:val="24"/>
          <w:szCs w:val="24"/>
          <w:lang w:val="en-US"/>
        </w:rPr>
        <w:t xml:space="preserve"> </w:t>
      </w:r>
      <w:r w:rsidR="009F71BF" w:rsidRPr="000545DD">
        <w:rPr>
          <w:rFonts w:ascii="Calibri" w:hAnsi="Calibri" w:cs="Calibri"/>
          <w:color w:val="0000FF"/>
          <w:sz w:val="24"/>
          <w:szCs w:val="24"/>
          <w:lang w:val="en-US"/>
        </w:rPr>
        <w:t>We agree with the analysis on pp126-127 regarding the difficulties posed by agency silos.  Perhaps you felt you cannot name names, but several government agencies including parts of MBIE, some in Treasury, some divisions of MPI</w:t>
      </w:r>
      <w:r w:rsidR="0031461B" w:rsidRPr="000545DD">
        <w:rPr>
          <w:rFonts w:ascii="Calibri" w:hAnsi="Calibri" w:cs="Calibri"/>
          <w:color w:val="0000FF"/>
          <w:sz w:val="24"/>
          <w:szCs w:val="24"/>
          <w:lang w:val="en-US"/>
        </w:rPr>
        <w:t xml:space="preserve"> </w:t>
      </w:r>
      <w:r w:rsidR="009F71BF" w:rsidRPr="000545DD">
        <w:rPr>
          <w:rFonts w:ascii="Calibri" w:hAnsi="Calibri" w:cs="Calibri"/>
          <w:color w:val="0000FF"/>
          <w:sz w:val="24"/>
          <w:szCs w:val="24"/>
          <w:lang w:val="en-US"/>
        </w:rPr>
        <w:t xml:space="preserve">are examples of government agencies that continue to champion </w:t>
      </w:r>
      <w:r w:rsidR="0062303D" w:rsidRPr="000545DD">
        <w:rPr>
          <w:rFonts w:ascii="Calibri" w:hAnsi="Calibri" w:cs="Calibri"/>
          <w:color w:val="0000FF"/>
          <w:sz w:val="24"/>
          <w:szCs w:val="24"/>
          <w:lang w:val="en-US"/>
        </w:rPr>
        <w:t xml:space="preserve">obsolete understandings of economic growth and fail to see the significance and urgency of the need </w:t>
      </w:r>
      <w:proofErr w:type="gramStart"/>
      <w:r w:rsidR="0062303D" w:rsidRPr="000545DD">
        <w:rPr>
          <w:rFonts w:ascii="Calibri" w:hAnsi="Calibri" w:cs="Calibri"/>
          <w:color w:val="0000FF"/>
          <w:sz w:val="24"/>
          <w:szCs w:val="24"/>
          <w:lang w:val="en-US"/>
        </w:rPr>
        <w:t xml:space="preserve">to </w:t>
      </w:r>
      <w:r w:rsidR="001018AE" w:rsidRPr="000545DD">
        <w:rPr>
          <w:rFonts w:ascii="Calibri" w:hAnsi="Calibri" w:cs="Calibri"/>
          <w:color w:val="0000FF"/>
          <w:sz w:val="24"/>
          <w:szCs w:val="24"/>
          <w:lang w:val="en-US"/>
        </w:rPr>
        <w:t xml:space="preserve"> </w:t>
      </w:r>
      <w:r w:rsidR="0062303D" w:rsidRPr="000545DD">
        <w:rPr>
          <w:rFonts w:ascii="Calibri" w:hAnsi="Calibri" w:cs="Calibri"/>
          <w:color w:val="0000FF"/>
          <w:sz w:val="24"/>
          <w:szCs w:val="24"/>
          <w:lang w:val="en-US"/>
        </w:rPr>
        <w:t>move</w:t>
      </w:r>
      <w:proofErr w:type="gramEnd"/>
      <w:r w:rsidR="0062303D" w:rsidRPr="000545DD">
        <w:rPr>
          <w:rFonts w:ascii="Calibri" w:hAnsi="Calibri" w:cs="Calibri"/>
          <w:color w:val="0000FF"/>
          <w:sz w:val="24"/>
          <w:szCs w:val="24"/>
          <w:lang w:val="en-US"/>
        </w:rPr>
        <w:t xml:space="preserve"> to a circular economy and to understand that economic growth is not something that we should see as the source of human wellbeing, but rather the source of peril to the planet.</w:t>
      </w:r>
    </w:p>
    <w:p w14:paraId="6E2E2B10" w14:textId="77777777" w:rsidR="0062303D" w:rsidRPr="000545DD" w:rsidRDefault="0062303D" w:rsidP="00957B2A">
      <w:pPr>
        <w:widowControl w:val="0"/>
        <w:autoSpaceDE w:val="0"/>
        <w:autoSpaceDN w:val="0"/>
        <w:adjustRightInd w:val="0"/>
        <w:spacing w:before="12"/>
        <w:rPr>
          <w:rFonts w:ascii="Calibri" w:hAnsi="Calibri" w:cs="Calibri"/>
          <w:color w:val="0000FF"/>
          <w:sz w:val="24"/>
          <w:szCs w:val="24"/>
          <w:lang w:val="en-US"/>
        </w:rPr>
      </w:pPr>
    </w:p>
    <w:p w14:paraId="1555D6C0" w14:textId="191C5101" w:rsidR="0062303D" w:rsidRPr="000545DD" w:rsidRDefault="0031461B" w:rsidP="00957B2A">
      <w:pPr>
        <w:widowControl w:val="0"/>
        <w:autoSpaceDE w:val="0"/>
        <w:autoSpaceDN w:val="0"/>
        <w:adjustRightInd w:val="0"/>
        <w:spacing w:before="12"/>
        <w:rPr>
          <w:rFonts w:ascii="Calibri" w:hAnsi="Calibri" w:cs="Calibri"/>
          <w:color w:val="0000FF"/>
          <w:sz w:val="24"/>
          <w:szCs w:val="24"/>
          <w:lang w:val="en-US"/>
        </w:rPr>
      </w:pPr>
      <w:r w:rsidRPr="000545DD">
        <w:rPr>
          <w:rFonts w:ascii="Calibri" w:hAnsi="Calibri" w:cs="Calibri"/>
          <w:color w:val="0000FF"/>
          <w:sz w:val="24"/>
          <w:szCs w:val="24"/>
          <w:lang w:val="en-US"/>
        </w:rPr>
        <w:t xml:space="preserve">A number of waste control specialist NGOs and others make </w:t>
      </w:r>
      <w:proofErr w:type="gramStart"/>
      <w:r w:rsidRPr="000545DD">
        <w:rPr>
          <w:rFonts w:ascii="Calibri" w:hAnsi="Calibri" w:cs="Calibri"/>
          <w:color w:val="0000FF"/>
          <w:sz w:val="24"/>
          <w:szCs w:val="24"/>
          <w:lang w:val="en-US"/>
        </w:rPr>
        <w:t>good detailed</w:t>
      </w:r>
      <w:proofErr w:type="gramEnd"/>
      <w:r w:rsidRPr="000545DD">
        <w:rPr>
          <w:rFonts w:ascii="Calibri" w:hAnsi="Calibri" w:cs="Calibri"/>
          <w:color w:val="0000FF"/>
          <w:sz w:val="24"/>
          <w:szCs w:val="24"/>
          <w:lang w:val="en-US"/>
        </w:rPr>
        <w:t xml:space="preserve"> suggestions that we </w:t>
      </w:r>
      <w:r w:rsidRPr="000545DD">
        <w:rPr>
          <w:rFonts w:ascii="Calibri" w:hAnsi="Calibri" w:cs="Calibri"/>
          <w:color w:val="0000FF"/>
          <w:sz w:val="24"/>
          <w:szCs w:val="24"/>
          <w:lang w:val="en-US"/>
        </w:rPr>
        <w:lastRenderedPageBreak/>
        <w:t>support, including the speeding up of rates of change.</w:t>
      </w:r>
    </w:p>
    <w:p w14:paraId="36E4E528" w14:textId="77777777" w:rsidR="00EE09A6" w:rsidRPr="000545DD" w:rsidRDefault="00EE09A6" w:rsidP="00957B2A">
      <w:pPr>
        <w:widowControl w:val="0"/>
        <w:autoSpaceDE w:val="0"/>
        <w:autoSpaceDN w:val="0"/>
        <w:adjustRightInd w:val="0"/>
        <w:spacing w:before="12"/>
        <w:rPr>
          <w:rFonts w:ascii="Calibri" w:hAnsi="Calibri" w:cs="Calibri"/>
          <w:color w:val="0000FF"/>
          <w:sz w:val="24"/>
          <w:szCs w:val="24"/>
          <w:lang w:val="en-US"/>
        </w:rPr>
      </w:pPr>
    </w:p>
    <w:p w14:paraId="0C74A81F" w14:textId="78288EC5" w:rsidR="001C144F" w:rsidRPr="000545DD" w:rsidRDefault="00475813" w:rsidP="00957B2A">
      <w:pPr>
        <w:widowControl w:val="0"/>
        <w:autoSpaceDE w:val="0"/>
        <w:autoSpaceDN w:val="0"/>
        <w:adjustRightInd w:val="0"/>
        <w:spacing w:before="12"/>
        <w:rPr>
          <w:rFonts w:ascii="Calibri" w:hAnsi="Calibri" w:cs="Calibri"/>
          <w:color w:val="0000FF"/>
          <w:sz w:val="24"/>
          <w:szCs w:val="24"/>
          <w:lang w:val="en-US"/>
        </w:rPr>
      </w:pPr>
      <w:r w:rsidRPr="000545DD">
        <w:rPr>
          <w:rFonts w:ascii="Calibri" w:hAnsi="Calibri" w:cs="Calibri"/>
          <w:color w:val="0000FF"/>
          <w:sz w:val="24"/>
          <w:szCs w:val="24"/>
          <w:lang w:val="en-US"/>
        </w:rPr>
        <w:t>Investment in understanding and reporting the alternatives to extraction of minerals and support for resource recovery from wastes, and for avoi</w:t>
      </w:r>
      <w:r w:rsidR="00EE09A6" w:rsidRPr="000545DD">
        <w:rPr>
          <w:rFonts w:ascii="Calibri" w:hAnsi="Calibri" w:cs="Calibri"/>
          <w:color w:val="0000FF"/>
          <w:sz w:val="24"/>
          <w:szCs w:val="24"/>
          <w:lang w:val="en-US"/>
        </w:rPr>
        <w:t xml:space="preserve">ding food waste, are important.  There are </w:t>
      </w:r>
      <w:r w:rsidR="001C144F" w:rsidRPr="000545DD">
        <w:rPr>
          <w:rFonts w:ascii="Calibri" w:hAnsi="Calibri" w:cs="Calibri"/>
          <w:color w:val="0000FF"/>
          <w:sz w:val="24"/>
          <w:szCs w:val="24"/>
          <w:lang w:val="en-US"/>
        </w:rPr>
        <w:t xml:space="preserve">several glaring </w:t>
      </w:r>
      <w:r w:rsidR="009036F3" w:rsidRPr="000545DD">
        <w:rPr>
          <w:rFonts w:ascii="Calibri" w:hAnsi="Calibri" w:cs="Calibri"/>
          <w:color w:val="0000FF"/>
          <w:sz w:val="24"/>
          <w:szCs w:val="24"/>
          <w:lang w:val="en-US"/>
        </w:rPr>
        <w:t>examples where existing suppliers</w:t>
      </w:r>
      <w:r w:rsidR="001C144F" w:rsidRPr="000545DD">
        <w:rPr>
          <w:rFonts w:ascii="Calibri" w:hAnsi="Calibri" w:cs="Calibri"/>
          <w:color w:val="0000FF"/>
          <w:sz w:val="24"/>
          <w:szCs w:val="24"/>
          <w:lang w:val="en-US"/>
        </w:rPr>
        <w:t xml:space="preserve"> of virgin materials</w:t>
      </w:r>
      <w:r w:rsidR="009036F3" w:rsidRPr="000545DD">
        <w:rPr>
          <w:rFonts w:ascii="Calibri" w:hAnsi="Calibri" w:cs="Calibri"/>
          <w:color w:val="0000FF"/>
          <w:sz w:val="24"/>
          <w:szCs w:val="24"/>
          <w:lang w:val="en-US"/>
        </w:rPr>
        <w:t xml:space="preserve"> have achieved strong capture of government agencies and officials to the point that regulators have come to believe their role is to serve and promote the existing industri</w:t>
      </w:r>
      <w:r w:rsidR="001C144F" w:rsidRPr="000545DD">
        <w:rPr>
          <w:rFonts w:ascii="Calibri" w:hAnsi="Calibri" w:cs="Calibri"/>
          <w:color w:val="0000FF"/>
          <w:sz w:val="24"/>
          <w:szCs w:val="24"/>
          <w:lang w:val="en-US"/>
        </w:rPr>
        <w:t>es rather than the public.</w:t>
      </w:r>
    </w:p>
    <w:p w14:paraId="417C9779" w14:textId="77777777" w:rsidR="001C144F" w:rsidRPr="000545DD" w:rsidRDefault="001C144F" w:rsidP="00957B2A">
      <w:pPr>
        <w:widowControl w:val="0"/>
        <w:autoSpaceDE w:val="0"/>
        <w:autoSpaceDN w:val="0"/>
        <w:adjustRightInd w:val="0"/>
        <w:spacing w:before="12"/>
        <w:rPr>
          <w:rFonts w:ascii="Calibri" w:hAnsi="Calibri" w:cs="Calibri"/>
          <w:color w:val="0000FF"/>
          <w:sz w:val="24"/>
          <w:szCs w:val="24"/>
          <w:lang w:val="en-US"/>
        </w:rPr>
      </w:pPr>
    </w:p>
    <w:p w14:paraId="2FEAE173" w14:textId="53F69847" w:rsidR="007744AB" w:rsidRPr="000545DD" w:rsidRDefault="009036F3" w:rsidP="00D13F5E">
      <w:pPr>
        <w:rPr>
          <w:color w:val="0000FF"/>
          <w:sz w:val="24"/>
          <w:szCs w:val="24"/>
        </w:rPr>
      </w:pPr>
      <w:r w:rsidRPr="000545DD">
        <w:rPr>
          <w:rFonts w:ascii="Calibri" w:hAnsi="Calibri" w:cs="Calibri"/>
          <w:color w:val="0000FF"/>
          <w:sz w:val="24"/>
          <w:szCs w:val="24"/>
          <w:lang w:val="en-US"/>
        </w:rPr>
        <w:t xml:space="preserve">Massive reluctance to address transitions to diverting, </w:t>
      </w:r>
      <w:proofErr w:type="gramStart"/>
      <w:r w:rsidRPr="000545DD">
        <w:rPr>
          <w:rFonts w:ascii="Calibri" w:hAnsi="Calibri" w:cs="Calibri"/>
          <w:color w:val="0000FF"/>
          <w:sz w:val="24"/>
          <w:szCs w:val="24"/>
          <w:lang w:val="en-US"/>
        </w:rPr>
        <w:t>reusing</w:t>
      </w:r>
      <w:proofErr w:type="gramEnd"/>
      <w:r w:rsidRPr="000545DD">
        <w:rPr>
          <w:rFonts w:ascii="Calibri" w:hAnsi="Calibri" w:cs="Calibri"/>
          <w:color w:val="0000FF"/>
          <w:sz w:val="24"/>
          <w:szCs w:val="24"/>
          <w:lang w:val="en-US"/>
        </w:rPr>
        <w:t xml:space="preserve"> and recovering materials has led to NZPAM and MBIE resisting offering these as lower carbon and lower environmental impacts alternatives to “virgin” mining.</w:t>
      </w:r>
      <w:r w:rsidR="001C144F" w:rsidRPr="000545DD">
        <w:rPr>
          <w:rFonts w:ascii="Calibri" w:hAnsi="Calibri" w:cs="Calibri"/>
          <w:color w:val="0000FF"/>
          <w:sz w:val="24"/>
          <w:szCs w:val="24"/>
          <w:lang w:val="en-US"/>
        </w:rPr>
        <w:t xml:space="preserve">  MBIE did add a few paragraphs about moving to a circular economy in their </w:t>
      </w:r>
      <w:r w:rsidR="00622718" w:rsidRPr="000545DD">
        <w:rPr>
          <w:color w:val="0000FF"/>
          <w:sz w:val="24"/>
          <w:szCs w:val="24"/>
        </w:rPr>
        <w:t>Resource Strategy Petroleum and Minerals 2019-2029</w:t>
      </w:r>
      <w:r w:rsidR="00D13F5E" w:rsidRPr="000545DD">
        <w:rPr>
          <w:color w:val="0000FF"/>
          <w:sz w:val="24"/>
          <w:szCs w:val="24"/>
        </w:rPr>
        <w:t xml:space="preserve"> [</w:t>
      </w:r>
      <w:proofErr w:type="gramStart"/>
      <w:r w:rsidR="00D13F5E" w:rsidRPr="000545DD">
        <w:rPr>
          <w:color w:val="0000FF"/>
          <w:sz w:val="24"/>
          <w:szCs w:val="24"/>
        </w:rPr>
        <w:t>https://www.mbie.govt.nz/dmsdocument/7148-responsibly-delivering-value-a-minerals-and-petroleum-strategy-for-aotearoa-new-zealand-2019-2029</w:t>
      </w:r>
      <w:r w:rsidR="001018AE" w:rsidRPr="000545DD">
        <w:rPr>
          <w:color w:val="0000FF"/>
          <w:sz w:val="24"/>
          <w:szCs w:val="24"/>
        </w:rPr>
        <w:t xml:space="preserve"> </w:t>
      </w:r>
      <w:r w:rsidR="00D13F5E" w:rsidRPr="000545DD">
        <w:rPr>
          <w:color w:val="0000FF"/>
          <w:sz w:val="24"/>
          <w:szCs w:val="24"/>
        </w:rPr>
        <w:t>,</w:t>
      </w:r>
      <w:proofErr w:type="gramEnd"/>
      <w:r w:rsidR="00D13F5E" w:rsidRPr="000545DD">
        <w:rPr>
          <w:color w:val="0000FF"/>
          <w:sz w:val="24"/>
          <w:szCs w:val="24"/>
        </w:rPr>
        <w:t xml:space="preserve"> November 2019] </w:t>
      </w:r>
      <w:r w:rsidR="001C144F" w:rsidRPr="000545DD">
        <w:rPr>
          <w:rFonts w:ascii="Calibri" w:hAnsi="Calibri" w:cs="Calibri"/>
          <w:color w:val="0000FF"/>
          <w:sz w:val="24"/>
          <w:szCs w:val="24"/>
          <w:lang w:val="en-US"/>
        </w:rPr>
        <w:t xml:space="preserve"> but the bulk of their final version is still very much “business as usual” and seems uncritically to swallow the mining industry’s PR line that mining is essential to a “green economy”.</w:t>
      </w:r>
    </w:p>
    <w:p w14:paraId="330A37E3" w14:textId="77777777" w:rsidR="00E13B4E" w:rsidRPr="000545DD" w:rsidRDefault="00E13B4E" w:rsidP="00957B2A">
      <w:pPr>
        <w:widowControl w:val="0"/>
        <w:autoSpaceDE w:val="0"/>
        <w:autoSpaceDN w:val="0"/>
        <w:adjustRightInd w:val="0"/>
        <w:spacing w:before="12"/>
        <w:rPr>
          <w:rFonts w:ascii="Calibri" w:hAnsi="Calibri" w:cs="Calibri"/>
          <w:color w:val="0000FF"/>
          <w:sz w:val="24"/>
          <w:szCs w:val="24"/>
          <w:lang w:val="en-US"/>
        </w:rPr>
      </w:pPr>
    </w:p>
    <w:p w14:paraId="02937DF7" w14:textId="363CC79E" w:rsidR="00100BDB" w:rsidRPr="000545DD" w:rsidRDefault="00E13B4E" w:rsidP="00957B2A">
      <w:pPr>
        <w:widowControl w:val="0"/>
        <w:autoSpaceDE w:val="0"/>
        <w:autoSpaceDN w:val="0"/>
        <w:adjustRightInd w:val="0"/>
        <w:spacing w:before="12"/>
        <w:rPr>
          <w:rFonts w:ascii="Calibri" w:hAnsi="Calibri" w:cs="Calibri"/>
          <w:color w:val="0000FF"/>
          <w:sz w:val="24"/>
          <w:szCs w:val="24"/>
          <w:lang w:val="en-US"/>
        </w:rPr>
      </w:pPr>
      <w:r w:rsidRPr="000545DD">
        <w:rPr>
          <w:rFonts w:ascii="Calibri" w:hAnsi="Calibri" w:cs="Calibri"/>
          <w:color w:val="0000FF"/>
          <w:sz w:val="24"/>
          <w:szCs w:val="24"/>
          <w:lang w:val="en-US"/>
        </w:rPr>
        <w:t xml:space="preserve">We </w:t>
      </w:r>
      <w:r w:rsidR="001018AE" w:rsidRPr="000545DD">
        <w:rPr>
          <w:rFonts w:ascii="Calibri" w:hAnsi="Calibri" w:cs="Calibri"/>
          <w:color w:val="0000FF"/>
          <w:sz w:val="24"/>
          <w:szCs w:val="24"/>
          <w:lang w:val="en-US"/>
        </w:rPr>
        <w:t>consider i</w:t>
      </w:r>
      <w:r w:rsidR="009036F3" w:rsidRPr="000545DD">
        <w:rPr>
          <w:rFonts w:ascii="Calibri" w:hAnsi="Calibri" w:cs="Calibri"/>
          <w:color w:val="0000FF"/>
          <w:sz w:val="24"/>
          <w:szCs w:val="24"/>
          <w:lang w:val="en-US"/>
        </w:rPr>
        <w:t>t is counterproductive to environmental and climate goals</w:t>
      </w:r>
      <w:r w:rsidR="00475813" w:rsidRPr="000545DD">
        <w:rPr>
          <w:rFonts w:ascii="Calibri" w:hAnsi="Calibri" w:cs="Calibri"/>
          <w:color w:val="0000FF"/>
          <w:sz w:val="24"/>
          <w:szCs w:val="24"/>
          <w:lang w:val="en-US"/>
        </w:rPr>
        <w:t xml:space="preserve"> that the government continues to support and push for </w:t>
      </w:r>
      <w:r w:rsidR="00100BDB" w:rsidRPr="000545DD">
        <w:rPr>
          <w:rFonts w:ascii="Calibri" w:hAnsi="Calibri" w:cs="Calibri"/>
          <w:color w:val="0000FF"/>
          <w:sz w:val="24"/>
          <w:szCs w:val="24"/>
          <w:lang w:val="en-US"/>
        </w:rPr>
        <w:t>wasteful and damaging extractive industry just because there are jobs available from crude and damaging production methods.  M</w:t>
      </w:r>
      <w:r w:rsidR="00475813" w:rsidRPr="000545DD">
        <w:rPr>
          <w:rFonts w:ascii="Calibri" w:hAnsi="Calibri" w:cs="Calibri"/>
          <w:color w:val="0000FF"/>
          <w:sz w:val="24"/>
          <w:szCs w:val="24"/>
          <w:lang w:val="en-US"/>
        </w:rPr>
        <w:t>ining – egged on of course by the mining industries</w:t>
      </w:r>
      <w:r w:rsidR="001C144F" w:rsidRPr="000545DD">
        <w:rPr>
          <w:rFonts w:ascii="Calibri" w:hAnsi="Calibri" w:cs="Calibri"/>
          <w:color w:val="0000FF"/>
          <w:sz w:val="24"/>
          <w:szCs w:val="24"/>
          <w:lang w:val="en-US"/>
        </w:rPr>
        <w:t xml:space="preserve">, and </w:t>
      </w:r>
      <w:r w:rsidRPr="000545DD">
        <w:rPr>
          <w:rFonts w:ascii="Calibri" w:hAnsi="Calibri" w:cs="Calibri"/>
          <w:color w:val="0000FF"/>
          <w:sz w:val="24"/>
          <w:szCs w:val="24"/>
          <w:lang w:val="en-US"/>
        </w:rPr>
        <w:t xml:space="preserve">the </w:t>
      </w:r>
      <w:r w:rsidR="001C144F" w:rsidRPr="000545DD">
        <w:rPr>
          <w:rFonts w:ascii="Calibri" w:hAnsi="Calibri" w:cs="Calibri"/>
          <w:color w:val="0000FF"/>
          <w:sz w:val="24"/>
          <w:szCs w:val="24"/>
          <w:lang w:val="en-US"/>
        </w:rPr>
        <w:t xml:space="preserve">continued government support for hugely destructive fishing methods are </w:t>
      </w:r>
      <w:r w:rsidR="00100BDB" w:rsidRPr="000545DD">
        <w:rPr>
          <w:rFonts w:ascii="Calibri" w:hAnsi="Calibri" w:cs="Calibri"/>
          <w:color w:val="0000FF"/>
          <w:sz w:val="24"/>
          <w:szCs w:val="24"/>
          <w:lang w:val="en-US"/>
        </w:rPr>
        <w:t>cases in point.</w:t>
      </w:r>
      <w:r w:rsidR="001C144F" w:rsidRPr="000545DD">
        <w:rPr>
          <w:rFonts w:ascii="Calibri" w:hAnsi="Calibri" w:cs="Calibri"/>
          <w:color w:val="0000FF"/>
          <w:sz w:val="24"/>
          <w:szCs w:val="24"/>
          <w:lang w:val="en-US"/>
        </w:rPr>
        <w:t xml:space="preserve">  It may take radical surgery of dinosaur government agencies to </w:t>
      </w:r>
      <w:r w:rsidR="00955A1A" w:rsidRPr="000545DD">
        <w:rPr>
          <w:rFonts w:ascii="Calibri" w:hAnsi="Calibri" w:cs="Calibri"/>
          <w:color w:val="0000FF"/>
          <w:sz w:val="24"/>
          <w:szCs w:val="24"/>
          <w:lang w:val="en-US"/>
        </w:rPr>
        <w:t>split from the regulator as champion of the industry that we have inherited.</w:t>
      </w:r>
    </w:p>
    <w:p w14:paraId="099260DD" w14:textId="77777777" w:rsidR="00100BDB" w:rsidRPr="000545DD" w:rsidRDefault="00100BDB" w:rsidP="00957B2A">
      <w:pPr>
        <w:widowControl w:val="0"/>
        <w:autoSpaceDE w:val="0"/>
        <w:autoSpaceDN w:val="0"/>
        <w:adjustRightInd w:val="0"/>
        <w:spacing w:before="12"/>
        <w:rPr>
          <w:rFonts w:ascii="Calibri" w:hAnsi="Calibri" w:cs="Calibri"/>
          <w:color w:val="0000FF"/>
          <w:sz w:val="24"/>
          <w:szCs w:val="24"/>
          <w:lang w:val="en-US"/>
        </w:rPr>
      </w:pPr>
    </w:p>
    <w:p w14:paraId="23EEAF10" w14:textId="54C2BA7C" w:rsidR="00475813" w:rsidRPr="000545DD" w:rsidRDefault="00955A1A" w:rsidP="00957B2A">
      <w:pPr>
        <w:widowControl w:val="0"/>
        <w:autoSpaceDE w:val="0"/>
        <w:autoSpaceDN w:val="0"/>
        <w:adjustRightInd w:val="0"/>
        <w:spacing w:before="12"/>
        <w:rPr>
          <w:rFonts w:ascii="Calibri" w:hAnsi="Calibri" w:cs="Calibri"/>
          <w:color w:val="0000FF"/>
          <w:sz w:val="24"/>
          <w:szCs w:val="24"/>
          <w:lang w:val="en-US"/>
        </w:rPr>
      </w:pPr>
      <w:r w:rsidRPr="000545DD">
        <w:rPr>
          <w:rFonts w:ascii="Calibri" w:hAnsi="Calibri" w:cs="Calibri"/>
          <w:color w:val="0000FF"/>
          <w:sz w:val="24"/>
          <w:szCs w:val="24"/>
          <w:lang w:val="en-US"/>
        </w:rPr>
        <w:t>In the mining realm</w:t>
      </w:r>
      <w:r w:rsidR="00575CD0" w:rsidRPr="000545DD">
        <w:rPr>
          <w:rFonts w:ascii="Calibri" w:hAnsi="Calibri" w:cs="Calibri"/>
          <w:color w:val="0000FF"/>
          <w:sz w:val="24"/>
          <w:szCs w:val="24"/>
          <w:lang w:val="en-US"/>
        </w:rPr>
        <w:t>, as the Commission acknowledges</w:t>
      </w:r>
      <w:r w:rsidR="002F42AD" w:rsidRPr="000545DD">
        <w:rPr>
          <w:rFonts w:ascii="Calibri" w:hAnsi="Calibri" w:cs="Calibri"/>
          <w:color w:val="0000FF"/>
          <w:sz w:val="24"/>
          <w:szCs w:val="24"/>
          <w:lang w:val="en-US"/>
        </w:rPr>
        <w:t xml:space="preserve"> in section 3.8.8 and action </w:t>
      </w:r>
      <w:proofErr w:type="gramStart"/>
      <w:r w:rsidR="002F42AD" w:rsidRPr="000545DD">
        <w:rPr>
          <w:rFonts w:ascii="Calibri" w:hAnsi="Calibri" w:cs="Calibri"/>
          <w:color w:val="0000FF"/>
          <w:sz w:val="24"/>
          <w:szCs w:val="24"/>
          <w:lang w:val="en-US"/>
        </w:rPr>
        <w:t>13</w:t>
      </w:r>
      <w:r w:rsidR="00575CD0" w:rsidRPr="000545DD">
        <w:rPr>
          <w:rFonts w:ascii="Calibri" w:hAnsi="Calibri" w:cs="Calibri"/>
          <w:color w:val="0000FF"/>
          <w:sz w:val="24"/>
          <w:szCs w:val="24"/>
          <w:lang w:val="en-US"/>
        </w:rPr>
        <w:t xml:space="preserve"> ,</w:t>
      </w:r>
      <w:proofErr w:type="gramEnd"/>
      <w:r w:rsidR="00575CD0" w:rsidRPr="000545DD">
        <w:rPr>
          <w:rFonts w:ascii="Calibri" w:hAnsi="Calibri" w:cs="Calibri"/>
          <w:color w:val="0000FF"/>
          <w:sz w:val="24"/>
          <w:szCs w:val="24"/>
          <w:lang w:val="en-US"/>
        </w:rPr>
        <w:t xml:space="preserve"> </w:t>
      </w:r>
      <w:r w:rsidRPr="000545DD">
        <w:rPr>
          <w:rFonts w:ascii="Calibri" w:hAnsi="Calibri" w:cs="Calibri"/>
          <w:color w:val="0000FF"/>
          <w:sz w:val="24"/>
          <w:szCs w:val="24"/>
          <w:lang w:val="en-US"/>
        </w:rPr>
        <w:t>w</w:t>
      </w:r>
      <w:r w:rsidR="00475813" w:rsidRPr="000545DD">
        <w:rPr>
          <w:rFonts w:ascii="Calibri" w:hAnsi="Calibri" w:cs="Calibri"/>
          <w:color w:val="0000FF"/>
          <w:sz w:val="24"/>
          <w:szCs w:val="24"/>
          <w:lang w:val="en-US"/>
        </w:rPr>
        <w:t xml:space="preserve">e should be much more active in recovering </w:t>
      </w:r>
      <w:r w:rsidR="00BB06E0" w:rsidRPr="000545DD">
        <w:rPr>
          <w:rFonts w:ascii="Calibri" w:hAnsi="Calibri" w:cs="Calibri"/>
          <w:color w:val="0000FF"/>
          <w:sz w:val="24"/>
          <w:szCs w:val="24"/>
          <w:lang w:val="en-US"/>
        </w:rPr>
        <w:t>materials including minerals</w:t>
      </w:r>
      <w:r w:rsidR="00475813" w:rsidRPr="000545DD">
        <w:rPr>
          <w:rFonts w:ascii="Calibri" w:hAnsi="Calibri" w:cs="Calibri"/>
          <w:color w:val="0000FF"/>
          <w:sz w:val="24"/>
          <w:szCs w:val="24"/>
          <w:lang w:val="en-US"/>
        </w:rPr>
        <w:t xml:space="preserve"> from </w:t>
      </w:r>
      <w:r w:rsidR="00BB06E0" w:rsidRPr="000545DD">
        <w:rPr>
          <w:rFonts w:ascii="Calibri" w:hAnsi="Calibri" w:cs="Calibri"/>
          <w:color w:val="0000FF"/>
          <w:sz w:val="24"/>
          <w:szCs w:val="24"/>
          <w:lang w:val="en-US"/>
        </w:rPr>
        <w:t>electronic and other products.  “Urban mining” has been shown to have a high</w:t>
      </w:r>
      <w:r w:rsidRPr="000545DD">
        <w:rPr>
          <w:rFonts w:ascii="Calibri" w:hAnsi="Calibri" w:cs="Calibri"/>
          <w:color w:val="0000FF"/>
          <w:sz w:val="24"/>
          <w:szCs w:val="24"/>
          <w:lang w:val="en-US"/>
        </w:rPr>
        <w:t>er ore grade than most mineral</w:t>
      </w:r>
      <w:r w:rsidR="00BB06E0" w:rsidRPr="000545DD">
        <w:rPr>
          <w:rFonts w:ascii="Calibri" w:hAnsi="Calibri" w:cs="Calibri"/>
          <w:color w:val="0000FF"/>
          <w:sz w:val="24"/>
          <w:szCs w:val="24"/>
          <w:lang w:val="en-US"/>
        </w:rPr>
        <w:t xml:space="preserve"> resources in the ground.  Yet we have </w:t>
      </w:r>
      <w:r w:rsidR="00100BDB" w:rsidRPr="000545DD">
        <w:rPr>
          <w:rFonts w:ascii="Calibri" w:hAnsi="Calibri" w:cs="Calibri"/>
          <w:color w:val="0000FF"/>
          <w:sz w:val="24"/>
          <w:szCs w:val="24"/>
          <w:lang w:val="en-US"/>
        </w:rPr>
        <w:t>MBIE, especially</w:t>
      </w:r>
      <w:r w:rsidR="00BB06E0" w:rsidRPr="000545DD">
        <w:rPr>
          <w:rFonts w:ascii="Calibri" w:hAnsi="Calibri" w:cs="Calibri"/>
          <w:color w:val="0000FF"/>
          <w:sz w:val="24"/>
          <w:szCs w:val="24"/>
          <w:lang w:val="en-US"/>
        </w:rPr>
        <w:t xml:space="preserve"> NZPAM</w:t>
      </w:r>
      <w:r w:rsidR="00100BDB" w:rsidRPr="000545DD">
        <w:rPr>
          <w:rFonts w:ascii="Calibri" w:hAnsi="Calibri" w:cs="Calibri"/>
          <w:color w:val="0000FF"/>
          <w:sz w:val="24"/>
          <w:szCs w:val="24"/>
          <w:lang w:val="en-US"/>
        </w:rPr>
        <w:t xml:space="preserve">, </w:t>
      </w:r>
      <w:r w:rsidR="00BB06E0" w:rsidRPr="000545DD">
        <w:rPr>
          <w:rFonts w:ascii="Calibri" w:hAnsi="Calibri" w:cs="Calibri"/>
          <w:color w:val="0000FF"/>
          <w:sz w:val="24"/>
          <w:szCs w:val="24"/>
          <w:lang w:val="en-US"/>
        </w:rPr>
        <w:t xml:space="preserve">continuing to allow and promote, respectively, new exploration and mining </w:t>
      </w:r>
      <w:r w:rsidR="0090289E" w:rsidRPr="000545DD">
        <w:rPr>
          <w:rFonts w:ascii="Calibri" w:hAnsi="Calibri" w:cs="Calibri"/>
          <w:color w:val="0000FF"/>
          <w:sz w:val="24"/>
          <w:szCs w:val="24"/>
          <w:lang w:val="en-US"/>
        </w:rPr>
        <w:t>(</w:t>
      </w:r>
      <w:r w:rsidR="00BB06E0" w:rsidRPr="000545DD">
        <w:rPr>
          <w:rFonts w:ascii="Calibri" w:hAnsi="Calibri" w:cs="Calibri"/>
          <w:color w:val="0000FF"/>
          <w:sz w:val="24"/>
          <w:szCs w:val="24"/>
          <w:lang w:val="en-US"/>
        </w:rPr>
        <w:t>even on Crown</w:t>
      </w:r>
      <w:r w:rsidRPr="000545DD">
        <w:rPr>
          <w:rFonts w:ascii="Calibri" w:hAnsi="Calibri" w:cs="Calibri"/>
          <w:color w:val="0000FF"/>
          <w:sz w:val="24"/>
          <w:szCs w:val="24"/>
          <w:lang w:val="en-US"/>
        </w:rPr>
        <w:t xml:space="preserve"> conservation land</w:t>
      </w:r>
      <w:r w:rsidR="00BB06E0" w:rsidRPr="000545DD">
        <w:rPr>
          <w:rFonts w:ascii="Calibri" w:hAnsi="Calibri" w:cs="Calibri"/>
          <w:color w:val="0000FF"/>
          <w:sz w:val="24"/>
          <w:szCs w:val="24"/>
          <w:lang w:val="en-US"/>
        </w:rPr>
        <w:t xml:space="preserve"> in and under the Conservation estate</w:t>
      </w:r>
      <w:r w:rsidRPr="000545DD">
        <w:rPr>
          <w:rFonts w:ascii="Calibri" w:hAnsi="Calibri" w:cs="Calibri"/>
          <w:color w:val="0000FF"/>
          <w:sz w:val="24"/>
          <w:szCs w:val="24"/>
          <w:lang w:val="en-US"/>
        </w:rPr>
        <w:t>)</w:t>
      </w:r>
      <w:r w:rsidR="00BB06E0" w:rsidRPr="000545DD">
        <w:rPr>
          <w:rFonts w:ascii="Calibri" w:hAnsi="Calibri" w:cs="Calibri"/>
          <w:color w:val="0000FF"/>
          <w:sz w:val="24"/>
          <w:szCs w:val="24"/>
          <w:lang w:val="en-US"/>
        </w:rPr>
        <w:t>.  Increasingly the seabed is also at risk.</w:t>
      </w:r>
    </w:p>
    <w:p w14:paraId="2ACC0761" w14:textId="77777777" w:rsidR="00BB06E0" w:rsidRPr="000545DD" w:rsidRDefault="00BB06E0" w:rsidP="00957B2A">
      <w:pPr>
        <w:widowControl w:val="0"/>
        <w:autoSpaceDE w:val="0"/>
        <w:autoSpaceDN w:val="0"/>
        <w:adjustRightInd w:val="0"/>
        <w:spacing w:before="12"/>
        <w:rPr>
          <w:rFonts w:ascii="Calibri" w:hAnsi="Calibri" w:cs="Calibri"/>
          <w:color w:val="0000FF"/>
          <w:sz w:val="24"/>
          <w:szCs w:val="24"/>
          <w:lang w:val="en-US"/>
        </w:rPr>
      </w:pPr>
    </w:p>
    <w:p w14:paraId="79256607" w14:textId="64E71C06" w:rsidR="00BB06E0" w:rsidRPr="000545DD" w:rsidRDefault="00BB06E0" w:rsidP="00957B2A">
      <w:pPr>
        <w:widowControl w:val="0"/>
        <w:autoSpaceDE w:val="0"/>
        <w:autoSpaceDN w:val="0"/>
        <w:adjustRightInd w:val="0"/>
        <w:spacing w:before="12"/>
        <w:rPr>
          <w:rFonts w:ascii="Calibri" w:hAnsi="Calibri" w:cs="Calibri"/>
          <w:color w:val="0000FF"/>
          <w:sz w:val="24"/>
          <w:szCs w:val="24"/>
          <w:lang w:val="en-US"/>
        </w:rPr>
      </w:pPr>
      <w:r w:rsidRPr="000545DD">
        <w:rPr>
          <w:rFonts w:ascii="Calibri" w:hAnsi="Calibri" w:cs="Calibri"/>
          <w:color w:val="0000FF"/>
          <w:sz w:val="24"/>
          <w:szCs w:val="24"/>
          <w:lang w:val="en-US"/>
        </w:rPr>
        <w:t xml:space="preserve">The </w:t>
      </w:r>
      <w:r w:rsidR="009F1AC7" w:rsidRPr="000545DD">
        <w:rPr>
          <w:rFonts w:ascii="Calibri" w:hAnsi="Calibri" w:cs="Calibri"/>
          <w:color w:val="0000FF"/>
          <w:sz w:val="24"/>
          <w:szCs w:val="24"/>
          <w:lang w:val="en-US"/>
        </w:rPr>
        <w:t xml:space="preserve">benefits from </w:t>
      </w:r>
      <w:r w:rsidRPr="000545DD">
        <w:rPr>
          <w:rFonts w:ascii="Calibri" w:hAnsi="Calibri" w:cs="Calibri"/>
          <w:color w:val="0000FF"/>
          <w:sz w:val="24"/>
          <w:szCs w:val="24"/>
          <w:lang w:val="en-US"/>
        </w:rPr>
        <w:t>waste</w:t>
      </w:r>
      <w:r w:rsidR="0090289E" w:rsidRPr="000545DD">
        <w:rPr>
          <w:rFonts w:ascii="Calibri" w:hAnsi="Calibri" w:cs="Calibri"/>
          <w:color w:val="0000FF"/>
          <w:sz w:val="24"/>
          <w:szCs w:val="24"/>
          <w:lang w:val="en-US"/>
        </w:rPr>
        <w:t xml:space="preserve"> reduction, diversion, </w:t>
      </w:r>
      <w:r w:rsidRPr="000545DD">
        <w:rPr>
          <w:rFonts w:ascii="Calibri" w:hAnsi="Calibri" w:cs="Calibri"/>
          <w:color w:val="0000FF"/>
          <w:sz w:val="24"/>
          <w:szCs w:val="24"/>
          <w:lang w:val="en-US"/>
        </w:rPr>
        <w:t xml:space="preserve">recovery and reuse are several </w:t>
      </w:r>
      <w:proofErr w:type="gramStart"/>
      <w:r w:rsidRPr="000545DD">
        <w:rPr>
          <w:rFonts w:ascii="Calibri" w:hAnsi="Calibri" w:cs="Calibri"/>
          <w:color w:val="0000FF"/>
          <w:sz w:val="24"/>
          <w:szCs w:val="24"/>
          <w:lang w:val="en-US"/>
        </w:rPr>
        <w:t>fold</w:t>
      </w:r>
      <w:proofErr w:type="gramEnd"/>
      <w:r w:rsidRPr="000545DD">
        <w:rPr>
          <w:rFonts w:ascii="Calibri" w:hAnsi="Calibri" w:cs="Calibri"/>
          <w:color w:val="0000FF"/>
          <w:sz w:val="24"/>
          <w:szCs w:val="24"/>
          <w:lang w:val="en-US"/>
        </w:rPr>
        <w:t xml:space="preserve">, with co-benefits of </w:t>
      </w:r>
      <w:r w:rsidR="0090289E" w:rsidRPr="000545DD">
        <w:rPr>
          <w:rFonts w:ascii="Calibri" w:hAnsi="Calibri" w:cs="Calibri"/>
          <w:color w:val="0000FF"/>
          <w:sz w:val="24"/>
          <w:szCs w:val="24"/>
          <w:lang w:val="en-US"/>
        </w:rPr>
        <w:t>preventing</w:t>
      </w:r>
      <w:r w:rsidRPr="000545DD">
        <w:rPr>
          <w:rFonts w:ascii="Calibri" w:hAnsi="Calibri" w:cs="Calibri"/>
          <w:color w:val="0000FF"/>
          <w:sz w:val="24"/>
          <w:szCs w:val="24"/>
          <w:lang w:val="en-US"/>
        </w:rPr>
        <w:t xml:space="preserve"> contamination</w:t>
      </w:r>
      <w:r w:rsidR="0090289E" w:rsidRPr="000545DD">
        <w:rPr>
          <w:rFonts w:ascii="Calibri" w:hAnsi="Calibri" w:cs="Calibri"/>
          <w:color w:val="0000FF"/>
          <w:sz w:val="24"/>
          <w:szCs w:val="24"/>
          <w:lang w:val="en-US"/>
        </w:rPr>
        <w:t xml:space="preserve"> of</w:t>
      </w:r>
      <w:r w:rsidR="009F1AC7" w:rsidRPr="000545DD">
        <w:rPr>
          <w:rFonts w:ascii="Calibri" w:hAnsi="Calibri" w:cs="Calibri"/>
          <w:color w:val="0000FF"/>
          <w:sz w:val="24"/>
          <w:szCs w:val="24"/>
          <w:lang w:val="en-US"/>
        </w:rPr>
        <w:t xml:space="preserve"> land, water and air; </w:t>
      </w:r>
      <w:r w:rsidRPr="000545DD">
        <w:rPr>
          <w:rFonts w:ascii="Calibri" w:hAnsi="Calibri" w:cs="Calibri"/>
          <w:color w:val="0000FF"/>
          <w:sz w:val="24"/>
          <w:szCs w:val="24"/>
          <w:lang w:val="en-US"/>
        </w:rPr>
        <w:t>employing people and other resources</w:t>
      </w:r>
      <w:r w:rsidR="009F1AC7" w:rsidRPr="000545DD">
        <w:rPr>
          <w:rFonts w:ascii="Calibri" w:hAnsi="Calibri" w:cs="Calibri"/>
          <w:color w:val="0000FF"/>
          <w:sz w:val="24"/>
          <w:szCs w:val="24"/>
          <w:lang w:val="en-US"/>
        </w:rPr>
        <w:t xml:space="preserve"> much closer to where they live; </w:t>
      </w:r>
      <w:r w:rsidR="009C555F" w:rsidRPr="000545DD">
        <w:rPr>
          <w:rFonts w:ascii="Calibri" w:hAnsi="Calibri" w:cs="Calibri"/>
          <w:color w:val="0000FF"/>
          <w:sz w:val="24"/>
          <w:szCs w:val="24"/>
          <w:lang w:val="en-US"/>
        </w:rPr>
        <w:t xml:space="preserve">and not </w:t>
      </w:r>
      <w:proofErr w:type="spellStart"/>
      <w:r w:rsidR="009C555F" w:rsidRPr="000545DD">
        <w:rPr>
          <w:rFonts w:ascii="Calibri" w:hAnsi="Calibri" w:cs="Calibri"/>
          <w:color w:val="0000FF"/>
          <w:sz w:val="24"/>
          <w:szCs w:val="24"/>
          <w:lang w:val="en-US"/>
        </w:rPr>
        <w:t>industrialising</w:t>
      </w:r>
      <w:proofErr w:type="spellEnd"/>
      <w:r w:rsidR="009C555F" w:rsidRPr="000545DD">
        <w:rPr>
          <w:rFonts w:ascii="Calibri" w:hAnsi="Calibri" w:cs="Calibri"/>
          <w:color w:val="0000FF"/>
          <w:sz w:val="24"/>
          <w:szCs w:val="24"/>
          <w:lang w:val="en-US"/>
        </w:rPr>
        <w:t xml:space="preserve"> wild </w:t>
      </w:r>
      <w:r w:rsidR="009F1AC7" w:rsidRPr="000545DD">
        <w:rPr>
          <w:rFonts w:ascii="Calibri" w:hAnsi="Calibri" w:cs="Calibri"/>
          <w:color w:val="0000FF"/>
          <w:sz w:val="24"/>
          <w:szCs w:val="24"/>
          <w:lang w:val="en-US"/>
        </w:rPr>
        <w:t xml:space="preserve">spaces </w:t>
      </w:r>
      <w:r w:rsidR="0090289E" w:rsidRPr="000545DD">
        <w:rPr>
          <w:rFonts w:ascii="Calibri" w:hAnsi="Calibri" w:cs="Calibri"/>
          <w:color w:val="0000FF"/>
          <w:sz w:val="24"/>
          <w:szCs w:val="24"/>
          <w:lang w:val="en-US"/>
        </w:rPr>
        <w:t xml:space="preserve">and </w:t>
      </w:r>
      <w:r w:rsidR="009F1AC7" w:rsidRPr="000545DD">
        <w:rPr>
          <w:rFonts w:ascii="Calibri" w:hAnsi="Calibri" w:cs="Calibri"/>
          <w:color w:val="0000FF"/>
          <w:sz w:val="24"/>
          <w:szCs w:val="24"/>
          <w:lang w:val="en-US"/>
        </w:rPr>
        <w:t>places.</w:t>
      </w:r>
    </w:p>
    <w:p w14:paraId="676D845A" w14:textId="77777777" w:rsidR="009C555F" w:rsidRPr="000545DD" w:rsidRDefault="009C555F" w:rsidP="00957B2A">
      <w:pPr>
        <w:widowControl w:val="0"/>
        <w:autoSpaceDE w:val="0"/>
        <w:autoSpaceDN w:val="0"/>
        <w:adjustRightInd w:val="0"/>
        <w:spacing w:before="12"/>
        <w:rPr>
          <w:rFonts w:ascii="Calibri" w:hAnsi="Calibri" w:cs="Calibri"/>
          <w:color w:val="0000FF"/>
          <w:sz w:val="24"/>
          <w:szCs w:val="24"/>
          <w:lang w:val="en-US"/>
        </w:rPr>
      </w:pPr>
    </w:p>
    <w:p w14:paraId="6C2B8A4C" w14:textId="4D7908D4" w:rsidR="009C555F" w:rsidRPr="000545DD" w:rsidRDefault="009C555F" w:rsidP="00957B2A">
      <w:pPr>
        <w:widowControl w:val="0"/>
        <w:autoSpaceDE w:val="0"/>
        <w:autoSpaceDN w:val="0"/>
        <w:adjustRightInd w:val="0"/>
        <w:spacing w:before="12"/>
        <w:rPr>
          <w:rFonts w:ascii="Calibri" w:hAnsi="Calibri" w:cs="Calibri"/>
          <w:color w:val="0000FF"/>
          <w:sz w:val="24"/>
          <w:szCs w:val="24"/>
          <w:lang w:val="en-US"/>
        </w:rPr>
      </w:pPr>
      <w:r w:rsidRPr="000545DD">
        <w:rPr>
          <w:rFonts w:ascii="Calibri" w:hAnsi="Calibri" w:cs="Calibri"/>
          <w:color w:val="0000FF"/>
          <w:sz w:val="24"/>
          <w:szCs w:val="24"/>
          <w:lang w:val="en-US"/>
        </w:rPr>
        <w:t>Measures to insist on product design for reuse and recovery, with deposit-refund systems and clearly explained and a</w:t>
      </w:r>
      <w:r w:rsidR="0090289E" w:rsidRPr="000545DD">
        <w:rPr>
          <w:rFonts w:ascii="Calibri" w:hAnsi="Calibri" w:cs="Calibri"/>
          <w:color w:val="0000FF"/>
          <w:sz w:val="24"/>
          <w:szCs w:val="24"/>
          <w:lang w:val="en-US"/>
        </w:rPr>
        <w:t>ccessible places for collection</w:t>
      </w:r>
      <w:r w:rsidRPr="000545DD">
        <w:rPr>
          <w:rFonts w:ascii="Calibri" w:hAnsi="Calibri" w:cs="Calibri"/>
          <w:color w:val="0000FF"/>
          <w:sz w:val="24"/>
          <w:szCs w:val="24"/>
          <w:lang w:val="en-US"/>
        </w:rPr>
        <w:t xml:space="preserve"> </w:t>
      </w:r>
      <w:r w:rsidR="0090289E" w:rsidRPr="000545DD">
        <w:rPr>
          <w:rFonts w:ascii="Calibri" w:hAnsi="Calibri" w:cs="Calibri"/>
          <w:color w:val="0000FF"/>
          <w:sz w:val="24"/>
          <w:szCs w:val="24"/>
          <w:lang w:val="en-US"/>
        </w:rPr>
        <w:t>(</w:t>
      </w:r>
      <w:r w:rsidRPr="000545DD">
        <w:rPr>
          <w:rFonts w:ascii="Calibri" w:hAnsi="Calibri" w:cs="Calibri"/>
          <w:color w:val="0000FF"/>
          <w:sz w:val="24"/>
          <w:szCs w:val="24"/>
          <w:lang w:val="en-US"/>
        </w:rPr>
        <w:t xml:space="preserve">especially </w:t>
      </w:r>
      <w:r w:rsidR="0090289E" w:rsidRPr="000545DD">
        <w:rPr>
          <w:rFonts w:ascii="Calibri" w:hAnsi="Calibri" w:cs="Calibri"/>
          <w:color w:val="0000FF"/>
          <w:sz w:val="24"/>
          <w:szCs w:val="24"/>
          <w:lang w:val="en-US"/>
        </w:rPr>
        <w:t xml:space="preserve">but not only </w:t>
      </w:r>
      <w:r w:rsidRPr="000545DD">
        <w:rPr>
          <w:rFonts w:ascii="Calibri" w:hAnsi="Calibri" w:cs="Calibri"/>
          <w:color w:val="0000FF"/>
          <w:sz w:val="24"/>
          <w:szCs w:val="24"/>
          <w:lang w:val="en-US"/>
        </w:rPr>
        <w:t>of toxic wastes</w:t>
      </w:r>
      <w:r w:rsidR="0090289E" w:rsidRPr="000545DD">
        <w:rPr>
          <w:rFonts w:ascii="Calibri" w:hAnsi="Calibri" w:cs="Calibri"/>
          <w:color w:val="0000FF"/>
          <w:sz w:val="24"/>
          <w:szCs w:val="24"/>
          <w:lang w:val="en-US"/>
        </w:rPr>
        <w:t>)</w:t>
      </w:r>
      <w:r w:rsidR="009F1AC7" w:rsidRPr="000545DD">
        <w:rPr>
          <w:rFonts w:ascii="Calibri" w:hAnsi="Calibri" w:cs="Calibri"/>
          <w:color w:val="0000FF"/>
          <w:sz w:val="24"/>
          <w:szCs w:val="24"/>
          <w:lang w:val="en-US"/>
        </w:rPr>
        <w:t xml:space="preserve"> and re</w:t>
      </w:r>
      <w:r w:rsidR="00200AFD" w:rsidRPr="000545DD">
        <w:rPr>
          <w:rFonts w:ascii="Calibri" w:hAnsi="Calibri" w:cs="Calibri"/>
          <w:color w:val="0000FF"/>
          <w:sz w:val="24"/>
          <w:szCs w:val="24"/>
          <w:lang w:val="en-US"/>
        </w:rPr>
        <w:t>-</w:t>
      </w:r>
      <w:r w:rsidR="009F1AC7" w:rsidRPr="000545DD">
        <w:rPr>
          <w:rFonts w:ascii="Calibri" w:hAnsi="Calibri" w:cs="Calibri"/>
          <w:color w:val="0000FF"/>
          <w:sz w:val="24"/>
          <w:szCs w:val="24"/>
          <w:lang w:val="en-US"/>
        </w:rPr>
        <w:t>usable and re-purposed</w:t>
      </w:r>
      <w:r w:rsidRPr="000545DD">
        <w:rPr>
          <w:rFonts w:ascii="Calibri" w:hAnsi="Calibri" w:cs="Calibri"/>
          <w:color w:val="0000FF"/>
          <w:sz w:val="24"/>
          <w:szCs w:val="24"/>
          <w:lang w:val="en-US"/>
        </w:rPr>
        <w:t xml:space="preserve"> products</w:t>
      </w:r>
      <w:r w:rsidR="0090289E" w:rsidRPr="000545DD">
        <w:rPr>
          <w:rFonts w:ascii="Calibri" w:hAnsi="Calibri" w:cs="Calibri"/>
          <w:color w:val="0000FF"/>
          <w:sz w:val="24"/>
          <w:szCs w:val="24"/>
          <w:lang w:val="en-US"/>
        </w:rPr>
        <w:t>,</w:t>
      </w:r>
      <w:r w:rsidRPr="000545DD">
        <w:rPr>
          <w:rFonts w:ascii="Calibri" w:hAnsi="Calibri" w:cs="Calibri"/>
          <w:color w:val="0000FF"/>
          <w:sz w:val="24"/>
          <w:szCs w:val="24"/>
          <w:lang w:val="en-US"/>
        </w:rPr>
        <w:t xml:space="preserve"> are also needed.</w:t>
      </w:r>
    </w:p>
    <w:p w14:paraId="501BA462" w14:textId="77777777" w:rsidR="00794FA2" w:rsidRPr="000545DD" w:rsidRDefault="00794FA2" w:rsidP="00957B2A">
      <w:pPr>
        <w:widowControl w:val="0"/>
        <w:autoSpaceDE w:val="0"/>
        <w:autoSpaceDN w:val="0"/>
        <w:adjustRightInd w:val="0"/>
        <w:spacing w:before="12"/>
        <w:rPr>
          <w:rFonts w:ascii="Calibri" w:hAnsi="Calibri" w:cs="Calibri"/>
          <w:color w:val="0000FF"/>
          <w:sz w:val="24"/>
          <w:szCs w:val="24"/>
          <w:lang w:val="en-US"/>
        </w:rPr>
      </w:pPr>
    </w:p>
    <w:p w14:paraId="6E5C5140" w14:textId="1E507CA8" w:rsidR="0062303D" w:rsidRPr="000545DD" w:rsidRDefault="0062303D" w:rsidP="00957B2A">
      <w:pPr>
        <w:widowControl w:val="0"/>
        <w:autoSpaceDE w:val="0"/>
        <w:autoSpaceDN w:val="0"/>
        <w:adjustRightInd w:val="0"/>
        <w:spacing w:before="12"/>
        <w:rPr>
          <w:rFonts w:ascii="Calibri" w:hAnsi="Calibri" w:cs="Calibri"/>
          <w:color w:val="0000FF"/>
          <w:sz w:val="24"/>
          <w:szCs w:val="24"/>
          <w:lang w:val="en-US"/>
        </w:rPr>
      </w:pPr>
      <w:r w:rsidRPr="000545DD">
        <w:rPr>
          <w:rFonts w:ascii="Calibri" w:hAnsi="Calibri" w:cs="Calibri"/>
          <w:color w:val="0000FF"/>
          <w:sz w:val="24"/>
          <w:szCs w:val="24"/>
          <w:lang w:val="en-US"/>
        </w:rPr>
        <w:t>In our 2019 submission to MBIE on the Resource Strategy, ECO suggested:</w:t>
      </w:r>
    </w:p>
    <w:p w14:paraId="034D4901" w14:textId="77777777" w:rsidR="0062303D" w:rsidRPr="000545DD" w:rsidRDefault="0062303D" w:rsidP="0062303D">
      <w:pPr>
        <w:ind w:left="426"/>
        <w:rPr>
          <w:color w:val="0000FF"/>
          <w:sz w:val="24"/>
          <w:szCs w:val="24"/>
        </w:rPr>
      </w:pPr>
      <w:r w:rsidRPr="000545DD">
        <w:rPr>
          <w:color w:val="0000FF"/>
          <w:sz w:val="24"/>
          <w:szCs w:val="24"/>
        </w:rPr>
        <w:t>New Zealand needs to shift from encouraging minerals industry activities (</w:t>
      </w:r>
      <w:proofErr w:type="spellStart"/>
      <w:proofErr w:type="gramStart"/>
      <w:r w:rsidRPr="000545DD">
        <w:rPr>
          <w:color w:val="0000FF"/>
          <w:sz w:val="24"/>
          <w:szCs w:val="24"/>
        </w:rPr>
        <w:t>ie</w:t>
      </w:r>
      <w:proofErr w:type="spellEnd"/>
      <w:proofErr w:type="gramEnd"/>
      <w:r w:rsidRPr="000545DD">
        <w:rPr>
          <w:color w:val="0000FF"/>
          <w:sz w:val="24"/>
          <w:szCs w:val="24"/>
        </w:rPr>
        <w:t xml:space="preserve"> prospecting, exploration and mining) to sustainable alternatives, including:</w:t>
      </w:r>
    </w:p>
    <w:p w14:paraId="46F664D5" w14:textId="77777777" w:rsidR="0062303D" w:rsidRPr="000545DD" w:rsidRDefault="0062303D" w:rsidP="0062303D">
      <w:pPr>
        <w:ind w:left="426"/>
        <w:rPr>
          <w:color w:val="0000FF"/>
          <w:sz w:val="24"/>
          <w:szCs w:val="24"/>
        </w:rPr>
      </w:pPr>
    </w:p>
    <w:p w14:paraId="7587256E" w14:textId="77777777" w:rsidR="0062303D" w:rsidRPr="000545DD" w:rsidRDefault="0062303D" w:rsidP="0062303D">
      <w:pPr>
        <w:tabs>
          <w:tab w:val="left" w:pos="426"/>
        </w:tabs>
        <w:ind w:left="852" w:hanging="426"/>
        <w:rPr>
          <w:color w:val="0000FF"/>
          <w:sz w:val="24"/>
          <w:szCs w:val="24"/>
        </w:rPr>
      </w:pPr>
      <w:r w:rsidRPr="000545DD">
        <w:rPr>
          <w:color w:val="0000FF"/>
          <w:sz w:val="24"/>
          <w:szCs w:val="24"/>
        </w:rPr>
        <w:t>a)</w:t>
      </w:r>
      <w:r w:rsidRPr="000545DD">
        <w:rPr>
          <w:color w:val="0000FF"/>
          <w:sz w:val="24"/>
          <w:szCs w:val="24"/>
        </w:rPr>
        <w:tab/>
        <w:t>Substitution to alternative, sustainable products in both consumption and in production.  Examples include (genuinely) sustainably grown plantation timber for building instead of steel; passive solar, solar power and wind, tidal and current power generation in the marine environment, and substitution to natural fabrics.</w:t>
      </w:r>
    </w:p>
    <w:p w14:paraId="5CB3ECF0" w14:textId="77777777" w:rsidR="0062303D" w:rsidRPr="000545DD" w:rsidRDefault="0062303D" w:rsidP="0062303D">
      <w:pPr>
        <w:tabs>
          <w:tab w:val="left" w:pos="426"/>
        </w:tabs>
        <w:ind w:left="852" w:hanging="426"/>
        <w:rPr>
          <w:color w:val="0000FF"/>
          <w:sz w:val="24"/>
          <w:szCs w:val="24"/>
        </w:rPr>
      </w:pPr>
    </w:p>
    <w:p w14:paraId="7D959650" w14:textId="3754886E" w:rsidR="0062303D" w:rsidRPr="000545DD" w:rsidRDefault="0062303D" w:rsidP="0062303D">
      <w:pPr>
        <w:tabs>
          <w:tab w:val="left" w:pos="426"/>
        </w:tabs>
        <w:ind w:left="852" w:hanging="426"/>
        <w:rPr>
          <w:color w:val="0000FF"/>
          <w:sz w:val="24"/>
          <w:szCs w:val="24"/>
        </w:rPr>
      </w:pPr>
      <w:r w:rsidRPr="000545DD">
        <w:rPr>
          <w:color w:val="0000FF"/>
          <w:sz w:val="24"/>
          <w:szCs w:val="24"/>
        </w:rPr>
        <w:lastRenderedPageBreak/>
        <w:t>b)</w:t>
      </w:r>
      <w:r w:rsidRPr="000545DD">
        <w:rPr>
          <w:color w:val="0000FF"/>
          <w:sz w:val="24"/>
          <w:szCs w:val="24"/>
        </w:rPr>
        <w:tab/>
        <w:t xml:space="preserve">Resource recovery, recycling, reuse; E.g. sourcing minerals from resource recovery </w:t>
      </w:r>
      <w:proofErr w:type="gramStart"/>
      <w:r w:rsidRPr="000545DD">
        <w:rPr>
          <w:color w:val="0000FF"/>
          <w:sz w:val="24"/>
          <w:szCs w:val="24"/>
        </w:rPr>
        <w:t>-  resource</w:t>
      </w:r>
      <w:proofErr w:type="gramEnd"/>
      <w:r w:rsidRPr="000545DD">
        <w:rPr>
          <w:color w:val="0000FF"/>
          <w:sz w:val="24"/>
          <w:szCs w:val="24"/>
        </w:rPr>
        <w:t xml:space="preserve"> recovery -  from tips, landfills, households and firms etc – “urban mining” to recover minerals – copper, steel, gold and much more; and also to recover and reuse or repurpose  sources of embodied energy – e.g. plastics. </w:t>
      </w:r>
    </w:p>
    <w:p w14:paraId="6EB4872D" w14:textId="77777777" w:rsidR="0062303D" w:rsidRPr="000545DD" w:rsidRDefault="0062303D" w:rsidP="0062303D">
      <w:pPr>
        <w:tabs>
          <w:tab w:val="left" w:pos="426"/>
        </w:tabs>
        <w:ind w:left="852" w:hanging="426"/>
        <w:rPr>
          <w:color w:val="0000FF"/>
          <w:sz w:val="24"/>
          <w:szCs w:val="24"/>
        </w:rPr>
      </w:pPr>
    </w:p>
    <w:p w14:paraId="1EB2BCF7" w14:textId="4102AE84" w:rsidR="0062303D" w:rsidRPr="000545DD" w:rsidRDefault="0062303D" w:rsidP="0062303D">
      <w:pPr>
        <w:tabs>
          <w:tab w:val="left" w:pos="426"/>
        </w:tabs>
        <w:ind w:left="852" w:hanging="426"/>
        <w:rPr>
          <w:color w:val="0000FF"/>
          <w:sz w:val="24"/>
          <w:szCs w:val="24"/>
        </w:rPr>
      </w:pPr>
      <w:r w:rsidRPr="000545DD">
        <w:rPr>
          <w:color w:val="0000FF"/>
          <w:sz w:val="24"/>
          <w:szCs w:val="24"/>
        </w:rPr>
        <w:t>c)</w:t>
      </w:r>
      <w:r w:rsidRPr="000545DD">
        <w:rPr>
          <w:color w:val="0000FF"/>
          <w:sz w:val="24"/>
          <w:szCs w:val="24"/>
        </w:rPr>
        <w:tab/>
        <w:t xml:space="preserve">Demand reduction:  refusing to use or import “virgin” </w:t>
      </w:r>
      <w:proofErr w:type="gramStart"/>
      <w:r w:rsidRPr="000545DD">
        <w:rPr>
          <w:color w:val="0000FF"/>
          <w:sz w:val="24"/>
          <w:szCs w:val="24"/>
        </w:rPr>
        <w:t>materials;  use</w:t>
      </w:r>
      <w:proofErr w:type="gramEnd"/>
      <w:r w:rsidRPr="000545DD">
        <w:rPr>
          <w:color w:val="0000FF"/>
          <w:sz w:val="24"/>
          <w:szCs w:val="24"/>
        </w:rPr>
        <w:t xml:space="preserve"> of technology with much greater efficiency, substitution to renewable products.</w:t>
      </w:r>
    </w:p>
    <w:p w14:paraId="4A080DB2" w14:textId="77777777" w:rsidR="0062303D" w:rsidRPr="000545DD" w:rsidRDefault="0062303D" w:rsidP="0062303D">
      <w:pPr>
        <w:tabs>
          <w:tab w:val="left" w:pos="426"/>
        </w:tabs>
        <w:ind w:left="852" w:hanging="426"/>
        <w:rPr>
          <w:color w:val="0000FF"/>
          <w:sz w:val="24"/>
          <w:szCs w:val="24"/>
        </w:rPr>
      </w:pPr>
    </w:p>
    <w:p w14:paraId="320247D2" w14:textId="1EEDCD88" w:rsidR="0062303D" w:rsidRPr="000545DD" w:rsidRDefault="0062303D" w:rsidP="0062303D">
      <w:pPr>
        <w:tabs>
          <w:tab w:val="left" w:pos="426"/>
        </w:tabs>
        <w:ind w:left="852" w:hanging="426"/>
        <w:rPr>
          <w:color w:val="0000FF"/>
          <w:sz w:val="24"/>
          <w:szCs w:val="24"/>
        </w:rPr>
      </w:pPr>
      <w:r w:rsidRPr="000545DD">
        <w:rPr>
          <w:color w:val="0000FF"/>
          <w:sz w:val="24"/>
          <w:szCs w:val="24"/>
        </w:rPr>
        <w:t>d)</w:t>
      </w:r>
      <w:r w:rsidRPr="000545DD">
        <w:rPr>
          <w:color w:val="0000FF"/>
          <w:sz w:val="24"/>
          <w:szCs w:val="24"/>
        </w:rPr>
        <w:tab/>
        <w:t>Demand substitution: by means of substitution to renewable alternatives from minerals</w:t>
      </w:r>
      <w:r w:rsidR="00200AFD" w:rsidRPr="000545DD">
        <w:rPr>
          <w:color w:val="0000FF"/>
          <w:sz w:val="24"/>
          <w:szCs w:val="24"/>
        </w:rPr>
        <w:t>.</w:t>
      </w:r>
    </w:p>
    <w:p w14:paraId="1C8A1B2F" w14:textId="77777777" w:rsidR="0062303D" w:rsidRPr="000545DD" w:rsidRDefault="0062303D" w:rsidP="0062303D">
      <w:pPr>
        <w:tabs>
          <w:tab w:val="left" w:pos="426"/>
        </w:tabs>
        <w:ind w:left="852" w:hanging="426"/>
        <w:rPr>
          <w:color w:val="0000FF"/>
          <w:sz w:val="24"/>
          <w:szCs w:val="24"/>
        </w:rPr>
      </w:pPr>
    </w:p>
    <w:p w14:paraId="79419005" w14:textId="77777777" w:rsidR="0062303D" w:rsidRPr="000545DD" w:rsidRDefault="0062303D" w:rsidP="0062303D">
      <w:pPr>
        <w:tabs>
          <w:tab w:val="left" w:pos="426"/>
        </w:tabs>
        <w:ind w:left="852" w:hanging="426"/>
        <w:rPr>
          <w:color w:val="0000FF"/>
          <w:sz w:val="24"/>
          <w:szCs w:val="24"/>
        </w:rPr>
      </w:pPr>
      <w:r w:rsidRPr="000545DD">
        <w:rPr>
          <w:color w:val="0000FF"/>
          <w:sz w:val="24"/>
          <w:szCs w:val="24"/>
        </w:rPr>
        <w:t>f)</w:t>
      </w:r>
      <w:r w:rsidRPr="000545DD">
        <w:rPr>
          <w:color w:val="0000FF"/>
          <w:sz w:val="24"/>
          <w:szCs w:val="24"/>
        </w:rPr>
        <w:tab/>
        <w:t>Implementation of true cost pricing.</w:t>
      </w:r>
    </w:p>
    <w:p w14:paraId="633F07A0" w14:textId="77777777" w:rsidR="0062303D" w:rsidRPr="000545DD" w:rsidRDefault="0062303D" w:rsidP="0062303D">
      <w:pPr>
        <w:tabs>
          <w:tab w:val="left" w:pos="426"/>
        </w:tabs>
        <w:ind w:left="852" w:hanging="426"/>
        <w:rPr>
          <w:color w:val="0000FF"/>
          <w:sz w:val="24"/>
          <w:szCs w:val="24"/>
        </w:rPr>
      </w:pPr>
    </w:p>
    <w:p w14:paraId="0414700D" w14:textId="77777777" w:rsidR="0062303D" w:rsidRPr="000545DD" w:rsidRDefault="0062303D" w:rsidP="0062303D">
      <w:pPr>
        <w:tabs>
          <w:tab w:val="left" w:pos="426"/>
        </w:tabs>
        <w:ind w:left="852" w:hanging="426"/>
        <w:rPr>
          <w:color w:val="0000FF"/>
          <w:sz w:val="24"/>
          <w:szCs w:val="24"/>
        </w:rPr>
      </w:pPr>
      <w:r w:rsidRPr="000545DD">
        <w:rPr>
          <w:color w:val="0000FF"/>
          <w:sz w:val="24"/>
          <w:szCs w:val="24"/>
        </w:rPr>
        <w:t>g)</w:t>
      </w:r>
      <w:r w:rsidRPr="000545DD">
        <w:rPr>
          <w:color w:val="0000FF"/>
          <w:sz w:val="24"/>
          <w:szCs w:val="24"/>
        </w:rPr>
        <w:tab/>
        <w:t>Efficiency, recycling, and reuse requirements for products and for provision of some services such as in demolition and building and construction, roading etc.</w:t>
      </w:r>
    </w:p>
    <w:p w14:paraId="1F1B5DEB" w14:textId="77777777" w:rsidR="0062303D" w:rsidRPr="000545DD" w:rsidRDefault="0062303D" w:rsidP="0062303D">
      <w:pPr>
        <w:tabs>
          <w:tab w:val="left" w:pos="426"/>
        </w:tabs>
        <w:ind w:left="852" w:hanging="426"/>
        <w:rPr>
          <w:color w:val="0000FF"/>
          <w:sz w:val="24"/>
          <w:szCs w:val="24"/>
        </w:rPr>
      </w:pPr>
    </w:p>
    <w:p w14:paraId="77EEC6E0" w14:textId="77777777" w:rsidR="0062303D" w:rsidRPr="000545DD" w:rsidRDefault="0062303D" w:rsidP="0062303D">
      <w:pPr>
        <w:tabs>
          <w:tab w:val="left" w:pos="426"/>
        </w:tabs>
        <w:ind w:left="852" w:hanging="426"/>
        <w:rPr>
          <w:color w:val="0000FF"/>
          <w:sz w:val="24"/>
          <w:szCs w:val="24"/>
        </w:rPr>
      </w:pPr>
      <w:r w:rsidRPr="000545DD">
        <w:rPr>
          <w:color w:val="0000FF"/>
          <w:sz w:val="24"/>
          <w:szCs w:val="24"/>
        </w:rPr>
        <w:t>h)</w:t>
      </w:r>
      <w:r w:rsidRPr="000545DD">
        <w:rPr>
          <w:color w:val="0000FF"/>
          <w:sz w:val="24"/>
          <w:szCs w:val="24"/>
        </w:rPr>
        <w:tab/>
        <w:t>Regulations changes to require a shift to renewables.</w:t>
      </w:r>
    </w:p>
    <w:p w14:paraId="2A2146AA" w14:textId="77777777" w:rsidR="0062303D" w:rsidRDefault="0062303D" w:rsidP="00957B2A">
      <w:pPr>
        <w:widowControl w:val="0"/>
        <w:autoSpaceDE w:val="0"/>
        <w:autoSpaceDN w:val="0"/>
        <w:adjustRightInd w:val="0"/>
        <w:spacing w:before="12"/>
        <w:rPr>
          <w:rFonts w:ascii="Calibri" w:hAnsi="Calibri" w:cs="Calibri"/>
          <w:sz w:val="24"/>
          <w:szCs w:val="24"/>
          <w:lang w:val="en-US"/>
        </w:rPr>
      </w:pPr>
    </w:p>
    <w:p w14:paraId="4F7E11D3" w14:textId="77777777" w:rsidR="00794FA2" w:rsidRDefault="00794FA2" w:rsidP="00957B2A">
      <w:pPr>
        <w:widowControl w:val="0"/>
        <w:autoSpaceDE w:val="0"/>
        <w:autoSpaceDN w:val="0"/>
        <w:adjustRightInd w:val="0"/>
        <w:spacing w:before="12"/>
        <w:rPr>
          <w:rFonts w:ascii="Calibri" w:hAnsi="Calibri" w:cs="Calibri"/>
          <w:sz w:val="24"/>
          <w:szCs w:val="24"/>
          <w:lang w:val="en-US"/>
        </w:rPr>
      </w:pPr>
    </w:p>
    <w:p w14:paraId="4F65147E" w14:textId="77777777" w:rsidR="00FE5A8E" w:rsidRDefault="00FE5A8E">
      <w:pPr>
        <w:widowControl w:val="0"/>
        <w:autoSpaceDE w:val="0"/>
        <w:autoSpaceDN w:val="0"/>
        <w:adjustRightInd w:val="0"/>
        <w:ind w:left="100"/>
        <w:rPr>
          <w:rFonts w:ascii="Calibri Light" w:hAnsi="Calibri Light" w:cs="Calibri Light"/>
          <w:color w:val="2E5395"/>
          <w:sz w:val="26"/>
          <w:szCs w:val="26"/>
          <w:lang w:val="en-US"/>
        </w:rPr>
      </w:pPr>
      <w:r>
        <w:rPr>
          <w:rFonts w:ascii="Calibri Light" w:hAnsi="Calibri Light" w:cs="Calibri Light"/>
          <w:color w:val="2E5395"/>
          <w:sz w:val="26"/>
          <w:szCs w:val="26"/>
          <w:lang w:val="en-US"/>
        </w:rPr>
        <w:t xml:space="preserve">Our six big issues - technology and </w:t>
      </w:r>
      <w:proofErr w:type="spellStart"/>
      <w:r>
        <w:rPr>
          <w:rFonts w:ascii="Calibri Light" w:hAnsi="Calibri Light" w:cs="Calibri Light"/>
          <w:color w:val="2E5395"/>
          <w:sz w:val="26"/>
          <w:szCs w:val="26"/>
          <w:lang w:val="en-US"/>
        </w:rPr>
        <w:t>behaviour</w:t>
      </w:r>
      <w:proofErr w:type="spellEnd"/>
      <w:r>
        <w:rPr>
          <w:rFonts w:ascii="Calibri Light" w:hAnsi="Calibri Light" w:cs="Calibri Light"/>
          <w:color w:val="2E5395"/>
          <w:sz w:val="26"/>
          <w:szCs w:val="26"/>
          <w:lang w:val="en-US"/>
        </w:rPr>
        <w:t xml:space="preserve"> change</w:t>
      </w:r>
    </w:p>
    <w:p w14:paraId="73D00EF8" w14:textId="77777777" w:rsidR="00FE5A8E" w:rsidRDefault="00FE5A8E">
      <w:pPr>
        <w:widowControl w:val="0"/>
        <w:autoSpaceDE w:val="0"/>
        <w:autoSpaceDN w:val="0"/>
        <w:adjustRightInd w:val="0"/>
        <w:spacing w:before="23" w:line="259" w:lineRule="auto"/>
        <w:ind w:left="100" w:right="1011"/>
        <w:rPr>
          <w:rFonts w:ascii="Calibri" w:hAnsi="Calibri" w:cs="Calibri"/>
          <w:b/>
          <w:bCs/>
          <w:sz w:val="22"/>
          <w:szCs w:val="22"/>
          <w:lang w:val="en-US"/>
        </w:rPr>
      </w:pPr>
      <w:r>
        <w:rPr>
          <w:rFonts w:ascii="Calibri" w:hAnsi="Calibri" w:cs="Calibri"/>
          <w:b/>
          <w:bCs/>
          <w:sz w:val="22"/>
          <w:szCs w:val="22"/>
          <w:lang w:val="en-US"/>
        </w:rPr>
        <w:t xml:space="preserve">Big 6. Do you think our proposed emissions budgets and path to 2035 are both ambitious and achievable considering the potential for future </w:t>
      </w:r>
      <w:proofErr w:type="spellStart"/>
      <w:r>
        <w:rPr>
          <w:rFonts w:ascii="Calibri" w:hAnsi="Calibri" w:cs="Calibri"/>
          <w:b/>
          <w:bCs/>
          <w:sz w:val="22"/>
          <w:szCs w:val="22"/>
          <w:lang w:val="en-US"/>
        </w:rPr>
        <w:t>behaviour</w:t>
      </w:r>
      <w:proofErr w:type="spellEnd"/>
      <w:r>
        <w:rPr>
          <w:rFonts w:ascii="Calibri" w:hAnsi="Calibri" w:cs="Calibri"/>
          <w:b/>
          <w:bCs/>
          <w:sz w:val="22"/>
          <w:szCs w:val="22"/>
          <w:lang w:val="en-US"/>
        </w:rPr>
        <w:t xml:space="preserve"> and technology changes in the next 15 years?</w:t>
      </w:r>
    </w:p>
    <w:p w14:paraId="58C9B863" w14:textId="7DD89290" w:rsidR="005B07CB" w:rsidRDefault="00FE5A8E">
      <w:pPr>
        <w:widowControl w:val="0"/>
        <w:autoSpaceDE w:val="0"/>
        <w:autoSpaceDN w:val="0"/>
        <w:adjustRightInd w:val="0"/>
        <w:spacing w:before="160" w:line="400" w:lineRule="auto"/>
        <w:ind w:left="100" w:right="3010"/>
        <w:rPr>
          <w:rFonts w:ascii="Calibri" w:hAnsi="Calibri" w:cs="Calibri"/>
          <w:sz w:val="22"/>
          <w:szCs w:val="22"/>
          <w:lang w:val="en-US"/>
        </w:rPr>
      </w:pPr>
      <w:r>
        <w:rPr>
          <w:rFonts w:ascii="Calibri" w:hAnsi="Calibri" w:cs="Calibri"/>
          <w:sz w:val="22"/>
          <w:szCs w:val="22"/>
          <w:lang w:val="en-US"/>
        </w:rPr>
        <w:t xml:space="preserve">Strongly agree - Agree - </w:t>
      </w:r>
      <w:r w:rsidRPr="005B07CB">
        <w:rPr>
          <w:rFonts w:ascii="Calibri" w:hAnsi="Calibri" w:cs="Calibri"/>
          <w:color w:val="0000FF"/>
          <w:sz w:val="22"/>
          <w:szCs w:val="22"/>
          <w:lang w:val="en-US"/>
        </w:rPr>
        <w:t>Neutral</w:t>
      </w:r>
      <w:r>
        <w:rPr>
          <w:rFonts w:ascii="Calibri" w:hAnsi="Calibri" w:cs="Calibri"/>
          <w:sz w:val="22"/>
          <w:szCs w:val="22"/>
          <w:lang w:val="en-US"/>
        </w:rPr>
        <w:t xml:space="preserve"> </w:t>
      </w:r>
      <w:r w:rsidRPr="0090289E">
        <w:rPr>
          <w:rFonts w:ascii="Calibri" w:hAnsi="Calibri" w:cs="Calibri"/>
          <w:color w:val="0000FF"/>
          <w:sz w:val="22"/>
          <w:szCs w:val="22"/>
          <w:lang w:val="en-US"/>
        </w:rPr>
        <w:t>- Disagree</w:t>
      </w:r>
      <w:r>
        <w:rPr>
          <w:rFonts w:ascii="Calibri" w:hAnsi="Calibri" w:cs="Calibri"/>
          <w:sz w:val="22"/>
          <w:szCs w:val="22"/>
          <w:lang w:val="en-US"/>
        </w:rPr>
        <w:t xml:space="preserve"> - Strongly disagree - Do not know Please explain your answer (</w:t>
      </w:r>
      <w:proofErr w:type="gramStart"/>
      <w:r>
        <w:rPr>
          <w:rFonts w:ascii="Calibri" w:hAnsi="Calibri" w:cs="Calibri"/>
          <w:sz w:val="22"/>
          <w:szCs w:val="22"/>
          <w:lang w:val="en-US"/>
        </w:rPr>
        <w:t>1000 word</w:t>
      </w:r>
      <w:proofErr w:type="gramEnd"/>
      <w:r>
        <w:rPr>
          <w:rFonts w:ascii="Calibri" w:hAnsi="Calibri" w:cs="Calibri"/>
          <w:sz w:val="22"/>
          <w:szCs w:val="22"/>
          <w:lang w:val="en-US"/>
        </w:rPr>
        <w:t xml:space="preserve"> limit)</w:t>
      </w:r>
    </w:p>
    <w:p w14:paraId="6960F3CD" w14:textId="10CB077C" w:rsidR="00FE5A8E" w:rsidRPr="000545DD" w:rsidRDefault="0090289E">
      <w:pPr>
        <w:widowControl w:val="0"/>
        <w:autoSpaceDE w:val="0"/>
        <w:autoSpaceDN w:val="0"/>
        <w:adjustRightInd w:val="0"/>
        <w:rPr>
          <w:color w:val="0000FF"/>
          <w:sz w:val="24"/>
          <w:szCs w:val="24"/>
          <w:lang w:val="en-US"/>
        </w:rPr>
      </w:pPr>
      <w:r w:rsidRPr="000545DD">
        <w:rPr>
          <w:color w:val="0000FF"/>
          <w:sz w:val="24"/>
          <w:szCs w:val="24"/>
          <w:lang w:val="en-US"/>
        </w:rPr>
        <w:t xml:space="preserve">ECO welcomes the development of emissions budgets </w:t>
      </w:r>
      <w:r w:rsidR="0062303D" w:rsidRPr="000545DD">
        <w:rPr>
          <w:color w:val="0000FF"/>
          <w:sz w:val="24"/>
          <w:szCs w:val="24"/>
          <w:lang w:val="en-US"/>
        </w:rPr>
        <w:t xml:space="preserve">and hence for emissions cuts, </w:t>
      </w:r>
      <w:r w:rsidRPr="000545DD">
        <w:rPr>
          <w:color w:val="0000FF"/>
          <w:sz w:val="24"/>
          <w:szCs w:val="24"/>
          <w:lang w:val="en-US"/>
        </w:rPr>
        <w:t xml:space="preserve">and the tracking of these against outcomes.  As above, we do not think the </w:t>
      </w:r>
      <w:r w:rsidR="009F71BF" w:rsidRPr="000545DD">
        <w:rPr>
          <w:color w:val="0000FF"/>
          <w:sz w:val="24"/>
          <w:szCs w:val="24"/>
          <w:lang w:val="en-US"/>
        </w:rPr>
        <w:t xml:space="preserve">targets and </w:t>
      </w:r>
      <w:r w:rsidRPr="000545DD">
        <w:rPr>
          <w:color w:val="0000FF"/>
          <w:sz w:val="24"/>
          <w:szCs w:val="24"/>
          <w:lang w:val="en-US"/>
        </w:rPr>
        <w:t>pathways are ambitious enough.</w:t>
      </w:r>
    </w:p>
    <w:p w14:paraId="47A0C42F" w14:textId="77777777" w:rsidR="0090289E" w:rsidRPr="000545DD" w:rsidRDefault="0090289E">
      <w:pPr>
        <w:widowControl w:val="0"/>
        <w:autoSpaceDE w:val="0"/>
        <w:autoSpaceDN w:val="0"/>
        <w:adjustRightInd w:val="0"/>
        <w:rPr>
          <w:color w:val="0000FF"/>
          <w:sz w:val="24"/>
          <w:szCs w:val="24"/>
          <w:lang w:val="en-US"/>
        </w:rPr>
      </w:pPr>
    </w:p>
    <w:p w14:paraId="0F777773" w14:textId="6F0C64DD" w:rsidR="0090289E" w:rsidRPr="000545DD" w:rsidRDefault="00EA67C6">
      <w:pPr>
        <w:widowControl w:val="0"/>
        <w:autoSpaceDE w:val="0"/>
        <w:autoSpaceDN w:val="0"/>
        <w:adjustRightInd w:val="0"/>
        <w:rPr>
          <w:color w:val="0000FF"/>
          <w:sz w:val="24"/>
          <w:szCs w:val="24"/>
          <w:lang w:val="en-US"/>
        </w:rPr>
      </w:pPr>
      <w:r w:rsidRPr="000545DD">
        <w:rPr>
          <w:color w:val="0000FF"/>
          <w:sz w:val="24"/>
          <w:szCs w:val="24"/>
          <w:lang w:val="en-US"/>
        </w:rPr>
        <w:t>As above, we think the proposals are achievable but are not sufficiently ambitious.  More needs to be done faster.</w:t>
      </w:r>
    </w:p>
    <w:p w14:paraId="4775FB1B" w14:textId="77777777" w:rsidR="00FE5A8E" w:rsidRPr="000545DD" w:rsidRDefault="00FE5A8E">
      <w:pPr>
        <w:widowControl w:val="0"/>
        <w:autoSpaceDE w:val="0"/>
        <w:autoSpaceDN w:val="0"/>
        <w:adjustRightInd w:val="0"/>
        <w:rPr>
          <w:rFonts w:ascii="Calibri" w:hAnsi="Calibri" w:cs="Calibri"/>
          <w:color w:val="0000FF"/>
          <w:lang w:val="en-US"/>
        </w:rPr>
      </w:pPr>
    </w:p>
    <w:p w14:paraId="1A7046F4" w14:textId="77777777" w:rsidR="00A966CA" w:rsidRPr="000545DD" w:rsidRDefault="00A966CA" w:rsidP="000545DD">
      <w:pPr>
        <w:widowControl w:val="0"/>
        <w:autoSpaceDE w:val="0"/>
        <w:autoSpaceDN w:val="0"/>
        <w:adjustRightInd w:val="0"/>
        <w:spacing w:after="120"/>
        <w:rPr>
          <w:color w:val="0000FF"/>
          <w:sz w:val="24"/>
          <w:szCs w:val="24"/>
          <w:lang w:val="en-US"/>
        </w:rPr>
      </w:pPr>
      <w:r w:rsidRPr="000545DD">
        <w:rPr>
          <w:color w:val="0000FF"/>
          <w:sz w:val="24"/>
          <w:szCs w:val="24"/>
          <w:lang w:val="en-US"/>
        </w:rPr>
        <w:t xml:space="preserve">In a draft of the intergovernmental Panel for Biodiversity and Ecosystem Services (IBPES) </w:t>
      </w:r>
      <w:r w:rsidRPr="000545DD">
        <w:rPr>
          <w:bCs/>
          <w:color w:val="0000FF"/>
          <w:sz w:val="24"/>
          <w:szCs w:val="24"/>
          <w:lang w:val="en-US"/>
        </w:rPr>
        <w:t>Summary for policymakers of the global assessment report on biodiversity and ecosystem services,</w:t>
      </w:r>
      <w:r w:rsidRPr="000545DD">
        <w:rPr>
          <w:b/>
          <w:bCs/>
          <w:color w:val="0000FF"/>
          <w:sz w:val="24"/>
          <w:szCs w:val="24"/>
          <w:lang w:val="en-US"/>
        </w:rPr>
        <w:t xml:space="preserve"> by Diaz et </w:t>
      </w:r>
      <w:proofErr w:type="gramStart"/>
      <w:r w:rsidRPr="000545DD">
        <w:rPr>
          <w:b/>
          <w:bCs/>
          <w:color w:val="0000FF"/>
          <w:sz w:val="24"/>
          <w:szCs w:val="24"/>
          <w:lang w:val="en-US"/>
        </w:rPr>
        <w:t>al,  2019</w:t>
      </w:r>
      <w:proofErr w:type="gramEnd"/>
      <w:r w:rsidRPr="000545DD">
        <w:rPr>
          <w:b/>
          <w:bCs/>
          <w:color w:val="0000FF"/>
          <w:sz w:val="24"/>
          <w:szCs w:val="24"/>
          <w:lang w:val="en-US"/>
        </w:rPr>
        <w:t xml:space="preserve">, </w:t>
      </w:r>
      <w:r w:rsidRPr="000545DD">
        <w:rPr>
          <w:bCs/>
          <w:color w:val="0000FF"/>
          <w:sz w:val="24"/>
          <w:szCs w:val="24"/>
          <w:lang w:val="en-US"/>
        </w:rPr>
        <w:t>there is a compelling and urgent case for action to protect biodiversity.  It notes, in Para D, [and all in bold]:</w:t>
      </w:r>
    </w:p>
    <w:p w14:paraId="605EB064" w14:textId="77777777" w:rsidR="00A966CA" w:rsidRPr="000545DD" w:rsidRDefault="00A966CA" w:rsidP="00A966CA">
      <w:pPr>
        <w:widowControl w:val="0"/>
        <w:autoSpaceDE w:val="0"/>
        <w:autoSpaceDN w:val="0"/>
        <w:adjustRightInd w:val="0"/>
        <w:spacing w:after="240" w:line="300" w:lineRule="atLeast"/>
        <w:ind w:left="720"/>
        <w:rPr>
          <w:rFonts w:ascii="Times Roman" w:hAnsi="Times Roman" w:cs="Times Roman"/>
          <w:i/>
          <w:color w:val="0000FF"/>
          <w:sz w:val="24"/>
          <w:szCs w:val="24"/>
          <w:lang w:val="en-US"/>
        </w:rPr>
      </w:pPr>
      <w:r w:rsidRPr="000545DD">
        <w:rPr>
          <w:rFonts w:ascii="Times Roman" w:hAnsi="Times Roman" w:cs="Times Roman"/>
          <w:bCs/>
          <w:i/>
          <w:color w:val="0000FF"/>
          <w:sz w:val="24"/>
          <w:szCs w:val="24"/>
          <w:lang w:val="en-US"/>
        </w:rPr>
        <w:t xml:space="preserve">D. Nature can be conserved, </w:t>
      </w:r>
      <w:proofErr w:type="gramStart"/>
      <w:r w:rsidRPr="000545DD">
        <w:rPr>
          <w:rFonts w:ascii="Times Roman" w:hAnsi="Times Roman" w:cs="Times Roman"/>
          <w:bCs/>
          <w:i/>
          <w:color w:val="0000FF"/>
          <w:sz w:val="24"/>
          <w:szCs w:val="24"/>
          <w:lang w:val="en-US"/>
        </w:rPr>
        <w:t>restored</w:t>
      </w:r>
      <w:proofErr w:type="gramEnd"/>
      <w:r w:rsidRPr="000545DD">
        <w:rPr>
          <w:rFonts w:ascii="Times Roman" w:hAnsi="Times Roman" w:cs="Times Roman"/>
          <w:bCs/>
          <w:i/>
          <w:color w:val="0000FF"/>
          <w:sz w:val="24"/>
          <w:szCs w:val="24"/>
          <w:lang w:val="en-US"/>
        </w:rPr>
        <w:t xml:space="preserve"> and used sustainably while simultaneously meeting other global societal goals through urgent and concerted efforts fostering transformative change </w:t>
      </w:r>
    </w:p>
    <w:p w14:paraId="2BA1DD8C" w14:textId="77777777" w:rsidR="00A966CA" w:rsidRPr="000545DD" w:rsidRDefault="00A966CA" w:rsidP="00A966CA">
      <w:pPr>
        <w:widowControl w:val="0"/>
        <w:autoSpaceDE w:val="0"/>
        <w:autoSpaceDN w:val="0"/>
        <w:adjustRightInd w:val="0"/>
        <w:spacing w:after="240" w:line="300" w:lineRule="atLeast"/>
        <w:ind w:left="720"/>
        <w:rPr>
          <w:rFonts w:ascii="Times Roman" w:hAnsi="Times Roman" w:cs="Times Roman"/>
          <w:bCs/>
          <w:i/>
          <w:color w:val="0000FF"/>
          <w:sz w:val="24"/>
          <w:szCs w:val="24"/>
          <w:lang w:val="en-US"/>
        </w:rPr>
      </w:pPr>
      <w:r w:rsidRPr="000545DD">
        <w:rPr>
          <w:rFonts w:ascii="Times Roman" w:hAnsi="Times Roman" w:cs="Times Roman"/>
          <w:bCs/>
          <w:i/>
          <w:color w:val="0000FF"/>
          <w:sz w:val="24"/>
          <w:szCs w:val="24"/>
          <w:lang w:val="en-US"/>
        </w:rPr>
        <w:t xml:space="preserve">Societal goals – including those for food, water, energy, </w:t>
      </w:r>
      <w:proofErr w:type="gramStart"/>
      <w:r w:rsidRPr="000545DD">
        <w:rPr>
          <w:rFonts w:ascii="Times Roman" w:hAnsi="Times Roman" w:cs="Times Roman"/>
          <w:bCs/>
          <w:i/>
          <w:color w:val="0000FF"/>
          <w:sz w:val="24"/>
          <w:szCs w:val="24"/>
          <w:lang w:val="en-US"/>
        </w:rPr>
        <w:t>health</w:t>
      </w:r>
      <w:proofErr w:type="gramEnd"/>
      <w:r w:rsidRPr="000545DD">
        <w:rPr>
          <w:rFonts w:ascii="Times Roman" w:hAnsi="Times Roman" w:cs="Times Roman"/>
          <w:bCs/>
          <w:i/>
          <w:color w:val="0000FF"/>
          <w:sz w:val="24"/>
          <w:szCs w:val="24"/>
          <w:lang w:val="en-US"/>
        </w:rPr>
        <w:t xml:space="preserve"> and the achievement of human well-being for all, mitigating and adapting to climate change and conserving and sustainably using nature – can be achieved in sustainable pathways through the rapid and improved deployment of existing policy instruments and new initiatives that more effectively enlist individual and collective action for transformative change</w:t>
      </w:r>
      <w:r w:rsidRPr="000545DD">
        <w:rPr>
          <w:rFonts w:ascii="Times Roman" w:hAnsi="Times Roman" w:cs="Times Roman"/>
          <w:b/>
          <w:bCs/>
          <w:i/>
          <w:color w:val="0000FF"/>
          <w:sz w:val="24"/>
          <w:szCs w:val="24"/>
          <w:lang w:val="en-US"/>
        </w:rPr>
        <w:t xml:space="preserve">. Since current structures often inhibit sustainable development and </w:t>
      </w:r>
      <w:proofErr w:type="gramStart"/>
      <w:r w:rsidRPr="000545DD">
        <w:rPr>
          <w:rFonts w:ascii="Times Roman" w:hAnsi="Times Roman" w:cs="Times Roman"/>
          <w:b/>
          <w:bCs/>
          <w:i/>
          <w:color w:val="0000FF"/>
          <w:sz w:val="24"/>
          <w:szCs w:val="24"/>
          <w:lang w:val="en-US"/>
        </w:rPr>
        <w:t>actually represent</w:t>
      </w:r>
      <w:proofErr w:type="gramEnd"/>
      <w:r w:rsidRPr="000545DD">
        <w:rPr>
          <w:rFonts w:ascii="Times Roman" w:hAnsi="Times Roman" w:cs="Times Roman"/>
          <w:b/>
          <w:bCs/>
          <w:i/>
          <w:color w:val="0000FF"/>
          <w:sz w:val="24"/>
          <w:szCs w:val="24"/>
          <w:lang w:val="en-US"/>
        </w:rPr>
        <w:t xml:space="preserve"> the indirect drivers of biodiversity loss, such fundamental, structural change is called for. By its very nature, transformative change can expect opposition from those with interests vested in the status quo, but such opposition can be overcome for the broader public good.</w:t>
      </w:r>
      <w:r w:rsidRPr="000545DD">
        <w:rPr>
          <w:rFonts w:ascii="Times Roman" w:hAnsi="Times Roman" w:cs="Times Roman"/>
          <w:bCs/>
          <w:i/>
          <w:color w:val="0000FF"/>
          <w:sz w:val="24"/>
          <w:szCs w:val="24"/>
          <w:lang w:val="en-US"/>
        </w:rPr>
        <w:t xml:space="preserve"> If obstacles are overcome, commitment to mutually supportive international goals and targets, supporting actions by indigenous peoples and local communities at the local level, new frameworks for private sector </w:t>
      </w:r>
      <w:r w:rsidRPr="000545DD">
        <w:rPr>
          <w:rFonts w:ascii="Times Roman" w:hAnsi="Times Roman" w:cs="Times Roman"/>
          <w:bCs/>
          <w:i/>
          <w:color w:val="0000FF"/>
          <w:sz w:val="24"/>
          <w:szCs w:val="24"/>
          <w:lang w:val="en-US"/>
        </w:rPr>
        <w:lastRenderedPageBreak/>
        <w:t xml:space="preserve">investment and innovation, inclusive and adaptive governance approaches and arrangements, multi-sectoral planning and strategic policy mixes can help to transform the public and private sectors to achieve sustainability at the local, </w:t>
      </w:r>
      <w:proofErr w:type="gramStart"/>
      <w:r w:rsidRPr="000545DD">
        <w:rPr>
          <w:rFonts w:ascii="Times Roman" w:hAnsi="Times Roman" w:cs="Times Roman"/>
          <w:bCs/>
          <w:i/>
          <w:color w:val="0000FF"/>
          <w:sz w:val="24"/>
          <w:szCs w:val="24"/>
          <w:lang w:val="en-US"/>
        </w:rPr>
        <w:t>national</w:t>
      </w:r>
      <w:proofErr w:type="gramEnd"/>
      <w:r w:rsidRPr="000545DD">
        <w:rPr>
          <w:rFonts w:ascii="Times Roman" w:hAnsi="Times Roman" w:cs="Times Roman"/>
          <w:bCs/>
          <w:i/>
          <w:color w:val="0000FF"/>
          <w:sz w:val="24"/>
          <w:szCs w:val="24"/>
          <w:lang w:val="en-US"/>
        </w:rPr>
        <w:t xml:space="preserve"> and global levels. </w:t>
      </w:r>
    </w:p>
    <w:p w14:paraId="7BBD08F1" w14:textId="77777777" w:rsidR="00A966CA" w:rsidRPr="000545DD" w:rsidRDefault="00A966CA" w:rsidP="00A966CA">
      <w:pPr>
        <w:widowControl w:val="0"/>
        <w:autoSpaceDE w:val="0"/>
        <w:autoSpaceDN w:val="0"/>
        <w:adjustRightInd w:val="0"/>
        <w:spacing w:after="240" w:line="300" w:lineRule="atLeast"/>
        <w:ind w:left="720"/>
        <w:rPr>
          <w:rFonts w:ascii="Times Roman" w:hAnsi="Times Roman" w:cs="Times Roman"/>
          <w:bCs/>
          <w:color w:val="0000FF"/>
          <w:sz w:val="24"/>
          <w:szCs w:val="24"/>
          <w:lang w:val="en-US"/>
        </w:rPr>
      </w:pPr>
      <w:r w:rsidRPr="000545DD">
        <w:rPr>
          <w:rFonts w:ascii="Times Roman" w:hAnsi="Times Roman" w:cs="Times Roman"/>
          <w:bCs/>
          <w:color w:val="0000FF"/>
          <w:sz w:val="24"/>
          <w:szCs w:val="24"/>
          <w:lang w:val="en-US"/>
        </w:rPr>
        <w:t xml:space="preserve">The original was all in bold.  We have bolded two sentences which we feel are particularly pertinent to NZ’s emissions reduction efforts. </w:t>
      </w:r>
    </w:p>
    <w:p w14:paraId="142F0969" w14:textId="1E0CF186" w:rsidR="00FE5A8E" w:rsidRPr="000545DD" w:rsidRDefault="00A966CA" w:rsidP="00A966CA">
      <w:pPr>
        <w:widowControl w:val="0"/>
        <w:autoSpaceDE w:val="0"/>
        <w:autoSpaceDN w:val="0"/>
        <w:adjustRightInd w:val="0"/>
        <w:rPr>
          <w:rFonts w:ascii="Calibri" w:hAnsi="Calibri" w:cs="Calibri"/>
          <w:color w:val="0000FF"/>
          <w:lang w:val="en-US"/>
        </w:rPr>
      </w:pPr>
      <w:r w:rsidRPr="000545DD">
        <w:rPr>
          <w:rFonts w:ascii="Times Roman" w:hAnsi="Times Roman" w:cs="Times Roman"/>
          <w:bCs/>
          <w:color w:val="0000FF"/>
          <w:sz w:val="24"/>
          <w:szCs w:val="24"/>
          <w:lang w:val="en-US"/>
        </w:rPr>
        <w:t xml:space="preserve">(The final version can be found here: </w:t>
      </w:r>
      <w:hyperlink r:id="rId11" w:history="1">
        <w:r w:rsidRPr="000545DD">
          <w:rPr>
            <w:rStyle w:val="Hyperlink"/>
            <w:rFonts w:ascii="Times Roman" w:hAnsi="Times Roman" w:cs="Times Roman"/>
            <w:bCs/>
            <w:color w:val="0000FF"/>
            <w:sz w:val="24"/>
            <w:szCs w:val="24"/>
            <w:lang w:val="en-US"/>
          </w:rPr>
          <w:t>https://ipbes.net/sites/default/files/inline/files/ipbes_global_assessment_report_summary_for_policymakers.pdf</w:t>
        </w:r>
      </w:hyperlink>
    </w:p>
    <w:p w14:paraId="6B88C960" w14:textId="77777777" w:rsidR="00FE5A8E" w:rsidRDefault="00FE5A8E">
      <w:pPr>
        <w:widowControl w:val="0"/>
        <w:autoSpaceDE w:val="0"/>
        <w:autoSpaceDN w:val="0"/>
        <w:adjustRightInd w:val="0"/>
        <w:rPr>
          <w:rFonts w:ascii="Calibri" w:hAnsi="Calibri" w:cs="Calibri"/>
          <w:lang w:val="en-US"/>
        </w:rPr>
      </w:pPr>
    </w:p>
    <w:p w14:paraId="79A2459B" w14:textId="77777777" w:rsidR="00FE5A8E" w:rsidRDefault="00FE5A8E">
      <w:pPr>
        <w:widowControl w:val="0"/>
        <w:autoSpaceDE w:val="0"/>
        <w:autoSpaceDN w:val="0"/>
        <w:adjustRightInd w:val="0"/>
        <w:rPr>
          <w:rFonts w:ascii="Calibri" w:hAnsi="Calibri" w:cs="Calibri"/>
          <w:lang w:val="en-US"/>
        </w:rPr>
      </w:pPr>
    </w:p>
    <w:p w14:paraId="61555480" w14:textId="77777777" w:rsidR="00FE5A8E" w:rsidRDefault="00FE5A8E">
      <w:pPr>
        <w:widowControl w:val="0"/>
        <w:autoSpaceDE w:val="0"/>
        <w:autoSpaceDN w:val="0"/>
        <w:adjustRightInd w:val="0"/>
        <w:rPr>
          <w:rFonts w:ascii="Calibri" w:hAnsi="Calibri" w:cs="Calibri"/>
          <w:lang w:val="en-US"/>
        </w:rPr>
      </w:pPr>
    </w:p>
    <w:p w14:paraId="6F5664AC" w14:textId="77777777" w:rsidR="00FE5A8E" w:rsidRDefault="00FE5A8E">
      <w:pPr>
        <w:widowControl w:val="0"/>
        <w:autoSpaceDE w:val="0"/>
        <w:autoSpaceDN w:val="0"/>
        <w:adjustRightInd w:val="0"/>
        <w:spacing w:before="2"/>
        <w:rPr>
          <w:rFonts w:ascii="Calibri" w:hAnsi="Calibri" w:cs="Calibri"/>
          <w:sz w:val="29"/>
          <w:szCs w:val="29"/>
          <w:lang w:val="en-US"/>
        </w:rPr>
      </w:pPr>
    </w:p>
    <w:p w14:paraId="606116F0" w14:textId="77777777" w:rsidR="00FE5A8E" w:rsidRDefault="00FE5A8E">
      <w:pPr>
        <w:widowControl w:val="0"/>
        <w:autoSpaceDE w:val="0"/>
        <w:autoSpaceDN w:val="0"/>
        <w:adjustRightInd w:val="0"/>
        <w:spacing w:before="57"/>
        <w:ind w:right="784"/>
        <w:jc w:val="right"/>
        <w:rPr>
          <w:rFonts w:ascii="Calibri" w:hAnsi="Calibri" w:cs="Calibri"/>
          <w:sz w:val="22"/>
          <w:szCs w:val="22"/>
          <w:lang w:val="en-US"/>
        </w:rPr>
      </w:pPr>
      <w:r>
        <w:rPr>
          <w:rFonts w:ascii="Calibri" w:hAnsi="Calibri" w:cs="Calibri"/>
          <w:sz w:val="22"/>
          <w:szCs w:val="22"/>
          <w:lang w:val="en-US"/>
        </w:rPr>
        <w:t>2</w:t>
      </w:r>
    </w:p>
    <w:p w14:paraId="07B9EA28" w14:textId="77777777" w:rsidR="00FE5A8E" w:rsidRDefault="00FE5A8E">
      <w:pPr>
        <w:widowControl w:val="0"/>
        <w:autoSpaceDE w:val="0"/>
        <w:autoSpaceDN w:val="0"/>
        <w:adjustRightInd w:val="0"/>
        <w:spacing w:before="24"/>
        <w:ind w:left="100"/>
        <w:rPr>
          <w:rFonts w:ascii="Calibri Light" w:hAnsi="Calibri Light" w:cs="Calibri Light"/>
          <w:color w:val="2E5395"/>
          <w:sz w:val="32"/>
          <w:szCs w:val="32"/>
          <w:lang w:val="en-US"/>
        </w:rPr>
      </w:pPr>
      <w:r>
        <w:rPr>
          <w:rFonts w:ascii="Calibri Light" w:hAnsi="Calibri Light" w:cs="Calibri Light"/>
          <w:color w:val="2E5395"/>
          <w:sz w:val="32"/>
          <w:szCs w:val="32"/>
          <w:lang w:val="en-US"/>
        </w:rPr>
        <w:t>Detailed questions on our advice</w:t>
      </w:r>
    </w:p>
    <w:p w14:paraId="0258A267" w14:textId="77777777" w:rsidR="00FE5A8E" w:rsidRDefault="00FE5A8E" w:rsidP="000545DD">
      <w:pPr>
        <w:widowControl w:val="0"/>
        <w:autoSpaceDE w:val="0"/>
        <w:autoSpaceDN w:val="0"/>
        <w:adjustRightInd w:val="0"/>
        <w:ind w:left="100" w:right="2223"/>
        <w:rPr>
          <w:rFonts w:ascii="Calibri" w:hAnsi="Calibri" w:cs="Calibri"/>
          <w:sz w:val="22"/>
          <w:szCs w:val="22"/>
          <w:lang w:val="en-US"/>
        </w:rPr>
      </w:pPr>
      <w:r>
        <w:rPr>
          <w:rFonts w:ascii="Calibri" w:hAnsi="Calibri" w:cs="Calibri"/>
          <w:sz w:val="22"/>
          <w:szCs w:val="22"/>
          <w:lang w:val="en-US"/>
        </w:rPr>
        <w:t>The next set of questions are about the recommendations in our draft Advice report. In total, there are 24 consultation questions, grouped as follows:</w:t>
      </w:r>
    </w:p>
    <w:p w14:paraId="1D5B00CB" w14:textId="77777777" w:rsidR="00FE5A8E" w:rsidRDefault="00FE5A8E" w:rsidP="000545DD">
      <w:pPr>
        <w:widowControl w:val="0"/>
        <w:autoSpaceDE w:val="0"/>
        <w:autoSpaceDN w:val="0"/>
        <w:adjustRightInd w:val="0"/>
        <w:ind w:left="100"/>
        <w:rPr>
          <w:rFonts w:ascii="Calibri" w:hAnsi="Calibri" w:cs="Calibri"/>
          <w:b/>
          <w:bCs/>
          <w:sz w:val="22"/>
          <w:szCs w:val="22"/>
          <w:lang w:val="en-US"/>
        </w:rPr>
      </w:pPr>
      <w:r>
        <w:rPr>
          <w:rFonts w:ascii="Calibri" w:hAnsi="Calibri" w:cs="Calibri"/>
          <w:b/>
          <w:bCs/>
          <w:sz w:val="22"/>
          <w:szCs w:val="22"/>
          <w:lang w:val="en-US"/>
        </w:rPr>
        <w:t>Our approach and emissions budgets</w:t>
      </w:r>
    </w:p>
    <w:p w14:paraId="473A2824" w14:textId="77777777" w:rsidR="00FE5A8E" w:rsidRDefault="00FE5A8E" w:rsidP="000545DD">
      <w:pPr>
        <w:widowControl w:val="0"/>
        <w:numPr>
          <w:ilvl w:val="0"/>
          <w:numId w:val="1"/>
        </w:numPr>
        <w:tabs>
          <w:tab w:val="left" w:pos="821"/>
        </w:tabs>
        <w:autoSpaceDE w:val="0"/>
        <w:autoSpaceDN w:val="0"/>
        <w:adjustRightInd w:val="0"/>
        <w:ind w:left="820" w:hanging="361"/>
        <w:rPr>
          <w:rFonts w:ascii="Calibri" w:hAnsi="Calibri" w:cs="Calibri"/>
          <w:kern w:val="1"/>
          <w:sz w:val="22"/>
          <w:szCs w:val="22"/>
          <w:lang w:val="en-US"/>
        </w:rPr>
      </w:pPr>
      <w:r>
        <w:rPr>
          <w:rFonts w:ascii="Calibri" w:hAnsi="Calibri" w:cs="Calibri"/>
          <w:sz w:val="22"/>
          <w:szCs w:val="22"/>
          <w:lang w:val="en-US"/>
        </w:rPr>
        <w:t>Our approach – the principles we used for our analysis (one</w:t>
      </w:r>
      <w:r>
        <w:rPr>
          <w:rFonts w:ascii="Calibri" w:hAnsi="Calibri" w:cs="Calibri"/>
          <w:spacing w:val="-11"/>
          <w:kern w:val="1"/>
          <w:sz w:val="22"/>
          <w:szCs w:val="22"/>
          <w:lang w:val="en-US"/>
        </w:rPr>
        <w:t xml:space="preserve"> </w:t>
      </w:r>
      <w:r>
        <w:rPr>
          <w:rFonts w:ascii="Calibri" w:hAnsi="Calibri" w:cs="Calibri"/>
          <w:kern w:val="1"/>
          <w:sz w:val="22"/>
          <w:szCs w:val="22"/>
          <w:lang w:val="en-US"/>
        </w:rPr>
        <w:t>question)</w:t>
      </w:r>
    </w:p>
    <w:p w14:paraId="1D22C6FF" w14:textId="77777777" w:rsidR="00FE5A8E" w:rsidRDefault="00FE5A8E" w:rsidP="000545DD">
      <w:pPr>
        <w:widowControl w:val="0"/>
        <w:numPr>
          <w:ilvl w:val="0"/>
          <w:numId w:val="1"/>
        </w:numPr>
        <w:tabs>
          <w:tab w:val="left" w:pos="821"/>
        </w:tabs>
        <w:autoSpaceDE w:val="0"/>
        <w:autoSpaceDN w:val="0"/>
        <w:adjustRightInd w:val="0"/>
        <w:ind w:left="820" w:hanging="361"/>
        <w:rPr>
          <w:rFonts w:ascii="Calibri" w:hAnsi="Calibri" w:cs="Calibri"/>
          <w:kern w:val="1"/>
          <w:sz w:val="22"/>
          <w:szCs w:val="22"/>
          <w:lang w:val="en-US"/>
        </w:rPr>
      </w:pPr>
      <w:r>
        <w:rPr>
          <w:rFonts w:ascii="Calibri" w:hAnsi="Calibri" w:cs="Calibri"/>
          <w:kern w:val="1"/>
          <w:sz w:val="22"/>
          <w:szCs w:val="22"/>
          <w:lang w:val="en-US"/>
        </w:rPr>
        <w:t>Emissions budgets numbers – including the levels and breakdown by gas (three</w:t>
      </w:r>
      <w:r>
        <w:rPr>
          <w:rFonts w:ascii="Calibri" w:hAnsi="Calibri" w:cs="Calibri"/>
          <w:spacing w:val="-9"/>
          <w:kern w:val="1"/>
          <w:sz w:val="22"/>
          <w:szCs w:val="22"/>
          <w:lang w:val="en-US"/>
        </w:rPr>
        <w:t xml:space="preserve"> </w:t>
      </w:r>
      <w:r>
        <w:rPr>
          <w:rFonts w:ascii="Calibri" w:hAnsi="Calibri" w:cs="Calibri"/>
          <w:kern w:val="1"/>
          <w:sz w:val="22"/>
          <w:szCs w:val="22"/>
          <w:lang w:val="en-US"/>
        </w:rPr>
        <w:t>questions)</w:t>
      </w:r>
    </w:p>
    <w:p w14:paraId="5A38D6EA" w14:textId="77777777" w:rsidR="00FE5A8E" w:rsidRDefault="00FE5A8E" w:rsidP="000545DD">
      <w:pPr>
        <w:widowControl w:val="0"/>
        <w:autoSpaceDE w:val="0"/>
        <w:autoSpaceDN w:val="0"/>
        <w:adjustRightInd w:val="0"/>
        <w:ind w:left="100"/>
        <w:rPr>
          <w:rFonts w:ascii="Calibri" w:hAnsi="Calibri" w:cs="Calibri"/>
          <w:b/>
          <w:bCs/>
          <w:kern w:val="1"/>
          <w:sz w:val="22"/>
          <w:szCs w:val="22"/>
          <w:lang w:val="en-US"/>
        </w:rPr>
      </w:pPr>
      <w:r>
        <w:rPr>
          <w:rFonts w:ascii="Calibri" w:hAnsi="Calibri" w:cs="Calibri"/>
          <w:b/>
          <w:bCs/>
          <w:kern w:val="1"/>
          <w:sz w:val="22"/>
          <w:szCs w:val="22"/>
          <w:lang w:val="en-US"/>
        </w:rPr>
        <w:t>Our enabling recommendations</w:t>
      </w:r>
    </w:p>
    <w:p w14:paraId="5199A447" w14:textId="77777777" w:rsidR="00FE5A8E" w:rsidRDefault="00FE5A8E" w:rsidP="000545DD">
      <w:pPr>
        <w:widowControl w:val="0"/>
        <w:numPr>
          <w:ilvl w:val="0"/>
          <w:numId w:val="2"/>
        </w:numPr>
        <w:tabs>
          <w:tab w:val="left" w:pos="821"/>
        </w:tabs>
        <w:autoSpaceDE w:val="0"/>
        <w:autoSpaceDN w:val="0"/>
        <w:adjustRightInd w:val="0"/>
        <w:ind w:left="820" w:hanging="361"/>
        <w:rPr>
          <w:rFonts w:ascii="Calibri" w:hAnsi="Calibri" w:cs="Calibri"/>
          <w:kern w:val="1"/>
          <w:sz w:val="22"/>
          <w:szCs w:val="22"/>
          <w:lang w:val="en-US"/>
        </w:rPr>
      </w:pPr>
      <w:r>
        <w:rPr>
          <w:rFonts w:ascii="Calibri" w:hAnsi="Calibri" w:cs="Calibri"/>
          <w:kern w:val="1"/>
          <w:sz w:val="22"/>
          <w:szCs w:val="22"/>
          <w:lang w:val="en-US"/>
        </w:rPr>
        <w:t>Our advice on what we need to enable an enduring climate transition (five</w:t>
      </w:r>
      <w:r>
        <w:rPr>
          <w:rFonts w:ascii="Calibri" w:hAnsi="Calibri" w:cs="Calibri"/>
          <w:spacing w:val="-20"/>
          <w:kern w:val="1"/>
          <w:sz w:val="22"/>
          <w:szCs w:val="22"/>
          <w:lang w:val="en-US"/>
        </w:rPr>
        <w:t xml:space="preserve"> </w:t>
      </w:r>
      <w:r>
        <w:rPr>
          <w:rFonts w:ascii="Calibri" w:hAnsi="Calibri" w:cs="Calibri"/>
          <w:kern w:val="1"/>
          <w:sz w:val="22"/>
          <w:szCs w:val="22"/>
          <w:lang w:val="en-US"/>
        </w:rPr>
        <w:t>questions)</w:t>
      </w:r>
    </w:p>
    <w:p w14:paraId="0E400665" w14:textId="77777777" w:rsidR="00FE5A8E" w:rsidRDefault="00FE5A8E" w:rsidP="000545DD">
      <w:pPr>
        <w:widowControl w:val="0"/>
        <w:autoSpaceDE w:val="0"/>
        <w:autoSpaceDN w:val="0"/>
        <w:adjustRightInd w:val="0"/>
        <w:ind w:left="100"/>
        <w:rPr>
          <w:rFonts w:ascii="Calibri" w:hAnsi="Calibri" w:cs="Calibri"/>
          <w:b/>
          <w:bCs/>
          <w:kern w:val="1"/>
          <w:sz w:val="22"/>
          <w:szCs w:val="22"/>
          <w:lang w:val="en-US"/>
        </w:rPr>
      </w:pPr>
      <w:r>
        <w:rPr>
          <w:rFonts w:ascii="Calibri" w:hAnsi="Calibri" w:cs="Calibri"/>
          <w:b/>
          <w:bCs/>
          <w:kern w:val="1"/>
          <w:sz w:val="22"/>
          <w:szCs w:val="22"/>
          <w:lang w:val="en-US"/>
        </w:rPr>
        <w:t>Our path to 2035</w:t>
      </w:r>
    </w:p>
    <w:p w14:paraId="494218EC" w14:textId="77777777" w:rsidR="00FE5A8E" w:rsidRDefault="00FE5A8E" w:rsidP="000545DD">
      <w:pPr>
        <w:widowControl w:val="0"/>
        <w:numPr>
          <w:ilvl w:val="0"/>
          <w:numId w:val="3"/>
        </w:numPr>
        <w:tabs>
          <w:tab w:val="left" w:pos="821"/>
        </w:tabs>
        <w:autoSpaceDE w:val="0"/>
        <w:autoSpaceDN w:val="0"/>
        <w:adjustRightInd w:val="0"/>
        <w:ind w:left="820" w:hanging="361"/>
        <w:rPr>
          <w:rFonts w:ascii="Calibri" w:hAnsi="Calibri" w:cs="Calibri"/>
          <w:kern w:val="1"/>
          <w:sz w:val="22"/>
          <w:szCs w:val="22"/>
          <w:lang w:val="en-US"/>
        </w:rPr>
      </w:pPr>
      <w:r>
        <w:rPr>
          <w:rFonts w:ascii="Calibri" w:hAnsi="Calibri" w:cs="Calibri"/>
          <w:kern w:val="1"/>
          <w:sz w:val="22"/>
          <w:szCs w:val="22"/>
          <w:lang w:val="en-US"/>
        </w:rPr>
        <w:t>Locking in net zero (two</w:t>
      </w:r>
      <w:r>
        <w:rPr>
          <w:rFonts w:ascii="Calibri" w:hAnsi="Calibri" w:cs="Calibri"/>
          <w:spacing w:val="-2"/>
          <w:kern w:val="1"/>
          <w:sz w:val="22"/>
          <w:szCs w:val="22"/>
          <w:lang w:val="en-US"/>
        </w:rPr>
        <w:t xml:space="preserve"> </w:t>
      </w:r>
      <w:r>
        <w:rPr>
          <w:rFonts w:ascii="Calibri" w:hAnsi="Calibri" w:cs="Calibri"/>
          <w:kern w:val="1"/>
          <w:sz w:val="22"/>
          <w:szCs w:val="22"/>
          <w:lang w:val="en-US"/>
        </w:rPr>
        <w:t>questions)</w:t>
      </w:r>
    </w:p>
    <w:p w14:paraId="07C2F379" w14:textId="77777777" w:rsidR="00FE5A8E" w:rsidRDefault="00FE5A8E" w:rsidP="000545DD">
      <w:pPr>
        <w:widowControl w:val="0"/>
        <w:numPr>
          <w:ilvl w:val="0"/>
          <w:numId w:val="3"/>
        </w:numPr>
        <w:tabs>
          <w:tab w:val="left" w:pos="821"/>
        </w:tabs>
        <w:autoSpaceDE w:val="0"/>
        <w:autoSpaceDN w:val="0"/>
        <w:adjustRightInd w:val="0"/>
        <w:ind w:left="820" w:hanging="361"/>
        <w:rPr>
          <w:rFonts w:ascii="Calibri" w:hAnsi="Calibri" w:cs="Calibri"/>
          <w:kern w:val="1"/>
          <w:sz w:val="22"/>
          <w:szCs w:val="22"/>
          <w:lang w:val="en-US"/>
        </w:rPr>
      </w:pPr>
      <w:r>
        <w:rPr>
          <w:rFonts w:ascii="Calibri" w:hAnsi="Calibri" w:cs="Calibri"/>
          <w:kern w:val="1"/>
          <w:sz w:val="22"/>
          <w:szCs w:val="22"/>
          <w:lang w:val="en-US"/>
        </w:rPr>
        <w:t>The path to meeting the budgets (one</w:t>
      </w:r>
      <w:r>
        <w:rPr>
          <w:rFonts w:ascii="Calibri" w:hAnsi="Calibri" w:cs="Calibri"/>
          <w:spacing w:val="-1"/>
          <w:kern w:val="1"/>
          <w:sz w:val="22"/>
          <w:szCs w:val="22"/>
          <w:lang w:val="en-US"/>
        </w:rPr>
        <w:t xml:space="preserve"> </w:t>
      </w:r>
      <w:r>
        <w:rPr>
          <w:rFonts w:ascii="Calibri" w:hAnsi="Calibri" w:cs="Calibri"/>
          <w:kern w:val="1"/>
          <w:sz w:val="22"/>
          <w:szCs w:val="22"/>
          <w:lang w:val="en-US"/>
        </w:rPr>
        <w:t>question)</w:t>
      </w:r>
    </w:p>
    <w:p w14:paraId="5D032559" w14:textId="77777777" w:rsidR="00FE5A8E" w:rsidRDefault="00FE5A8E" w:rsidP="000545DD">
      <w:pPr>
        <w:widowControl w:val="0"/>
        <w:numPr>
          <w:ilvl w:val="0"/>
          <w:numId w:val="3"/>
        </w:numPr>
        <w:tabs>
          <w:tab w:val="left" w:pos="821"/>
        </w:tabs>
        <w:autoSpaceDE w:val="0"/>
        <w:autoSpaceDN w:val="0"/>
        <w:adjustRightInd w:val="0"/>
        <w:ind w:left="820" w:hanging="361"/>
        <w:rPr>
          <w:rFonts w:ascii="Calibri" w:hAnsi="Calibri" w:cs="Calibri"/>
          <w:kern w:val="1"/>
          <w:sz w:val="22"/>
          <w:szCs w:val="22"/>
          <w:lang w:val="en-US"/>
        </w:rPr>
      </w:pPr>
      <w:r>
        <w:rPr>
          <w:rFonts w:ascii="Calibri" w:hAnsi="Calibri" w:cs="Calibri"/>
          <w:kern w:val="1"/>
          <w:sz w:val="22"/>
          <w:szCs w:val="22"/>
          <w:lang w:val="en-US"/>
        </w:rPr>
        <w:t xml:space="preserve">An equitable, </w:t>
      </w:r>
      <w:proofErr w:type="gramStart"/>
      <w:r>
        <w:rPr>
          <w:rFonts w:ascii="Calibri" w:hAnsi="Calibri" w:cs="Calibri"/>
          <w:kern w:val="1"/>
          <w:sz w:val="22"/>
          <w:szCs w:val="22"/>
          <w:lang w:val="en-US"/>
        </w:rPr>
        <w:t>inclusive</w:t>
      </w:r>
      <w:proofErr w:type="gramEnd"/>
      <w:r>
        <w:rPr>
          <w:rFonts w:ascii="Calibri" w:hAnsi="Calibri" w:cs="Calibri"/>
          <w:kern w:val="1"/>
          <w:sz w:val="22"/>
          <w:szCs w:val="22"/>
          <w:lang w:val="en-US"/>
        </w:rPr>
        <w:t xml:space="preserve"> and well-planned transition (one</w:t>
      </w:r>
      <w:r>
        <w:rPr>
          <w:rFonts w:ascii="Calibri" w:hAnsi="Calibri" w:cs="Calibri"/>
          <w:spacing w:val="-5"/>
          <w:kern w:val="1"/>
          <w:sz w:val="22"/>
          <w:szCs w:val="22"/>
          <w:lang w:val="en-US"/>
        </w:rPr>
        <w:t xml:space="preserve"> </w:t>
      </w:r>
      <w:r>
        <w:rPr>
          <w:rFonts w:ascii="Calibri" w:hAnsi="Calibri" w:cs="Calibri"/>
          <w:kern w:val="1"/>
          <w:sz w:val="22"/>
          <w:szCs w:val="22"/>
          <w:lang w:val="en-US"/>
        </w:rPr>
        <w:t>question)</w:t>
      </w:r>
    </w:p>
    <w:p w14:paraId="5CBCB09B" w14:textId="77777777" w:rsidR="00FE5A8E" w:rsidRDefault="00FE5A8E" w:rsidP="000545DD">
      <w:pPr>
        <w:widowControl w:val="0"/>
        <w:autoSpaceDE w:val="0"/>
        <w:autoSpaceDN w:val="0"/>
        <w:adjustRightInd w:val="0"/>
        <w:ind w:left="100"/>
        <w:rPr>
          <w:rFonts w:ascii="Calibri" w:hAnsi="Calibri" w:cs="Calibri"/>
          <w:b/>
          <w:bCs/>
          <w:kern w:val="1"/>
          <w:sz w:val="22"/>
          <w:szCs w:val="22"/>
          <w:lang w:val="en-US"/>
        </w:rPr>
      </w:pPr>
      <w:r>
        <w:rPr>
          <w:rFonts w:ascii="Calibri" w:hAnsi="Calibri" w:cs="Calibri"/>
          <w:b/>
          <w:bCs/>
          <w:kern w:val="1"/>
          <w:sz w:val="22"/>
          <w:szCs w:val="22"/>
          <w:lang w:val="en-US"/>
        </w:rPr>
        <w:t>The direction of policy in the Government’s emissions reduction plan</w:t>
      </w:r>
    </w:p>
    <w:p w14:paraId="4DD00C04" w14:textId="77777777" w:rsidR="00FE5A8E" w:rsidRDefault="00FE5A8E" w:rsidP="000545DD">
      <w:pPr>
        <w:widowControl w:val="0"/>
        <w:numPr>
          <w:ilvl w:val="0"/>
          <w:numId w:val="4"/>
        </w:numPr>
        <w:tabs>
          <w:tab w:val="left" w:pos="821"/>
        </w:tabs>
        <w:autoSpaceDE w:val="0"/>
        <w:autoSpaceDN w:val="0"/>
        <w:adjustRightInd w:val="0"/>
        <w:ind w:left="820" w:hanging="361"/>
        <w:rPr>
          <w:rFonts w:ascii="Calibri" w:hAnsi="Calibri" w:cs="Calibri"/>
          <w:kern w:val="1"/>
          <w:sz w:val="22"/>
          <w:szCs w:val="22"/>
          <w:lang w:val="en-US"/>
        </w:rPr>
      </w:pPr>
      <w:r>
        <w:rPr>
          <w:rFonts w:ascii="Calibri" w:hAnsi="Calibri" w:cs="Calibri"/>
          <w:kern w:val="1"/>
          <w:sz w:val="22"/>
          <w:szCs w:val="22"/>
          <w:lang w:val="en-US"/>
        </w:rPr>
        <w:t>Our advice on the actions required for each sector (one question per</w:t>
      </w:r>
      <w:r>
        <w:rPr>
          <w:rFonts w:ascii="Calibri" w:hAnsi="Calibri" w:cs="Calibri"/>
          <w:spacing w:val="-16"/>
          <w:kern w:val="1"/>
          <w:sz w:val="22"/>
          <w:szCs w:val="22"/>
          <w:lang w:val="en-US"/>
        </w:rPr>
        <w:t xml:space="preserve"> </w:t>
      </w:r>
      <w:r>
        <w:rPr>
          <w:rFonts w:ascii="Calibri" w:hAnsi="Calibri" w:cs="Calibri"/>
          <w:kern w:val="1"/>
          <w:sz w:val="22"/>
          <w:szCs w:val="22"/>
          <w:lang w:val="en-US"/>
        </w:rPr>
        <w:t>sector):</w:t>
      </w:r>
    </w:p>
    <w:p w14:paraId="4169C9E6" w14:textId="77777777" w:rsidR="00FE5A8E" w:rsidRDefault="00FE5A8E" w:rsidP="000545DD">
      <w:pPr>
        <w:widowControl w:val="0"/>
        <w:numPr>
          <w:ilvl w:val="1"/>
          <w:numId w:val="4"/>
        </w:numPr>
        <w:tabs>
          <w:tab w:val="left" w:pos="1541"/>
        </w:tabs>
        <w:autoSpaceDE w:val="0"/>
        <w:autoSpaceDN w:val="0"/>
        <w:adjustRightInd w:val="0"/>
        <w:ind w:left="1540" w:hanging="361"/>
        <w:rPr>
          <w:rFonts w:ascii="Calibri" w:hAnsi="Calibri" w:cs="Calibri"/>
          <w:kern w:val="1"/>
          <w:sz w:val="22"/>
          <w:szCs w:val="22"/>
          <w:lang w:val="en-US"/>
        </w:rPr>
      </w:pPr>
      <w:r>
        <w:rPr>
          <w:rFonts w:ascii="Calibri" w:hAnsi="Calibri" w:cs="Calibri"/>
          <w:kern w:val="1"/>
          <w:sz w:val="22"/>
          <w:szCs w:val="22"/>
          <w:lang w:val="en-US"/>
        </w:rPr>
        <w:t>Transport</w:t>
      </w:r>
    </w:p>
    <w:p w14:paraId="12734B3C" w14:textId="77777777" w:rsidR="00FE5A8E" w:rsidRDefault="00FE5A8E" w:rsidP="000545DD">
      <w:pPr>
        <w:widowControl w:val="0"/>
        <w:numPr>
          <w:ilvl w:val="1"/>
          <w:numId w:val="4"/>
        </w:numPr>
        <w:tabs>
          <w:tab w:val="left" w:pos="1541"/>
        </w:tabs>
        <w:autoSpaceDE w:val="0"/>
        <w:autoSpaceDN w:val="0"/>
        <w:adjustRightInd w:val="0"/>
        <w:ind w:left="1540" w:hanging="361"/>
        <w:rPr>
          <w:rFonts w:ascii="Calibri" w:hAnsi="Calibri" w:cs="Calibri"/>
          <w:kern w:val="1"/>
          <w:sz w:val="22"/>
          <w:szCs w:val="22"/>
          <w:lang w:val="en-US"/>
        </w:rPr>
      </w:pPr>
      <w:r>
        <w:rPr>
          <w:rFonts w:ascii="Calibri" w:hAnsi="Calibri" w:cs="Calibri"/>
          <w:kern w:val="1"/>
          <w:sz w:val="22"/>
          <w:szCs w:val="22"/>
          <w:lang w:val="en-US"/>
        </w:rPr>
        <w:t>Heat, Industry,</w:t>
      </w:r>
      <w:r>
        <w:rPr>
          <w:rFonts w:ascii="Calibri" w:hAnsi="Calibri" w:cs="Calibri"/>
          <w:spacing w:val="-1"/>
          <w:kern w:val="1"/>
          <w:sz w:val="22"/>
          <w:szCs w:val="22"/>
          <w:lang w:val="en-US"/>
        </w:rPr>
        <w:t xml:space="preserve"> </w:t>
      </w:r>
      <w:r>
        <w:rPr>
          <w:rFonts w:ascii="Calibri" w:hAnsi="Calibri" w:cs="Calibri"/>
          <w:kern w:val="1"/>
          <w:sz w:val="22"/>
          <w:szCs w:val="22"/>
          <w:lang w:val="en-US"/>
        </w:rPr>
        <w:t>Power</w:t>
      </w:r>
    </w:p>
    <w:p w14:paraId="6C19E5A1" w14:textId="77777777" w:rsidR="00FE5A8E" w:rsidRDefault="00FE5A8E" w:rsidP="000545DD">
      <w:pPr>
        <w:widowControl w:val="0"/>
        <w:numPr>
          <w:ilvl w:val="1"/>
          <w:numId w:val="4"/>
        </w:numPr>
        <w:tabs>
          <w:tab w:val="left" w:pos="1541"/>
        </w:tabs>
        <w:autoSpaceDE w:val="0"/>
        <w:autoSpaceDN w:val="0"/>
        <w:adjustRightInd w:val="0"/>
        <w:ind w:left="1540" w:hanging="361"/>
        <w:rPr>
          <w:rFonts w:ascii="Calibri" w:hAnsi="Calibri" w:cs="Calibri"/>
          <w:kern w:val="1"/>
          <w:sz w:val="22"/>
          <w:szCs w:val="22"/>
          <w:lang w:val="en-US"/>
        </w:rPr>
      </w:pPr>
      <w:r>
        <w:rPr>
          <w:rFonts w:ascii="Calibri" w:hAnsi="Calibri" w:cs="Calibri"/>
          <w:kern w:val="1"/>
          <w:sz w:val="22"/>
          <w:szCs w:val="22"/>
          <w:lang w:val="en-US"/>
        </w:rPr>
        <w:t>Agriculture</w:t>
      </w:r>
    </w:p>
    <w:p w14:paraId="388B5177" w14:textId="77777777" w:rsidR="00FE5A8E" w:rsidRDefault="00FE5A8E" w:rsidP="000545DD">
      <w:pPr>
        <w:widowControl w:val="0"/>
        <w:numPr>
          <w:ilvl w:val="1"/>
          <w:numId w:val="4"/>
        </w:numPr>
        <w:tabs>
          <w:tab w:val="left" w:pos="1541"/>
        </w:tabs>
        <w:autoSpaceDE w:val="0"/>
        <w:autoSpaceDN w:val="0"/>
        <w:adjustRightInd w:val="0"/>
        <w:ind w:left="1540" w:hanging="361"/>
        <w:rPr>
          <w:rFonts w:ascii="Calibri" w:hAnsi="Calibri" w:cs="Calibri"/>
          <w:kern w:val="1"/>
          <w:sz w:val="22"/>
          <w:szCs w:val="22"/>
          <w:lang w:val="en-US"/>
        </w:rPr>
      </w:pPr>
      <w:r>
        <w:rPr>
          <w:rFonts w:ascii="Calibri" w:hAnsi="Calibri" w:cs="Calibri"/>
          <w:kern w:val="1"/>
          <w:sz w:val="22"/>
          <w:szCs w:val="22"/>
          <w:lang w:val="en-US"/>
        </w:rPr>
        <w:t>Forestry</w:t>
      </w:r>
    </w:p>
    <w:p w14:paraId="53C1255C" w14:textId="77777777" w:rsidR="00FE5A8E" w:rsidRDefault="00FE5A8E" w:rsidP="000545DD">
      <w:pPr>
        <w:widowControl w:val="0"/>
        <w:numPr>
          <w:ilvl w:val="1"/>
          <w:numId w:val="4"/>
        </w:numPr>
        <w:tabs>
          <w:tab w:val="left" w:pos="1541"/>
        </w:tabs>
        <w:autoSpaceDE w:val="0"/>
        <w:autoSpaceDN w:val="0"/>
        <w:adjustRightInd w:val="0"/>
        <w:ind w:left="1540" w:hanging="361"/>
        <w:rPr>
          <w:rFonts w:ascii="Calibri" w:hAnsi="Calibri" w:cs="Calibri"/>
          <w:kern w:val="1"/>
          <w:sz w:val="22"/>
          <w:szCs w:val="22"/>
          <w:lang w:val="en-US"/>
        </w:rPr>
      </w:pPr>
      <w:r>
        <w:rPr>
          <w:rFonts w:ascii="Calibri" w:hAnsi="Calibri" w:cs="Calibri"/>
          <w:kern w:val="1"/>
          <w:sz w:val="22"/>
          <w:szCs w:val="22"/>
          <w:lang w:val="en-US"/>
        </w:rPr>
        <w:t>Waste</w:t>
      </w:r>
    </w:p>
    <w:p w14:paraId="33C3202D" w14:textId="77777777" w:rsidR="00FE5A8E" w:rsidRDefault="00FE5A8E" w:rsidP="000545DD">
      <w:pPr>
        <w:widowControl w:val="0"/>
        <w:numPr>
          <w:ilvl w:val="0"/>
          <w:numId w:val="4"/>
        </w:numPr>
        <w:tabs>
          <w:tab w:val="left" w:pos="821"/>
        </w:tabs>
        <w:autoSpaceDE w:val="0"/>
        <w:autoSpaceDN w:val="0"/>
        <w:adjustRightInd w:val="0"/>
        <w:ind w:left="820" w:hanging="361"/>
        <w:rPr>
          <w:rFonts w:ascii="Calibri" w:hAnsi="Calibri" w:cs="Calibri"/>
          <w:kern w:val="1"/>
          <w:sz w:val="22"/>
          <w:szCs w:val="22"/>
          <w:lang w:val="en-US"/>
        </w:rPr>
      </w:pPr>
      <w:r>
        <w:rPr>
          <w:rFonts w:ascii="Calibri" w:hAnsi="Calibri" w:cs="Calibri"/>
          <w:kern w:val="1"/>
          <w:sz w:val="22"/>
          <w:szCs w:val="22"/>
          <w:lang w:val="en-US"/>
        </w:rPr>
        <w:t>Our advice on a multi-sector strategy (one</w:t>
      </w:r>
      <w:r>
        <w:rPr>
          <w:rFonts w:ascii="Calibri" w:hAnsi="Calibri" w:cs="Calibri"/>
          <w:spacing w:val="-6"/>
          <w:kern w:val="1"/>
          <w:sz w:val="22"/>
          <w:szCs w:val="22"/>
          <w:lang w:val="en-US"/>
        </w:rPr>
        <w:t xml:space="preserve"> </w:t>
      </w:r>
      <w:r>
        <w:rPr>
          <w:rFonts w:ascii="Calibri" w:hAnsi="Calibri" w:cs="Calibri"/>
          <w:kern w:val="1"/>
          <w:sz w:val="22"/>
          <w:szCs w:val="22"/>
          <w:lang w:val="en-US"/>
        </w:rPr>
        <w:t>question)</w:t>
      </w:r>
    </w:p>
    <w:p w14:paraId="5FB62B72" w14:textId="77777777" w:rsidR="00FE5A8E" w:rsidRDefault="00FE5A8E" w:rsidP="000545DD">
      <w:pPr>
        <w:widowControl w:val="0"/>
        <w:numPr>
          <w:ilvl w:val="0"/>
          <w:numId w:val="4"/>
        </w:numPr>
        <w:tabs>
          <w:tab w:val="left" w:pos="821"/>
        </w:tabs>
        <w:autoSpaceDE w:val="0"/>
        <w:autoSpaceDN w:val="0"/>
        <w:adjustRightInd w:val="0"/>
        <w:ind w:left="820" w:hanging="361"/>
        <w:rPr>
          <w:rFonts w:ascii="Calibri" w:hAnsi="Calibri" w:cs="Calibri"/>
          <w:kern w:val="1"/>
          <w:sz w:val="22"/>
          <w:szCs w:val="22"/>
          <w:lang w:val="en-US"/>
        </w:rPr>
      </w:pPr>
      <w:r>
        <w:rPr>
          <w:rFonts w:ascii="Calibri" w:hAnsi="Calibri" w:cs="Calibri"/>
          <w:kern w:val="1"/>
          <w:sz w:val="22"/>
          <w:szCs w:val="22"/>
          <w:lang w:val="en-US"/>
        </w:rPr>
        <w:t>Our advice on the rules for measuring progress (one</w:t>
      </w:r>
      <w:r>
        <w:rPr>
          <w:rFonts w:ascii="Calibri" w:hAnsi="Calibri" w:cs="Calibri"/>
          <w:spacing w:val="-7"/>
          <w:kern w:val="1"/>
          <w:sz w:val="22"/>
          <w:szCs w:val="22"/>
          <w:lang w:val="en-US"/>
        </w:rPr>
        <w:t xml:space="preserve"> </w:t>
      </w:r>
      <w:r>
        <w:rPr>
          <w:rFonts w:ascii="Calibri" w:hAnsi="Calibri" w:cs="Calibri"/>
          <w:kern w:val="1"/>
          <w:sz w:val="22"/>
          <w:szCs w:val="22"/>
          <w:lang w:val="en-US"/>
        </w:rPr>
        <w:t>question)</w:t>
      </w:r>
    </w:p>
    <w:p w14:paraId="6AADB118" w14:textId="77777777" w:rsidR="00FE5A8E" w:rsidRDefault="00FE5A8E" w:rsidP="000545DD">
      <w:pPr>
        <w:widowControl w:val="0"/>
        <w:autoSpaceDE w:val="0"/>
        <w:autoSpaceDN w:val="0"/>
        <w:adjustRightInd w:val="0"/>
        <w:ind w:left="100" w:right="1270"/>
        <w:rPr>
          <w:rFonts w:ascii="Calibri" w:hAnsi="Calibri" w:cs="Calibri"/>
          <w:b/>
          <w:bCs/>
          <w:kern w:val="1"/>
          <w:sz w:val="22"/>
          <w:szCs w:val="22"/>
          <w:lang w:val="en-US"/>
        </w:rPr>
      </w:pPr>
      <w:r>
        <w:rPr>
          <w:rFonts w:ascii="Calibri" w:hAnsi="Calibri" w:cs="Calibri"/>
          <w:b/>
          <w:bCs/>
          <w:kern w:val="1"/>
          <w:sz w:val="22"/>
          <w:szCs w:val="22"/>
          <w:lang w:val="en-US"/>
        </w:rPr>
        <w:t>Advice on the Nationally Determined Contribution (NDC) and potential reductions in biogenic methane</w:t>
      </w:r>
    </w:p>
    <w:p w14:paraId="246FC927" w14:textId="77777777" w:rsidR="00FE5A8E" w:rsidRDefault="00FE5A8E" w:rsidP="000545DD">
      <w:pPr>
        <w:widowControl w:val="0"/>
        <w:numPr>
          <w:ilvl w:val="0"/>
          <w:numId w:val="5"/>
        </w:numPr>
        <w:tabs>
          <w:tab w:val="left" w:pos="821"/>
        </w:tabs>
        <w:autoSpaceDE w:val="0"/>
        <w:autoSpaceDN w:val="0"/>
        <w:adjustRightInd w:val="0"/>
        <w:ind w:left="820" w:hanging="361"/>
        <w:rPr>
          <w:rFonts w:ascii="Calibri" w:hAnsi="Calibri" w:cs="Calibri"/>
          <w:kern w:val="1"/>
          <w:sz w:val="22"/>
          <w:szCs w:val="22"/>
          <w:lang w:val="en-US"/>
        </w:rPr>
      </w:pPr>
      <w:r>
        <w:rPr>
          <w:rFonts w:ascii="Calibri" w:hAnsi="Calibri" w:cs="Calibri"/>
          <w:kern w:val="1"/>
          <w:sz w:val="22"/>
          <w:szCs w:val="22"/>
          <w:lang w:val="en-US"/>
        </w:rPr>
        <w:t>Our advice on the NDC (three</w:t>
      </w:r>
      <w:r>
        <w:rPr>
          <w:rFonts w:ascii="Calibri" w:hAnsi="Calibri" w:cs="Calibri"/>
          <w:spacing w:val="-2"/>
          <w:kern w:val="1"/>
          <w:sz w:val="22"/>
          <w:szCs w:val="22"/>
          <w:lang w:val="en-US"/>
        </w:rPr>
        <w:t xml:space="preserve"> </w:t>
      </w:r>
      <w:r>
        <w:rPr>
          <w:rFonts w:ascii="Calibri" w:hAnsi="Calibri" w:cs="Calibri"/>
          <w:kern w:val="1"/>
          <w:sz w:val="22"/>
          <w:szCs w:val="22"/>
          <w:lang w:val="en-US"/>
        </w:rPr>
        <w:t>questions)</w:t>
      </w:r>
    </w:p>
    <w:p w14:paraId="6F849211" w14:textId="77777777" w:rsidR="00FE5A8E" w:rsidRDefault="00FE5A8E" w:rsidP="000545DD">
      <w:pPr>
        <w:widowControl w:val="0"/>
        <w:numPr>
          <w:ilvl w:val="0"/>
          <w:numId w:val="5"/>
        </w:numPr>
        <w:tabs>
          <w:tab w:val="left" w:pos="821"/>
        </w:tabs>
        <w:autoSpaceDE w:val="0"/>
        <w:autoSpaceDN w:val="0"/>
        <w:adjustRightInd w:val="0"/>
        <w:ind w:left="820" w:hanging="361"/>
        <w:rPr>
          <w:rFonts w:ascii="Calibri" w:hAnsi="Calibri" w:cs="Calibri"/>
          <w:kern w:val="1"/>
          <w:sz w:val="22"/>
          <w:szCs w:val="22"/>
          <w:lang w:val="en-US"/>
        </w:rPr>
      </w:pPr>
      <w:r>
        <w:rPr>
          <w:rFonts w:ascii="Calibri" w:hAnsi="Calibri" w:cs="Calibri"/>
          <w:kern w:val="1"/>
          <w:sz w:val="22"/>
          <w:szCs w:val="22"/>
          <w:lang w:val="en-US"/>
        </w:rPr>
        <w:t>Our advice on potential reductions in biogenic methane (one</w:t>
      </w:r>
      <w:r>
        <w:rPr>
          <w:rFonts w:ascii="Calibri" w:hAnsi="Calibri" w:cs="Calibri"/>
          <w:spacing w:val="-6"/>
          <w:kern w:val="1"/>
          <w:sz w:val="22"/>
          <w:szCs w:val="22"/>
          <w:lang w:val="en-US"/>
        </w:rPr>
        <w:t xml:space="preserve"> </w:t>
      </w:r>
      <w:r>
        <w:rPr>
          <w:rFonts w:ascii="Calibri" w:hAnsi="Calibri" w:cs="Calibri"/>
          <w:kern w:val="1"/>
          <w:sz w:val="22"/>
          <w:szCs w:val="22"/>
          <w:lang w:val="en-US"/>
        </w:rPr>
        <w:t>question)</w:t>
      </w:r>
    </w:p>
    <w:p w14:paraId="4BE47928" w14:textId="77777777" w:rsidR="00FE5A8E" w:rsidRDefault="00FE5A8E">
      <w:pPr>
        <w:widowControl w:val="0"/>
        <w:autoSpaceDE w:val="0"/>
        <w:autoSpaceDN w:val="0"/>
        <w:adjustRightInd w:val="0"/>
        <w:rPr>
          <w:rFonts w:ascii="Calibri" w:hAnsi="Calibri" w:cs="Calibri"/>
          <w:kern w:val="1"/>
          <w:lang w:val="en-US"/>
        </w:rPr>
      </w:pPr>
    </w:p>
    <w:p w14:paraId="1D865B49" w14:textId="77777777" w:rsidR="00FE5A8E" w:rsidRDefault="00FE5A8E">
      <w:pPr>
        <w:widowControl w:val="0"/>
        <w:autoSpaceDE w:val="0"/>
        <w:autoSpaceDN w:val="0"/>
        <w:adjustRightInd w:val="0"/>
        <w:spacing w:before="10"/>
        <w:rPr>
          <w:rFonts w:ascii="Calibri" w:hAnsi="Calibri" w:cs="Calibri"/>
          <w:kern w:val="1"/>
          <w:sz w:val="23"/>
          <w:szCs w:val="23"/>
          <w:lang w:val="en-US"/>
        </w:rPr>
      </w:pPr>
    </w:p>
    <w:p w14:paraId="4668D038" w14:textId="77777777" w:rsidR="00FE5A8E" w:rsidRDefault="00FE5A8E">
      <w:pPr>
        <w:widowControl w:val="0"/>
        <w:autoSpaceDE w:val="0"/>
        <w:autoSpaceDN w:val="0"/>
        <w:adjustRightInd w:val="0"/>
        <w:spacing w:before="56"/>
        <w:ind w:right="784"/>
        <w:jc w:val="right"/>
        <w:rPr>
          <w:rFonts w:ascii="Calibri" w:hAnsi="Calibri" w:cs="Calibri"/>
          <w:kern w:val="1"/>
          <w:sz w:val="22"/>
          <w:szCs w:val="22"/>
          <w:lang w:val="en-US"/>
        </w:rPr>
      </w:pPr>
      <w:r>
        <w:rPr>
          <w:rFonts w:ascii="Calibri" w:hAnsi="Calibri" w:cs="Calibri"/>
          <w:kern w:val="1"/>
          <w:sz w:val="22"/>
          <w:szCs w:val="22"/>
          <w:lang w:val="en-US"/>
        </w:rPr>
        <w:t>3</w:t>
      </w:r>
    </w:p>
    <w:p w14:paraId="3E08BFDF" w14:textId="77777777" w:rsidR="00FE5A8E" w:rsidRDefault="00FE5A8E">
      <w:pPr>
        <w:widowControl w:val="0"/>
        <w:autoSpaceDE w:val="0"/>
        <w:autoSpaceDN w:val="0"/>
        <w:adjustRightInd w:val="0"/>
        <w:spacing w:before="24"/>
        <w:ind w:left="100"/>
        <w:rPr>
          <w:rFonts w:ascii="Calibri Light" w:hAnsi="Calibri Light" w:cs="Calibri Light"/>
          <w:color w:val="2E5395"/>
          <w:kern w:val="1"/>
          <w:sz w:val="32"/>
          <w:szCs w:val="32"/>
          <w:lang w:val="en-US"/>
        </w:rPr>
      </w:pPr>
      <w:r>
        <w:rPr>
          <w:rFonts w:ascii="Calibri Light" w:hAnsi="Calibri Light" w:cs="Calibri Light"/>
          <w:color w:val="2E5395"/>
          <w:kern w:val="1"/>
          <w:sz w:val="32"/>
          <w:szCs w:val="32"/>
          <w:lang w:val="en-US"/>
        </w:rPr>
        <w:t>1. How we developed our advice</w:t>
      </w:r>
    </w:p>
    <w:p w14:paraId="70B5AB72" w14:textId="77777777" w:rsidR="00FE5A8E" w:rsidRDefault="00FE5A8E">
      <w:pPr>
        <w:widowControl w:val="0"/>
        <w:autoSpaceDE w:val="0"/>
        <w:autoSpaceDN w:val="0"/>
        <w:adjustRightInd w:val="0"/>
        <w:spacing w:before="72"/>
        <w:ind w:left="100"/>
        <w:rPr>
          <w:rFonts w:ascii="Calibri Light" w:hAnsi="Calibri Light" w:cs="Calibri Light"/>
          <w:color w:val="1F3762"/>
          <w:kern w:val="1"/>
          <w:sz w:val="24"/>
          <w:szCs w:val="24"/>
          <w:lang w:val="en-US"/>
        </w:rPr>
      </w:pPr>
      <w:r>
        <w:rPr>
          <w:rFonts w:ascii="Calibri Light" w:hAnsi="Calibri Light" w:cs="Calibri Light"/>
          <w:color w:val="1F3762"/>
          <w:kern w:val="1"/>
          <w:sz w:val="24"/>
          <w:szCs w:val="24"/>
          <w:lang w:val="en-US"/>
        </w:rPr>
        <w:t>Consultation question</w:t>
      </w:r>
    </w:p>
    <w:p w14:paraId="047F21AA" w14:textId="77777777" w:rsidR="00FE5A8E" w:rsidRDefault="00FE5A8E">
      <w:pPr>
        <w:widowControl w:val="0"/>
        <w:numPr>
          <w:ilvl w:val="0"/>
          <w:numId w:val="6"/>
        </w:numPr>
        <w:tabs>
          <w:tab w:val="left" w:pos="319"/>
        </w:tabs>
        <w:autoSpaceDE w:val="0"/>
        <w:autoSpaceDN w:val="0"/>
        <w:adjustRightInd w:val="0"/>
        <w:spacing w:before="22" w:line="403" w:lineRule="auto"/>
        <w:ind w:left="100" w:right="3329" w:firstLine="0"/>
        <w:rPr>
          <w:rFonts w:ascii="Calibri" w:hAnsi="Calibri" w:cs="Calibri"/>
          <w:kern w:val="1"/>
          <w:sz w:val="22"/>
          <w:szCs w:val="22"/>
          <w:lang w:val="en-US"/>
        </w:rPr>
      </w:pPr>
      <w:r>
        <w:rPr>
          <w:rFonts w:ascii="Calibri" w:hAnsi="Calibri" w:cs="Calibri"/>
          <w:kern w:val="1"/>
          <w:sz w:val="22"/>
          <w:szCs w:val="22"/>
          <w:lang w:val="en-US"/>
        </w:rPr>
        <w:t xml:space="preserve">Do you support the principles we have used to guide our analysis? Fully support - </w:t>
      </w:r>
      <w:r w:rsidRPr="00220FD5">
        <w:rPr>
          <w:rFonts w:ascii="Calibri" w:hAnsi="Calibri" w:cs="Calibri"/>
          <w:color w:val="0000FF"/>
          <w:kern w:val="1"/>
          <w:sz w:val="22"/>
          <w:szCs w:val="22"/>
          <w:lang w:val="en-US"/>
        </w:rPr>
        <w:t>Partially support</w:t>
      </w:r>
      <w:r>
        <w:rPr>
          <w:rFonts w:ascii="Calibri" w:hAnsi="Calibri" w:cs="Calibri"/>
          <w:kern w:val="1"/>
          <w:sz w:val="22"/>
          <w:szCs w:val="22"/>
          <w:lang w:val="en-US"/>
        </w:rPr>
        <w:t xml:space="preserve"> - Neutral - Do not support - Do not know Please explain your answer (</w:t>
      </w:r>
      <w:proofErr w:type="gramStart"/>
      <w:r>
        <w:rPr>
          <w:rFonts w:ascii="Calibri" w:hAnsi="Calibri" w:cs="Calibri"/>
          <w:kern w:val="1"/>
          <w:sz w:val="22"/>
          <w:szCs w:val="22"/>
          <w:lang w:val="en-US"/>
        </w:rPr>
        <w:t>400 word</w:t>
      </w:r>
      <w:proofErr w:type="gramEnd"/>
      <w:r>
        <w:rPr>
          <w:rFonts w:ascii="Calibri" w:hAnsi="Calibri" w:cs="Calibri"/>
          <w:spacing w:val="-7"/>
          <w:kern w:val="1"/>
          <w:sz w:val="22"/>
          <w:szCs w:val="22"/>
          <w:lang w:val="en-US"/>
        </w:rPr>
        <w:t xml:space="preserve"> </w:t>
      </w:r>
      <w:r>
        <w:rPr>
          <w:rFonts w:ascii="Calibri" w:hAnsi="Calibri" w:cs="Calibri"/>
          <w:kern w:val="1"/>
          <w:sz w:val="22"/>
          <w:szCs w:val="22"/>
          <w:lang w:val="en-US"/>
        </w:rPr>
        <w:t>limit)</w:t>
      </w:r>
    </w:p>
    <w:p w14:paraId="1C3B23F1" w14:textId="772DBF7A" w:rsidR="00FE5A8E" w:rsidRDefault="00220FD5">
      <w:pPr>
        <w:widowControl w:val="0"/>
        <w:autoSpaceDE w:val="0"/>
        <w:autoSpaceDN w:val="0"/>
        <w:adjustRightInd w:val="0"/>
        <w:rPr>
          <w:kern w:val="1"/>
          <w:sz w:val="24"/>
          <w:szCs w:val="24"/>
          <w:lang w:val="en-US"/>
        </w:rPr>
      </w:pPr>
      <w:r>
        <w:rPr>
          <w:kern w:val="1"/>
          <w:sz w:val="24"/>
          <w:szCs w:val="24"/>
          <w:lang w:val="en-US"/>
        </w:rPr>
        <w:t>ECO is unsure which section of your draft report you mean here – page references would help.</w:t>
      </w:r>
    </w:p>
    <w:p w14:paraId="7C29ECAD" w14:textId="43EEA4D0" w:rsidR="0017727A" w:rsidRDefault="0017727A">
      <w:pPr>
        <w:widowControl w:val="0"/>
        <w:autoSpaceDE w:val="0"/>
        <w:autoSpaceDN w:val="0"/>
        <w:adjustRightInd w:val="0"/>
        <w:rPr>
          <w:kern w:val="1"/>
          <w:sz w:val="24"/>
          <w:szCs w:val="24"/>
          <w:lang w:val="en-US"/>
        </w:rPr>
      </w:pPr>
      <w:r>
        <w:rPr>
          <w:kern w:val="1"/>
          <w:sz w:val="24"/>
          <w:szCs w:val="24"/>
          <w:lang w:val="en-US"/>
        </w:rPr>
        <w:lastRenderedPageBreak/>
        <w:t>We assume that you mean the principles on pp29-30.</w:t>
      </w:r>
    </w:p>
    <w:p w14:paraId="6F69ABBF" w14:textId="77777777" w:rsidR="0017727A" w:rsidRDefault="0017727A">
      <w:pPr>
        <w:widowControl w:val="0"/>
        <w:autoSpaceDE w:val="0"/>
        <w:autoSpaceDN w:val="0"/>
        <w:adjustRightInd w:val="0"/>
        <w:rPr>
          <w:kern w:val="1"/>
          <w:sz w:val="24"/>
          <w:szCs w:val="24"/>
          <w:lang w:val="en-US"/>
        </w:rPr>
      </w:pPr>
    </w:p>
    <w:p w14:paraId="31DACB67" w14:textId="77777777" w:rsidR="0017727A" w:rsidRDefault="0017727A">
      <w:pPr>
        <w:widowControl w:val="0"/>
        <w:autoSpaceDE w:val="0"/>
        <w:autoSpaceDN w:val="0"/>
        <w:adjustRightInd w:val="0"/>
        <w:rPr>
          <w:kern w:val="1"/>
          <w:sz w:val="24"/>
          <w:szCs w:val="24"/>
          <w:lang w:val="en-US"/>
        </w:rPr>
      </w:pPr>
      <w:r>
        <w:rPr>
          <w:kern w:val="1"/>
          <w:sz w:val="24"/>
          <w:szCs w:val="24"/>
          <w:lang w:val="en-US"/>
        </w:rPr>
        <w:t>We agree with most of the Principles in se 2.2 of your draft report, but we think there are others that need to be included and emphasized:</w:t>
      </w:r>
    </w:p>
    <w:p w14:paraId="449A2EAA" w14:textId="77777777" w:rsidR="0017727A" w:rsidRDefault="0017727A">
      <w:pPr>
        <w:widowControl w:val="0"/>
        <w:autoSpaceDE w:val="0"/>
        <w:autoSpaceDN w:val="0"/>
        <w:adjustRightInd w:val="0"/>
        <w:rPr>
          <w:kern w:val="1"/>
          <w:sz w:val="24"/>
          <w:szCs w:val="24"/>
          <w:lang w:val="en-US"/>
        </w:rPr>
      </w:pPr>
    </w:p>
    <w:p w14:paraId="6B578783" w14:textId="0EDD365E" w:rsidR="00AD1BA8" w:rsidRDefault="00AD1BA8">
      <w:pPr>
        <w:widowControl w:val="0"/>
        <w:autoSpaceDE w:val="0"/>
        <w:autoSpaceDN w:val="0"/>
        <w:adjustRightInd w:val="0"/>
        <w:rPr>
          <w:kern w:val="1"/>
          <w:sz w:val="24"/>
          <w:szCs w:val="24"/>
          <w:lang w:val="en-US"/>
        </w:rPr>
      </w:pPr>
      <w:r>
        <w:rPr>
          <w:kern w:val="1"/>
          <w:sz w:val="24"/>
          <w:szCs w:val="24"/>
          <w:lang w:val="en-US"/>
        </w:rPr>
        <w:t xml:space="preserve">a) </w:t>
      </w:r>
      <w:r w:rsidR="0017727A">
        <w:rPr>
          <w:kern w:val="1"/>
          <w:sz w:val="24"/>
          <w:szCs w:val="24"/>
          <w:lang w:val="en-US"/>
        </w:rPr>
        <w:t xml:space="preserve">Convey </w:t>
      </w:r>
      <w:r>
        <w:rPr>
          <w:kern w:val="1"/>
          <w:sz w:val="24"/>
          <w:szCs w:val="24"/>
          <w:lang w:val="en-US"/>
        </w:rPr>
        <w:t>the benefits from emissions reductions</w:t>
      </w:r>
    </w:p>
    <w:p w14:paraId="34BCE95F" w14:textId="77777777" w:rsidR="002913B2" w:rsidRDefault="002913B2">
      <w:pPr>
        <w:widowControl w:val="0"/>
        <w:autoSpaceDE w:val="0"/>
        <w:autoSpaceDN w:val="0"/>
        <w:adjustRightInd w:val="0"/>
        <w:rPr>
          <w:kern w:val="1"/>
          <w:sz w:val="24"/>
          <w:szCs w:val="24"/>
          <w:lang w:val="en-US"/>
        </w:rPr>
      </w:pPr>
    </w:p>
    <w:p w14:paraId="3535A517" w14:textId="4E51A7DE" w:rsidR="0017727A" w:rsidRDefault="00AD1BA8">
      <w:pPr>
        <w:widowControl w:val="0"/>
        <w:autoSpaceDE w:val="0"/>
        <w:autoSpaceDN w:val="0"/>
        <w:adjustRightInd w:val="0"/>
        <w:rPr>
          <w:kern w:val="1"/>
          <w:sz w:val="24"/>
          <w:szCs w:val="24"/>
          <w:lang w:val="en-US"/>
        </w:rPr>
      </w:pPr>
      <w:r>
        <w:rPr>
          <w:kern w:val="1"/>
          <w:sz w:val="24"/>
          <w:szCs w:val="24"/>
          <w:lang w:val="en-US"/>
        </w:rPr>
        <w:t xml:space="preserve">b) Convey the </w:t>
      </w:r>
      <w:r w:rsidR="002913B2">
        <w:rPr>
          <w:kern w:val="1"/>
          <w:sz w:val="24"/>
          <w:szCs w:val="24"/>
          <w:lang w:val="en-US"/>
        </w:rPr>
        <w:t xml:space="preserve">urgent </w:t>
      </w:r>
      <w:r>
        <w:rPr>
          <w:kern w:val="1"/>
          <w:sz w:val="24"/>
          <w:szCs w:val="24"/>
          <w:lang w:val="en-US"/>
        </w:rPr>
        <w:t>need for rapid and profound transition to a circular economy in which we live within biophysical limits and rapidly stop the harmful practices that are underway and leading us into irreversible losses and tipping points.  It is vital that this is given preeminence over considerations of economic (dis)comfort, since biophysical losses lead to profound and enduring harms to all, human and non-human and are likely to be both irreversible and irreplaceable.</w:t>
      </w:r>
    </w:p>
    <w:p w14:paraId="2DA1DEFE" w14:textId="77777777" w:rsidR="002913B2" w:rsidRDefault="002913B2">
      <w:pPr>
        <w:widowControl w:val="0"/>
        <w:autoSpaceDE w:val="0"/>
        <w:autoSpaceDN w:val="0"/>
        <w:adjustRightInd w:val="0"/>
        <w:rPr>
          <w:kern w:val="1"/>
          <w:sz w:val="24"/>
          <w:szCs w:val="24"/>
          <w:lang w:val="en-US"/>
        </w:rPr>
      </w:pPr>
    </w:p>
    <w:p w14:paraId="2DE72107" w14:textId="77777777" w:rsidR="002913B2" w:rsidRDefault="002913B2">
      <w:pPr>
        <w:widowControl w:val="0"/>
        <w:autoSpaceDE w:val="0"/>
        <w:autoSpaceDN w:val="0"/>
        <w:adjustRightInd w:val="0"/>
        <w:rPr>
          <w:kern w:val="1"/>
          <w:sz w:val="24"/>
          <w:szCs w:val="24"/>
          <w:lang w:val="en-US"/>
        </w:rPr>
      </w:pPr>
      <w:r>
        <w:rPr>
          <w:kern w:val="1"/>
          <w:sz w:val="24"/>
          <w:szCs w:val="24"/>
          <w:lang w:val="en-US"/>
        </w:rPr>
        <w:t>c)</w:t>
      </w:r>
      <w:r>
        <w:rPr>
          <w:kern w:val="1"/>
          <w:sz w:val="24"/>
          <w:szCs w:val="24"/>
          <w:lang w:val="en-US"/>
        </w:rPr>
        <w:tab/>
        <w:t>Much more can be done in relation to social and community mechanisms.  Civil society is mostly ignored in the report, but that should change.</w:t>
      </w:r>
    </w:p>
    <w:p w14:paraId="472B716F" w14:textId="77777777" w:rsidR="002913B2" w:rsidRDefault="002913B2">
      <w:pPr>
        <w:widowControl w:val="0"/>
        <w:autoSpaceDE w:val="0"/>
        <w:autoSpaceDN w:val="0"/>
        <w:adjustRightInd w:val="0"/>
        <w:rPr>
          <w:kern w:val="1"/>
          <w:sz w:val="24"/>
          <w:szCs w:val="24"/>
          <w:lang w:val="en-US"/>
        </w:rPr>
      </w:pPr>
    </w:p>
    <w:p w14:paraId="68AB9B25" w14:textId="77777777" w:rsidR="002913B2" w:rsidRDefault="002913B2">
      <w:pPr>
        <w:widowControl w:val="0"/>
        <w:autoSpaceDE w:val="0"/>
        <w:autoSpaceDN w:val="0"/>
        <w:adjustRightInd w:val="0"/>
        <w:rPr>
          <w:kern w:val="1"/>
          <w:sz w:val="24"/>
          <w:szCs w:val="24"/>
          <w:lang w:val="en-US"/>
        </w:rPr>
      </w:pPr>
      <w:r>
        <w:rPr>
          <w:kern w:val="1"/>
          <w:sz w:val="24"/>
          <w:szCs w:val="24"/>
          <w:lang w:val="en-US"/>
        </w:rPr>
        <w:t>d)</w:t>
      </w:r>
      <w:r>
        <w:rPr>
          <w:kern w:val="1"/>
          <w:sz w:val="24"/>
          <w:szCs w:val="24"/>
          <w:lang w:val="en-US"/>
        </w:rPr>
        <w:tab/>
        <w:t xml:space="preserve">More explicit commitment to giving effect to </w:t>
      </w:r>
      <w:proofErr w:type="spellStart"/>
      <w:r>
        <w:rPr>
          <w:kern w:val="1"/>
          <w:sz w:val="24"/>
          <w:szCs w:val="24"/>
          <w:lang w:val="en-US"/>
        </w:rPr>
        <w:t>Te</w:t>
      </w:r>
      <w:proofErr w:type="spellEnd"/>
      <w:r>
        <w:rPr>
          <w:kern w:val="1"/>
          <w:sz w:val="24"/>
          <w:szCs w:val="24"/>
          <w:lang w:val="en-US"/>
        </w:rPr>
        <w:t xml:space="preserve"> </w:t>
      </w:r>
      <w:proofErr w:type="spellStart"/>
      <w:r>
        <w:rPr>
          <w:kern w:val="1"/>
          <w:sz w:val="24"/>
          <w:szCs w:val="24"/>
          <w:lang w:val="en-US"/>
        </w:rPr>
        <w:t>Tititi</w:t>
      </w:r>
      <w:proofErr w:type="spellEnd"/>
      <w:r>
        <w:rPr>
          <w:kern w:val="1"/>
          <w:sz w:val="24"/>
          <w:szCs w:val="24"/>
          <w:lang w:val="en-US"/>
        </w:rPr>
        <w:t xml:space="preserve"> o Waitangi is needed.</w:t>
      </w:r>
    </w:p>
    <w:p w14:paraId="3320869C" w14:textId="77777777" w:rsidR="002913B2" w:rsidRDefault="002913B2">
      <w:pPr>
        <w:widowControl w:val="0"/>
        <w:autoSpaceDE w:val="0"/>
        <w:autoSpaceDN w:val="0"/>
        <w:adjustRightInd w:val="0"/>
        <w:rPr>
          <w:kern w:val="1"/>
          <w:sz w:val="24"/>
          <w:szCs w:val="24"/>
          <w:lang w:val="en-US"/>
        </w:rPr>
      </w:pPr>
    </w:p>
    <w:p w14:paraId="35F48CF7" w14:textId="2F33A7C9" w:rsidR="002913B2" w:rsidRPr="00CF0425" w:rsidRDefault="002913B2">
      <w:pPr>
        <w:widowControl w:val="0"/>
        <w:autoSpaceDE w:val="0"/>
        <w:autoSpaceDN w:val="0"/>
        <w:adjustRightInd w:val="0"/>
        <w:rPr>
          <w:kern w:val="1"/>
          <w:sz w:val="24"/>
          <w:szCs w:val="24"/>
          <w:lang w:val="en-US"/>
        </w:rPr>
      </w:pPr>
      <w:r>
        <w:rPr>
          <w:kern w:val="1"/>
          <w:sz w:val="24"/>
          <w:szCs w:val="24"/>
          <w:lang w:val="en-US"/>
        </w:rPr>
        <w:t>e)</w:t>
      </w:r>
      <w:r>
        <w:rPr>
          <w:kern w:val="1"/>
          <w:sz w:val="24"/>
          <w:szCs w:val="24"/>
          <w:lang w:val="en-US"/>
        </w:rPr>
        <w:tab/>
        <w:t xml:space="preserve">Consideration of the need for a legal framework of human responsibility for the way in which we treat the environment is needed.  New Zealand should adopt and promote recognition of the crime </w:t>
      </w:r>
      <w:r w:rsidRPr="00CF0425">
        <w:rPr>
          <w:kern w:val="1"/>
          <w:sz w:val="24"/>
          <w:szCs w:val="24"/>
          <w:lang w:val="en-US"/>
        </w:rPr>
        <w:t xml:space="preserve">of ecocide and join those who are conceptualizing and developing “earth laws” and earth rights, to move the discourse from human claims to the environment to recognition of the </w:t>
      </w:r>
      <w:r w:rsidR="00CF0425" w:rsidRPr="00CF0425">
        <w:rPr>
          <w:kern w:val="1"/>
          <w:sz w:val="24"/>
          <w:szCs w:val="24"/>
          <w:lang w:val="en-US"/>
        </w:rPr>
        <w:t>rights of nature.</w:t>
      </w:r>
      <w:r w:rsidRPr="00CF0425">
        <w:rPr>
          <w:kern w:val="1"/>
          <w:sz w:val="24"/>
          <w:szCs w:val="24"/>
          <w:lang w:val="en-US"/>
        </w:rPr>
        <w:tab/>
      </w:r>
    </w:p>
    <w:p w14:paraId="23DE9C56" w14:textId="77777777" w:rsidR="00FE5A8E" w:rsidRPr="00CF0425" w:rsidRDefault="00FE5A8E">
      <w:pPr>
        <w:widowControl w:val="0"/>
        <w:autoSpaceDE w:val="0"/>
        <w:autoSpaceDN w:val="0"/>
        <w:adjustRightInd w:val="0"/>
        <w:spacing w:before="1"/>
        <w:rPr>
          <w:kern w:val="1"/>
          <w:sz w:val="24"/>
          <w:szCs w:val="24"/>
          <w:lang w:val="en-US"/>
        </w:rPr>
      </w:pPr>
    </w:p>
    <w:p w14:paraId="6BB89B04" w14:textId="09F356F9" w:rsidR="00CF0425" w:rsidRDefault="00CF0425">
      <w:pPr>
        <w:widowControl w:val="0"/>
        <w:autoSpaceDE w:val="0"/>
        <w:autoSpaceDN w:val="0"/>
        <w:adjustRightInd w:val="0"/>
        <w:spacing w:before="1"/>
        <w:rPr>
          <w:kern w:val="1"/>
          <w:sz w:val="24"/>
          <w:szCs w:val="24"/>
          <w:lang w:val="en-US"/>
        </w:rPr>
      </w:pPr>
      <w:r w:rsidRPr="00CF0425">
        <w:rPr>
          <w:kern w:val="1"/>
          <w:sz w:val="24"/>
          <w:szCs w:val="24"/>
          <w:lang w:val="en-US"/>
        </w:rPr>
        <w:t>f)</w:t>
      </w:r>
      <w:r w:rsidRPr="00CF0425">
        <w:rPr>
          <w:kern w:val="1"/>
          <w:sz w:val="24"/>
          <w:szCs w:val="24"/>
          <w:lang w:val="en-US"/>
        </w:rPr>
        <w:tab/>
        <w:t xml:space="preserve">As well as avoiding unnecessary costs, NZ should </w:t>
      </w:r>
      <w:r>
        <w:rPr>
          <w:kern w:val="1"/>
          <w:sz w:val="24"/>
          <w:szCs w:val="24"/>
          <w:lang w:val="en-US"/>
        </w:rPr>
        <w:t xml:space="preserve">accept necessary costs and not defer these </w:t>
      </w:r>
      <w:proofErr w:type="gramStart"/>
      <w:r>
        <w:rPr>
          <w:kern w:val="1"/>
          <w:sz w:val="24"/>
          <w:szCs w:val="24"/>
          <w:lang w:val="en-US"/>
        </w:rPr>
        <w:t>any more</w:t>
      </w:r>
      <w:proofErr w:type="gramEnd"/>
      <w:r>
        <w:rPr>
          <w:kern w:val="1"/>
          <w:sz w:val="24"/>
          <w:szCs w:val="24"/>
          <w:lang w:val="en-US"/>
        </w:rPr>
        <w:t xml:space="preserve">. </w:t>
      </w:r>
    </w:p>
    <w:p w14:paraId="7375D182" w14:textId="77777777" w:rsidR="00CF0425" w:rsidRDefault="00CF0425">
      <w:pPr>
        <w:widowControl w:val="0"/>
        <w:autoSpaceDE w:val="0"/>
        <w:autoSpaceDN w:val="0"/>
        <w:adjustRightInd w:val="0"/>
        <w:spacing w:before="1"/>
        <w:rPr>
          <w:kern w:val="1"/>
          <w:sz w:val="24"/>
          <w:szCs w:val="24"/>
          <w:lang w:val="en-US"/>
        </w:rPr>
      </w:pPr>
    </w:p>
    <w:p w14:paraId="575C53EA" w14:textId="6F27151B" w:rsidR="00CF0425" w:rsidRDefault="00CF0425">
      <w:pPr>
        <w:widowControl w:val="0"/>
        <w:autoSpaceDE w:val="0"/>
        <w:autoSpaceDN w:val="0"/>
        <w:adjustRightInd w:val="0"/>
        <w:spacing w:before="1"/>
        <w:rPr>
          <w:kern w:val="1"/>
          <w:sz w:val="24"/>
          <w:szCs w:val="24"/>
          <w:lang w:val="en-US"/>
        </w:rPr>
      </w:pPr>
      <w:r>
        <w:rPr>
          <w:kern w:val="1"/>
          <w:sz w:val="24"/>
          <w:szCs w:val="24"/>
          <w:lang w:val="en-US"/>
        </w:rPr>
        <w:t xml:space="preserve">g) </w:t>
      </w:r>
      <w:r>
        <w:rPr>
          <w:kern w:val="1"/>
          <w:sz w:val="24"/>
          <w:szCs w:val="24"/>
          <w:lang w:val="en-US"/>
        </w:rPr>
        <w:tab/>
        <w:t xml:space="preserve">NZ should accept that we have a responsibility to help Pacific </w:t>
      </w:r>
      <w:proofErr w:type="spellStart"/>
      <w:r>
        <w:rPr>
          <w:kern w:val="1"/>
          <w:sz w:val="24"/>
          <w:szCs w:val="24"/>
          <w:lang w:val="en-US"/>
        </w:rPr>
        <w:t>neighbours</w:t>
      </w:r>
      <w:proofErr w:type="spellEnd"/>
      <w:r>
        <w:rPr>
          <w:kern w:val="1"/>
          <w:sz w:val="24"/>
          <w:szCs w:val="24"/>
          <w:lang w:val="en-US"/>
        </w:rPr>
        <w:t xml:space="preserve"> and to </w:t>
      </w:r>
      <w:proofErr w:type="spellStart"/>
      <w:r>
        <w:rPr>
          <w:kern w:val="1"/>
          <w:sz w:val="24"/>
          <w:szCs w:val="24"/>
          <w:lang w:val="en-US"/>
        </w:rPr>
        <w:t>taken</w:t>
      </w:r>
      <w:proofErr w:type="spellEnd"/>
      <w:r>
        <w:rPr>
          <w:kern w:val="1"/>
          <w:sz w:val="24"/>
          <w:szCs w:val="24"/>
          <w:lang w:val="en-US"/>
        </w:rPr>
        <w:t xml:space="preserve"> on greater emissions reductions in recognition of our moral responsibilities.</w:t>
      </w:r>
    </w:p>
    <w:p w14:paraId="59A3775D" w14:textId="77777777" w:rsidR="00CF0425" w:rsidRDefault="00CF0425">
      <w:pPr>
        <w:widowControl w:val="0"/>
        <w:autoSpaceDE w:val="0"/>
        <w:autoSpaceDN w:val="0"/>
        <w:adjustRightInd w:val="0"/>
        <w:spacing w:before="1"/>
        <w:rPr>
          <w:kern w:val="1"/>
          <w:sz w:val="24"/>
          <w:szCs w:val="24"/>
          <w:lang w:val="en-US"/>
        </w:rPr>
      </w:pPr>
    </w:p>
    <w:p w14:paraId="4961A358" w14:textId="3CA7149C" w:rsidR="00CF0425" w:rsidRDefault="00CF0425">
      <w:pPr>
        <w:widowControl w:val="0"/>
        <w:autoSpaceDE w:val="0"/>
        <w:autoSpaceDN w:val="0"/>
        <w:adjustRightInd w:val="0"/>
        <w:spacing w:before="1"/>
        <w:rPr>
          <w:kern w:val="1"/>
          <w:sz w:val="24"/>
          <w:szCs w:val="24"/>
          <w:lang w:val="en-US"/>
        </w:rPr>
      </w:pPr>
      <w:r>
        <w:rPr>
          <w:kern w:val="1"/>
          <w:sz w:val="24"/>
          <w:szCs w:val="24"/>
          <w:lang w:val="en-US"/>
        </w:rPr>
        <w:t>h)</w:t>
      </w:r>
      <w:r>
        <w:rPr>
          <w:kern w:val="1"/>
          <w:sz w:val="24"/>
          <w:szCs w:val="24"/>
          <w:lang w:val="en-US"/>
        </w:rPr>
        <w:tab/>
        <w:t xml:space="preserve">ECO is not fully convinced that the “net” reductions of emissions </w:t>
      </w:r>
      <w:proofErr w:type="gramStart"/>
      <w:r>
        <w:rPr>
          <w:kern w:val="1"/>
          <w:sz w:val="24"/>
          <w:szCs w:val="24"/>
          <w:lang w:val="en-US"/>
        </w:rPr>
        <w:t>obscures</w:t>
      </w:r>
      <w:proofErr w:type="gramEnd"/>
      <w:r>
        <w:rPr>
          <w:kern w:val="1"/>
          <w:sz w:val="24"/>
          <w:szCs w:val="24"/>
          <w:lang w:val="en-US"/>
        </w:rPr>
        <w:t xml:space="preserve"> and overstates the full picture of NZ’s </w:t>
      </w:r>
      <w:r w:rsidR="00F06F36">
        <w:rPr>
          <w:kern w:val="1"/>
          <w:sz w:val="24"/>
          <w:szCs w:val="24"/>
          <w:lang w:val="en-US"/>
        </w:rPr>
        <w:t>feeble emissions reduction attempts and reliance on past pine planning to make it seem as though we are doing more that we really are.</w:t>
      </w:r>
    </w:p>
    <w:p w14:paraId="2EB04DD8" w14:textId="77777777" w:rsidR="00F06F36" w:rsidRDefault="00F06F36">
      <w:pPr>
        <w:widowControl w:val="0"/>
        <w:autoSpaceDE w:val="0"/>
        <w:autoSpaceDN w:val="0"/>
        <w:adjustRightInd w:val="0"/>
        <w:spacing w:before="1"/>
        <w:rPr>
          <w:kern w:val="1"/>
          <w:sz w:val="24"/>
          <w:szCs w:val="24"/>
          <w:lang w:val="en-US"/>
        </w:rPr>
      </w:pPr>
    </w:p>
    <w:p w14:paraId="70CE86E6" w14:textId="11FFE6A1" w:rsidR="00F06F36" w:rsidRDefault="00F06F36">
      <w:pPr>
        <w:widowControl w:val="0"/>
        <w:autoSpaceDE w:val="0"/>
        <w:autoSpaceDN w:val="0"/>
        <w:adjustRightInd w:val="0"/>
        <w:spacing w:before="1"/>
        <w:rPr>
          <w:kern w:val="1"/>
          <w:sz w:val="24"/>
          <w:szCs w:val="24"/>
          <w:lang w:val="en-US"/>
        </w:rPr>
      </w:pPr>
      <w:proofErr w:type="spellStart"/>
      <w:r>
        <w:rPr>
          <w:kern w:val="1"/>
          <w:sz w:val="24"/>
          <w:szCs w:val="24"/>
          <w:lang w:val="en-US"/>
        </w:rPr>
        <w:t>i</w:t>
      </w:r>
      <w:proofErr w:type="spellEnd"/>
      <w:r>
        <w:rPr>
          <w:kern w:val="1"/>
          <w:sz w:val="24"/>
          <w:szCs w:val="24"/>
          <w:lang w:val="en-US"/>
        </w:rPr>
        <w:t>)</w:t>
      </w:r>
      <w:r>
        <w:rPr>
          <w:kern w:val="1"/>
          <w:sz w:val="24"/>
          <w:szCs w:val="24"/>
          <w:lang w:val="en-US"/>
        </w:rPr>
        <w:tab/>
        <w:t xml:space="preserve">New Zealand should adopt much greater recognition of the interwoven crises and institutional embedding of cost shifting and we should be </w:t>
      </w:r>
      <w:proofErr w:type="gramStart"/>
      <w:r>
        <w:rPr>
          <w:kern w:val="1"/>
          <w:sz w:val="24"/>
          <w:szCs w:val="24"/>
          <w:lang w:val="en-US"/>
        </w:rPr>
        <w:t>very careful</w:t>
      </w:r>
      <w:proofErr w:type="gramEnd"/>
      <w:r>
        <w:rPr>
          <w:kern w:val="1"/>
          <w:sz w:val="24"/>
          <w:szCs w:val="24"/>
          <w:lang w:val="en-US"/>
        </w:rPr>
        <w:t xml:space="preserve"> to </w:t>
      </w:r>
      <w:proofErr w:type="spellStart"/>
      <w:r>
        <w:rPr>
          <w:kern w:val="1"/>
          <w:sz w:val="24"/>
          <w:szCs w:val="24"/>
          <w:lang w:val="en-US"/>
        </w:rPr>
        <w:t>recognise</w:t>
      </w:r>
      <w:proofErr w:type="spellEnd"/>
      <w:r>
        <w:rPr>
          <w:kern w:val="1"/>
          <w:sz w:val="24"/>
          <w:szCs w:val="24"/>
          <w:lang w:val="en-US"/>
        </w:rPr>
        <w:t xml:space="preserve"> the losses of and benefits from climate policies to biodiversity, (in)equality, opportunities and harms to different sectors of society.</w:t>
      </w:r>
    </w:p>
    <w:p w14:paraId="78132859" w14:textId="77777777" w:rsidR="00F06F36" w:rsidRDefault="00F06F36">
      <w:pPr>
        <w:widowControl w:val="0"/>
        <w:autoSpaceDE w:val="0"/>
        <w:autoSpaceDN w:val="0"/>
        <w:adjustRightInd w:val="0"/>
        <w:spacing w:before="1"/>
        <w:rPr>
          <w:kern w:val="1"/>
          <w:sz w:val="24"/>
          <w:szCs w:val="24"/>
          <w:lang w:val="en-US"/>
        </w:rPr>
      </w:pPr>
    </w:p>
    <w:p w14:paraId="213F718D" w14:textId="77777777" w:rsidR="00F06F36" w:rsidRPr="00CF0425" w:rsidRDefault="00F06F36">
      <w:pPr>
        <w:widowControl w:val="0"/>
        <w:autoSpaceDE w:val="0"/>
        <w:autoSpaceDN w:val="0"/>
        <w:adjustRightInd w:val="0"/>
        <w:spacing w:before="1"/>
        <w:rPr>
          <w:kern w:val="1"/>
          <w:sz w:val="24"/>
          <w:szCs w:val="24"/>
          <w:lang w:val="en-US"/>
        </w:rPr>
      </w:pPr>
    </w:p>
    <w:p w14:paraId="2E20432B" w14:textId="77777777" w:rsidR="00FE5A8E" w:rsidRDefault="00FE5A8E">
      <w:pPr>
        <w:widowControl w:val="0"/>
        <w:numPr>
          <w:ilvl w:val="0"/>
          <w:numId w:val="7"/>
        </w:numPr>
        <w:tabs>
          <w:tab w:val="left" w:pos="413"/>
        </w:tabs>
        <w:autoSpaceDE w:val="0"/>
        <w:autoSpaceDN w:val="0"/>
        <w:adjustRightInd w:val="0"/>
        <w:ind w:left="412" w:hanging="313"/>
        <w:rPr>
          <w:rFonts w:ascii="Calibri Light" w:hAnsi="Calibri Light" w:cs="Calibri Light"/>
          <w:color w:val="2E5395"/>
          <w:kern w:val="1"/>
          <w:sz w:val="32"/>
          <w:szCs w:val="32"/>
          <w:lang w:val="en-US"/>
        </w:rPr>
      </w:pPr>
      <w:r>
        <w:rPr>
          <w:rFonts w:ascii="Calibri Light" w:hAnsi="Calibri Light" w:cs="Calibri Light"/>
          <w:color w:val="2E5395"/>
          <w:kern w:val="1"/>
          <w:sz w:val="32"/>
          <w:szCs w:val="32"/>
          <w:lang w:val="en-US"/>
        </w:rPr>
        <w:t>Emissions budgets</w:t>
      </w:r>
      <w:r>
        <w:rPr>
          <w:rFonts w:ascii="Calibri Light" w:hAnsi="Calibri Light" w:cs="Calibri Light"/>
          <w:color w:val="2E5395"/>
          <w:spacing w:val="-1"/>
          <w:kern w:val="1"/>
          <w:sz w:val="32"/>
          <w:szCs w:val="32"/>
          <w:lang w:val="en-US"/>
        </w:rPr>
        <w:t xml:space="preserve"> </w:t>
      </w:r>
      <w:r>
        <w:rPr>
          <w:rFonts w:ascii="Calibri Light" w:hAnsi="Calibri Light" w:cs="Calibri Light"/>
          <w:color w:val="2E5395"/>
          <w:kern w:val="1"/>
          <w:sz w:val="32"/>
          <w:szCs w:val="32"/>
          <w:lang w:val="en-US"/>
        </w:rPr>
        <w:t>numbers</w:t>
      </w:r>
    </w:p>
    <w:p w14:paraId="26BD9DBE" w14:textId="77777777" w:rsidR="00FE5A8E" w:rsidRDefault="00FE5A8E">
      <w:pPr>
        <w:widowControl w:val="0"/>
        <w:autoSpaceDE w:val="0"/>
        <w:autoSpaceDN w:val="0"/>
        <w:adjustRightInd w:val="0"/>
        <w:spacing w:before="72"/>
        <w:ind w:left="100"/>
        <w:rPr>
          <w:rFonts w:ascii="Calibri Light" w:hAnsi="Calibri Light" w:cs="Calibri Light"/>
          <w:color w:val="1F3762"/>
          <w:kern w:val="1"/>
          <w:sz w:val="24"/>
          <w:szCs w:val="24"/>
          <w:lang w:val="en-US"/>
        </w:rPr>
      </w:pPr>
      <w:r>
        <w:rPr>
          <w:rFonts w:ascii="Calibri Light" w:hAnsi="Calibri Light" w:cs="Calibri Light"/>
          <w:color w:val="1F3762"/>
          <w:kern w:val="1"/>
          <w:sz w:val="24"/>
          <w:szCs w:val="24"/>
          <w:lang w:val="en-US"/>
        </w:rPr>
        <w:t>Consultation question</w:t>
      </w:r>
    </w:p>
    <w:p w14:paraId="535942B0" w14:textId="77777777" w:rsidR="00FE5A8E" w:rsidRDefault="00FE5A8E">
      <w:pPr>
        <w:widowControl w:val="0"/>
        <w:numPr>
          <w:ilvl w:val="0"/>
          <w:numId w:val="8"/>
        </w:numPr>
        <w:tabs>
          <w:tab w:val="left" w:pos="321"/>
        </w:tabs>
        <w:autoSpaceDE w:val="0"/>
        <w:autoSpaceDN w:val="0"/>
        <w:adjustRightInd w:val="0"/>
        <w:spacing w:before="21"/>
        <w:ind w:left="320" w:hanging="221"/>
        <w:rPr>
          <w:rFonts w:ascii="Calibri" w:hAnsi="Calibri" w:cs="Calibri"/>
          <w:b/>
          <w:bCs/>
          <w:kern w:val="1"/>
          <w:sz w:val="22"/>
          <w:szCs w:val="22"/>
          <w:lang w:val="en-US"/>
        </w:rPr>
      </w:pPr>
      <w:r>
        <w:rPr>
          <w:rFonts w:ascii="Calibri" w:hAnsi="Calibri" w:cs="Calibri"/>
          <w:b/>
          <w:bCs/>
          <w:kern w:val="1"/>
          <w:sz w:val="22"/>
          <w:szCs w:val="22"/>
          <w:lang w:val="en-US"/>
        </w:rPr>
        <w:t>Do you support budget recommendation 1? Is there anything we should change and</w:t>
      </w:r>
      <w:r>
        <w:rPr>
          <w:rFonts w:ascii="Calibri" w:hAnsi="Calibri" w:cs="Calibri"/>
          <w:b/>
          <w:bCs/>
          <w:spacing w:val="-25"/>
          <w:kern w:val="1"/>
          <w:sz w:val="22"/>
          <w:szCs w:val="22"/>
          <w:lang w:val="en-US"/>
        </w:rPr>
        <w:t xml:space="preserve"> </w:t>
      </w:r>
      <w:r>
        <w:rPr>
          <w:rFonts w:ascii="Calibri" w:hAnsi="Calibri" w:cs="Calibri"/>
          <w:b/>
          <w:bCs/>
          <w:kern w:val="1"/>
          <w:sz w:val="22"/>
          <w:szCs w:val="22"/>
          <w:lang w:val="en-US"/>
        </w:rPr>
        <w:t>why?</w:t>
      </w:r>
    </w:p>
    <w:p w14:paraId="22602A6A" w14:textId="77777777" w:rsidR="00FE5A8E" w:rsidRDefault="00FE5A8E">
      <w:pPr>
        <w:widowControl w:val="0"/>
        <w:autoSpaceDE w:val="0"/>
        <w:autoSpaceDN w:val="0"/>
        <w:adjustRightInd w:val="0"/>
        <w:rPr>
          <w:rFonts w:ascii="Calibri" w:hAnsi="Calibri" w:cs="Calibri"/>
          <w:b/>
          <w:bCs/>
          <w:kern w:val="1"/>
          <w:lang w:val="en-US"/>
        </w:rPr>
      </w:pPr>
    </w:p>
    <w:p w14:paraId="0189479B" w14:textId="0DF5D269" w:rsidR="00F33F6A" w:rsidRPr="00F33F6A" w:rsidRDefault="00F33F6A">
      <w:pPr>
        <w:widowControl w:val="0"/>
        <w:autoSpaceDE w:val="0"/>
        <w:autoSpaceDN w:val="0"/>
        <w:adjustRightInd w:val="0"/>
        <w:rPr>
          <w:bCs/>
          <w:kern w:val="1"/>
          <w:sz w:val="24"/>
          <w:szCs w:val="24"/>
          <w:lang w:val="en-US"/>
        </w:rPr>
      </w:pPr>
      <w:r>
        <w:rPr>
          <w:bCs/>
          <w:kern w:val="1"/>
          <w:sz w:val="24"/>
          <w:szCs w:val="24"/>
          <w:lang w:val="en-US"/>
        </w:rPr>
        <w:t>ECO would have found this much easier to fathom if the information on p31 had been supplemented</w:t>
      </w:r>
      <w:r>
        <w:rPr>
          <w:bCs/>
          <w:kern w:val="1"/>
          <w:sz w:val="24"/>
          <w:szCs w:val="24"/>
          <w:lang w:val="en-US"/>
        </w:rPr>
        <w:tab/>
        <w:t xml:space="preserve"> and linked to the information on pp155-158, especially table 8.3. </w:t>
      </w:r>
    </w:p>
    <w:p w14:paraId="5E47DB21" w14:textId="77777777" w:rsidR="00FE5A8E" w:rsidRDefault="00FE5A8E">
      <w:pPr>
        <w:widowControl w:val="0"/>
        <w:autoSpaceDE w:val="0"/>
        <w:autoSpaceDN w:val="0"/>
        <w:adjustRightInd w:val="0"/>
        <w:spacing w:before="5"/>
        <w:rPr>
          <w:rFonts w:ascii="Calibri" w:hAnsi="Calibri" w:cs="Calibri"/>
          <w:b/>
          <w:bCs/>
          <w:kern w:val="1"/>
          <w:sz w:val="13"/>
          <w:szCs w:val="13"/>
          <w:lang w:val="en-US"/>
        </w:rPr>
      </w:pPr>
    </w:p>
    <w:tbl>
      <w:tblPr>
        <w:tblW w:w="0" w:type="auto"/>
        <w:tblBorders>
          <w:top w:val="nil"/>
          <w:left w:val="nil"/>
          <w:right w:val="nil"/>
        </w:tblBorders>
        <w:tblLayout w:type="fixed"/>
        <w:tblLook w:val="0000" w:firstRow="0" w:lastRow="0" w:firstColumn="0" w:lastColumn="0" w:noHBand="0" w:noVBand="0"/>
      </w:tblPr>
      <w:tblGrid>
        <w:gridCol w:w="2268"/>
        <w:gridCol w:w="2160"/>
        <w:gridCol w:w="2160"/>
        <w:gridCol w:w="2160"/>
      </w:tblGrid>
      <w:tr w:rsidR="00FE5A8E" w14:paraId="77A76657" w14:textId="77777777">
        <w:tc>
          <w:tcPr>
            <w:tcW w:w="2268" w:type="dxa"/>
            <w:tcBorders>
              <w:top w:val="single" w:sz="6" w:space="0" w:color="BFBFBF"/>
              <w:left w:val="single" w:sz="6" w:space="0" w:color="BFBFBF"/>
              <w:bottom w:val="single" w:sz="6" w:space="0" w:color="DDDDDD"/>
              <w:right w:val="single" w:sz="6" w:space="0" w:color="BFBFBF"/>
            </w:tcBorders>
            <w:tcMar>
              <w:top w:w="100" w:type="nil"/>
              <w:right w:w="100" w:type="nil"/>
            </w:tcMar>
          </w:tcPr>
          <w:p w14:paraId="05AE6ACA" w14:textId="77777777" w:rsidR="00FE5A8E" w:rsidRDefault="00FE5A8E" w:rsidP="000545DD">
            <w:pPr>
              <w:widowControl w:val="0"/>
              <w:autoSpaceDE w:val="0"/>
              <w:autoSpaceDN w:val="0"/>
              <w:adjustRightInd w:val="0"/>
              <w:spacing w:before="100"/>
              <w:ind w:left="1994" w:hanging="1972"/>
              <w:rPr>
                <w:rFonts w:ascii="Calibri" w:hAnsi="Calibri" w:cs="Calibri"/>
                <w:b/>
                <w:bCs/>
                <w:kern w:val="1"/>
                <w:sz w:val="22"/>
                <w:szCs w:val="22"/>
                <w:lang w:val="en-US"/>
              </w:rPr>
            </w:pPr>
            <w:r>
              <w:rPr>
                <w:rFonts w:ascii="Calibri" w:hAnsi="Calibri" w:cs="Calibri"/>
                <w:b/>
                <w:bCs/>
                <w:kern w:val="1"/>
                <w:sz w:val="22"/>
                <w:szCs w:val="22"/>
                <w:lang w:val="en-US"/>
              </w:rPr>
              <w:t>Too ambitious</w:t>
            </w:r>
          </w:p>
        </w:tc>
        <w:tc>
          <w:tcPr>
            <w:tcW w:w="2160" w:type="dxa"/>
            <w:tcBorders>
              <w:top w:val="single" w:sz="6" w:space="0" w:color="BFBFBF"/>
              <w:left w:val="single" w:sz="6" w:space="0" w:color="BFBFBF"/>
              <w:bottom w:val="single" w:sz="6" w:space="0" w:color="DDDDDD"/>
              <w:right w:val="single" w:sz="6" w:space="0" w:color="BFBFBF"/>
            </w:tcBorders>
            <w:tcMar>
              <w:top w:w="100" w:type="nil"/>
              <w:right w:w="100" w:type="nil"/>
            </w:tcMar>
          </w:tcPr>
          <w:p w14:paraId="0F438D25" w14:textId="77777777" w:rsidR="00FE5A8E" w:rsidRDefault="00FE5A8E">
            <w:pPr>
              <w:widowControl w:val="0"/>
              <w:autoSpaceDE w:val="0"/>
              <w:autoSpaceDN w:val="0"/>
              <w:adjustRightInd w:val="0"/>
              <w:spacing w:before="100"/>
              <w:ind w:left="327"/>
              <w:rPr>
                <w:rFonts w:ascii="Calibri" w:hAnsi="Calibri" w:cs="Calibri"/>
                <w:b/>
                <w:bCs/>
                <w:kern w:val="1"/>
                <w:sz w:val="22"/>
                <w:szCs w:val="22"/>
                <w:lang w:val="en-US"/>
              </w:rPr>
            </w:pPr>
            <w:r>
              <w:rPr>
                <w:rFonts w:ascii="Calibri" w:hAnsi="Calibri" w:cs="Calibri"/>
                <w:b/>
                <w:bCs/>
                <w:kern w:val="1"/>
                <w:sz w:val="22"/>
                <w:szCs w:val="22"/>
                <w:lang w:val="en-US"/>
              </w:rPr>
              <w:t>About right</w:t>
            </w:r>
          </w:p>
        </w:tc>
        <w:tc>
          <w:tcPr>
            <w:tcW w:w="2160" w:type="dxa"/>
            <w:tcBorders>
              <w:top w:val="single" w:sz="6" w:space="0" w:color="BFBFBF"/>
              <w:left w:val="single" w:sz="6" w:space="0" w:color="BFBFBF"/>
              <w:bottom w:val="single" w:sz="6" w:space="0" w:color="DDDDDD"/>
              <w:right w:val="single" w:sz="6" w:space="0" w:color="BFBFBF"/>
            </w:tcBorders>
            <w:tcMar>
              <w:top w:w="100" w:type="nil"/>
              <w:right w:w="100" w:type="nil"/>
            </w:tcMar>
          </w:tcPr>
          <w:p w14:paraId="2D8A7C0A" w14:textId="77777777" w:rsidR="00FE5A8E" w:rsidRDefault="00FE5A8E">
            <w:pPr>
              <w:widowControl w:val="0"/>
              <w:autoSpaceDE w:val="0"/>
              <w:autoSpaceDN w:val="0"/>
              <w:adjustRightInd w:val="0"/>
              <w:spacing w:line="225" w:lineRule="exact"/>
              <w:ind w:left="460"/>
              <w:rPr>
                <w:rFonts w:ascii="Calibri" w:hAnsi="Calibri" w:cs="Calibri"/>
                <w:b/>
                <w:bCs/>
                <w:kern w:val="1"/>
                <w:sz w:val="22"/>
                <w:szCs w:val="22"/>
                <w:lang w:val="en-US"/>
              </w:rPr>
            </w:pPr>
            <w:r>
              <w:rPr>
                <w:rFonts w:ascii="Calibri" w:hAnsi="Calibri" w:cs="Calibri"/>
                <w:b/>
                <w:bCs/>
                <w:kern w:val="1"/>
                <w:sz w:val="22"/>
                <w:szCs w:val="22"/>
                <w:lang w:val="en-US"/>
              </w:rPr>
              <w:t>Not ambitious</w:t>
            </w:r>
          </w:p>
          <w:p w14:paraId="34C55CEE" w14:textId="77777777" w:rsidR="00FE5A8E" w:rsidRDefault="00FE5A8E">
            <w:pPr>
              <w:widowControl w:val="0"/>
              <w:autoSpaceDE w:val="0"/>
              <w:autoSpaceDN w:val="0"/>
              <w:adjustRightInd w:val="0"/>
              <w:spacing w:before="19"/>
              <w:ind w:left="460"/>
              <w:rPr>
                <w:rFonts w:ascii="Calibri" w:hAnsi="Calibri" w:cs="Calibri"/>
                <w:b/>
                <w:bCs/>
                <w:kern w:val="1"/>
                <w:sz w:val="22"/>
                <w:szCs w:val="22"/>
                <w:lang w:val="en-US"/>
              </w:rPr>
            </w:pPr>
            <w:r>
              <w:rPr>
                <w:rFonts w:ascii="Calibri" w:hAnsi="Calibri" w:cs="Calibri"/>
                <w:b/>
                <w:bCs/>
                <w:kern w:val="1"/>
                <w:sz w:val="22"/>
                <w:szCs w:val="22"/>
                <w:lang w:val="en-US"/>
              </w:rPr>
              <w:t>enough</w:t>
            </w:r>
          </w:p>
        </w:tc>
        <w:tc>
          <w:tcPr>
            <w:tcW w:w="2160" w:type="dxa"/>
            <w:tcBorders>
              <w:top w:val="single" w:sz="6" w:space="0" w:color="BFBFBF"/>
              <w:left w:val="single" w:sz="6" w:space="0" w:color="BFBFBF"/>
              <w:bottom w:val="single" w:sz="6" w:space="0" w:color="DDDDDD"/>
              <w:right w:val="single" w:sz="6" w:space="0" w:color="BFBFBF"/>
            </w:tcBorders>
            <w:tcMar>
              <w:top w:w="100" w:type="nil"/>
              <w:right w:w="100" w:type="nil"/>
            </w:tcMar>
          </w:tcPr>
          <w:p w14:paraId="128AF360" w14:textId="77777777" w:rsidR="00FE5A8E" w:rsidRDefault="00FE5A8E">
            <w:pPr>
              <w:widowControl w:val="0"/>
              <w:autoSpaceDE w:val="0"/>
              <w:autoSpaceDN w:val="0"/>
              <w:adjustRightInd w:val="0"/>
              <w:spacing w:before="100"/>
              <w:ind w:left="331"/>
              <w:rPr>
                <w:rFonts w:ascii="Calibri" w:hAnsi="Calibri" w:cs="Calibri"/>
                <w:b/>
                <w:bCs/>
                <w:kern w:val="1"/>
                <w:sz w:val="22"/>
                <w:szCs w:val="22"/>
                <w:lang w:val="en-US"/>
              </w:rPr>
            </w:pPr>
            <w:proofErr w:type="gramStart"/>
            <w:r>
              <w:rPr>
                <w:rFonts w:ascii="Calibri" w:hAnsi="Calibri" w:cs="Calibri"/>
                <w:b/>
                <w:bCs/>
                <w:kern w:val="1"/>
                <w:sz w:val="22"/>
                <w:szCs w:val="22"/>
                <w:lang w:val="en-US"/>
              </w:rPr>
              <w:t>Don't</w:t>
            </w:r>
            <w:proofErr w:type="gramEnd"/>
            <w:r>
              <w:rPr>
                <w:rFonts w:ascii="Calibri" w:hAnsi="Calibri" w:cs="Calibri"/>
                <w:b/>
                <w:bCs/>
                <w:kern w:val="1"/>
                <w:sz w:val="22"/>
                <w:szCs w:val="22"/>
                <w:lang w:val="en-US"/>
              </w:rPr>
              <w:t xml:space="preserve"> know</w:t>
            </w:r>
          </w:p>
        </w:tc>
      </w:tr>
      <w:tr w:rsidR="00FE5A8E" w14:paraId="3F54C167" w14:textId="77777777">
        <w:tblPrEx>
          <w:tblBorders>
            <w:top w:val="none" w:sz="0" w:space="0" w:color="auto"/>
          </w:tblBorders>
        </w:tblPrEx>
        <w:tc>
          <w:tcPr>
            <w:tcW w:w="2268" w:type="dxa"/>
            <w:tcBorders>
              <w:top w:val="single" w:sz="6" w:space="0" w:color="DDDDDD"/>
              <w:left w:val="single" w:sz="6" w:space="0" w:color="BFBFBF"/>
              <w:bottom w:val="single" w:sz="6" w:space="0" w:color="DDDDDD"/>
              <w:right w:val="single" w:sz="6" w:space="0" w:color="BFBFBF"/>
            </w:tcBorders>
            <w:tcMar>
              <w:top w:w="100" w:type="nil"/>
              <w:right w:w="100" w:type="nil"/>
            </w:tcMar>
          </w:tcPr>
          <w:p w14:paraId="6C0E07D8" w14:textId="77777777" w:rsidR="00FE5A8E" w:rsidRDefault="00FE5A8E">
            <w:pPr>
              <w:widowControl w:val="0"/>
              <w:autoSpaceDE w:val="0"/>
              <w:autoSpaceDN w:val="0"/>
              <w:adjustRightInd w:val="0"/>
              <w:spacing w:before="176"/>
              <w:ind w:left="31"/>
              <w:rPr>
                <w:rFonts w:ascii="Calibri" w:hAnsi="Calibri" w:cs="Calibri"/>
                <w:b/>
                <w:bCs/>
                <w:kern w:val="1"/>
                <w:sz w:val="22"/>
                <w:szCs w:val="22"/>
                <w:lang w:val="en-US"/>
              </w:rPr>
            </w:pPr>
            <w:r>
              <w:rPr>
                <w:rFonts w:ascii="Calibri" w:hAnsi="Calibri" w:cs="Calibri"/>
                <w:b/>
                <w:bCs/>
                <w:kern w:val="1"/>
                <w:sz w:val="22"/>
                <w:szCs w:val="22"/>
                <w:lang w:val="en-US"/>
              </w:rPr>
              <w:t>Emissions budget 1</w:t>
            </w:r>
          </w:p>
          <w:p w14:paraId="714FED91" w14:textId="77777777" w:rsidR="00FE5A8E" w:rsidRDefault="00FE5A8E">
            <w:pPr>
              <w:widowControl w:val="0"/>
              <w:autoSpaceDE w:val="0"/>
              <w:autoSpaceDN w:val="0"/>
              <w:adjustRightInd w:val="0"/>
              <w:spacing w:before="22"/>
              <w:ind w:left="31"/>
              <w:rPr>
                <w:rFonts w:ascii="Calibri" w:hAnsi="Calibri" w:cs="Calibri"/>
                <w:b/>
                <w:bCs/>
                <w:kern w:val="1"/>
                <w:sz w:val="22"/>
                <w:szCs w:val="22"/>
                <w:lang w:val="en-US"/>
              </w:rPr>
            </w:pPr>
            <w:r>
              <w:rPr>
                <w:rFonts w:ascii="Calibri" w:hAnsi="Calibri" w:cs="Calibri"/>
                <w:b/>
                <w:bCs/>
                <w:kern w:val="1"/>
                <w:sz w:val="22"/>
                <w:szCs w:val="22"/>
                <w:lang w:val="en-US"/>
              </w:rPr>
              <w:t>(2022 – 2025)</w:t>
            </w:r>
          </w:p>
        </w:tc>
        <w:tc>
          <w:tcPr>
            <w:tcW w:w="2160" w:type="dxa"/>
            <w:tcBorders>
              <w:top w:val="single" w:sz="6" w:space="0" w:color="DDDDDD"/>
              <w:left w:val="single" w:sz="6" w:space="0" w:color="BFBFBF"/>
              <w:bottom w:val="single" w:sz="6" w:space="0" w:color="DDDDDD"/>
              <w:right w:val="single" w:sz="6" w:space="0" w:color="BFBFBF"/>
            </w:tcBorders>
            <w:tcMar>
              <w:top w:w="100" w:type="nil"/>
              <w:right w:w="100" w:type="nil"/>
            </w:tcMar>
          </w:tcPr>
          <w:p w14:paraId="2259B682" w14:textId="77777777" w:rsidR="00FE5A8E" w:rsidRDefault="00FE5A8E">
            <w:pPr>
              <w:widowControl w:val="0"/>
              <w:autoSpaceDE w:val="0"/>
              <w:autoSpaceDN w:val="0"/>
              <w:adjustRightInd w:val="0"/>
              <w:rPr>
                <w:kern w:val="1"/>
                <w:sz w:val="22"/>
                <w:szCs w:val="22"/>
                <w:lang w:val="en-US"/>
              </w:rPr>
            </w:pPr>
          </w:p>
        </w:tc>
        <w:tc>
          <w:tcPr>
            <w:tcW w:w="2160" w:type="dxa"/>
            <w:tcBorders>
              <w:top w:val="single" w:sz="6" w:space="0" w:color="DDDDDD"/>
              <w:left w:val="single" w:sz="6" w:space="0" w:color="BFBFBF"/>
              <w:bottom w:val="single" w:sz="6" w:space="0" w:color="DDDDDD"/>
              <w:right w:val="single" w:sz="6" w:space="0" w:color="BFBFBF"/>
            </w:tcBorders>
            <w:tcMar>
              <w:top w:w="100" w:type="nil"/>
              <w:right w:w="100" w:type="nil"/>
            </w:tcMar>
          </w:tcPr>
          <w:p w14:paraId="66BB632E" w14:textId="08025322" w:rsidR="00FE5A8E" w:rsidRDefault="00F33F6A">
            <w:pPr>
              <w:widowControl w:val="0"/>
              <w:autoSpaceDE w:val="0"/>
              <w:autoSpaceDN w:val="0"/>
              <w:adjustRightInd w:val="0"/>
              <w:rPr>
                <w:kern w:val="1"/>
                <w:sz w:val="22"/>
                <w:szCs w:val="22"/>
                <w:lang w:val="en-US"/>
              </w:rPr>
            </w:pPr>
            <w:r>
              <w:rPr>
                <w:kern w:val="1"/>
                <w:sz w:val="22"/>
                <w:szCs w:val="22"/>
                <w:lang w:val="en-US"/>
              </w:rPr>
              <w:t>yes</w:t>
            </w:r>
          </w:p>
        </w:tc>
        <w:tc>
          <w:tcPr>
            <w:tcW w:w="2160" w:type="dxa"/>
            <w:tcBorders>
              <w:top w:val="single" w:sz="6" w:space="0" w:color="DDDDDD"/>
              <w:left w:val="single" w:sz="6" w:space="0" w:color="BFBFBF"/>
              <w:bottom w:val="single" w:sz="6" w:space="0" w:color="DDDDDD"/>
              <w:right w:val="single" w:sz="6" w:space="0" w:color="BFBFBF"/>
            </w:tcBorders>
            <w:tcMar>
              <w:top w:w="100" w:type="nil"/>
              <w:right w:w="100" w:type="nil"/>
            </w:tcMar>
          </w:tcPr>
          <w:p w14:paraId="3DD8C044" w14:textId="77777777" w:rsidR="00FE5A8E" w:rsidRDefault="00FE5A8E">
            <w:pPr>
              <w:widowControl w:val="0"/>
              <w:autoSpaceDE w:val="0"/>
              <w:autoSpaceDN w:val="0"/>
              <w:adjustRightInd w:val="0"/>
              <w:rPr>
                <w:kern w:val="1"/>
                <w:sz w:val="22"/>
                <w:szCs w:val="22"/>
                <w:lang w:val="en-US"/>
              </w:rPr>
            </w:pPr>
          </w:p>
        </w:tc>
      </w:tr>
      <w:tr w:rsidR="00FE5A8E" w14:paraId="728C00C1" w14:textId="77777777">
        <w:tblPrEx>
          <w:tblBorders>
            <w:top w:val="none" w:sz="0" w:space="0" w:color="auto"/>
          </w:tblBorders>
        </w:tblPrEx>
        <w:tc>
          <w:tcPr>
            <w:tcW w:w="2268" w:type="dxa"/>
            <w:tcBorders>
              <w:top w:val="single" w:sz="6" w:space="0" w:color="DDDDDD"/>
              <w:left w:val="single" w:sz="6" w:space="0" w:color="BFBFBF"/>
              <w:bottom w:val="single" w:sz="6" w:space="0" w:color="DDDDDD"/>
              <w:right w:val="single" w:sz="6" w:space="0" w:color="BFBFBF"/>
            </w:tcBorders>
            <w:tcMar>
              <w:top w:w="100" w:type="nil"/>
              <w:right w:w="100" w:type="nil"/>
            </w:tcMar>
          </w:tcPr>
          <w:p w14:paraId="318C57F2" w14:textId="77777777" w:rsidR="00FE5A8E" w:rsidRDefault="00FE5A8E">
            <w:pPr>
              <w:widowControl w:val="0"/>
              <w:autoSpaceDE w:val="0"/>
              <w:autoSpaceDN w:val="0"/>
              <w:adjustRightInd w:val="0"/>
              <w:spacing w:before="176"/>
              <w:ind w:left="31"/>
              <w:rPr>
                <w:rFonts w:ascii="Calibri" w:hAnsi="Calibri" w:cs="Calibri"/>
                <w:b/>
                <w:bCs/>
                <w:kern w:val="1"/>
                <w:sz w:val="22"/>
                <w:szCs w:val="22"/>
                <w:lang w:val="en-US"/>
              </w:rPr>
            </w:pPr>
            <w:r>
              <w:rPr>
                <w:rFonts w:ascii="Calibri" w:hAnsi="Calibri" w:cs="Calibri"/>
                <w:b/>
                <w:bCs/>
                <w:kern w:val="1"/>
                <w:sz w:val="22"/>
                <w:szCs w:val="22"/>
                <w:lang w:val="en-US"/>
              </w:rPr>
              <w:t>Emissions budget 2</w:t>
            </w:r>
          </w:p>
          <w:p w14:paraId="7016BC59" w14:textId="77777777" w:rsidR="00FE5A8E" w:rsidRDefault="00FE5A8E">
            <w:pPr>
              <w:widowControl w:val="0"/>
              <w:autoSpaceDE w:val="0"/>
              <w:autoSpaceDN w:val="0"/>
              <w:adjustRightInd w:val="0"/>
              <w:spacing w:before="22"/>
              <w:ind w:left="31"/>
              <w:rPr>
                <w:rFonts w:ascii="Calibri" w:hAnsi="Calibri" w:cs="Calibri"/>
                <w:b/>
                <w:bCs/>
                <w:kern w:val="1"/>
                <w:sz w:val="22"/>
                <w:szCs w:val="22"/>
                <w:lang w:val="en-US"/>
              </w:rPr>
            </w:pPr>
            <w:r>
              <w:rPr>
                <w:rFonts w:ascii="Calibri" w:hAnsi="Calibri" w:cs="Calibri"/>
                <w:b/>
                <w:bCs/>
                <w:kern w:val="1"/>
                <w:sz w:val="22"/>
                <w:szCs w:val="22"/>
                <w:lang w:val="en-US"/>
              </w:rPr>
              <w:lastRenderedPageBreak/>
              <w:t>(2026-2030)</w:t>
            </w:r>
          </w:p>
        </w:tc>
        <w:tc>
          <w:tcPr>
            <w:tcW w:w="2160" w:type="dxa"/>
            <w:tcBorders>
              <w:top w:val="single" w:sz="6" w:space="0" w:color="DDDDDD"/>
              <w:left w:val="single" w:sz="6" w:space="0" w:color="BFBFBF"/>
              <w:bottom w:val="single" w:sz="6" w:space="0" w:color="DDDDDD"/>
              <w:right w:val="single" w:sz="6" w:space="0" w:color="BFBFBF"/>
            </w:tcBorders>
            <w:tcMar>
              <w:top w:w="100" w:type="nil"/>
              <w:right w:w="100" w:type="nil"/>
            </w:tcMar>
          </w:tcPr>
          <w:p w14:paraId="33448F94" w14:textId="77777777" w:rsidR="00FE5A8E" w:rsidRDefault="00FE5A8E">
            <w:pPr>
              <w:widowControl w:val="0"/>
              <w:autoSpaceDE w:val="0"/>
              <w:autoSpaceDN w:val="0"/>
              <w:adjustRightInd w:val="0"/>
              <w:rPr>
                <w:kern w:val="1"/>
                <w:sz w:val="22"/>
                <w:szCs w:val="22"/>
                <w:lang w:val="en-US"/>
              </w:rPr>
            </w:pPr>
          </w:p>
        </w:tc>
        <w:tc>
          <w:tcPr>
            <w:tcW w:w="2160" w:type="dxa"/>
            <w:tcBorders>
              <w:top w:val="single" w:sz="6" w:space="0" w:color="DDDDDD"/>
              <w:left w:val="single" w:sz="6" w:space="0" w:color="BFBFBF"/>
              <w:bottom w:val="single" w:sz="6" w:space="0" w:color="DDDDDD"/>
              <w:right w:val="single" w:sz="6" w:space="0" w:color="BFBFBF"/>
            </w:tcBorders>
            <w:tcMar>
              <w:top w:w="100" w:type="nil"/>
              <w:right w:w="100" w:type="nil"/>
            </w:tcMar>
          </w:tcPr>
          <w:p w14:paraId="6844F44F" w14:textId="5C3BE44A" w:rsidR="00FE5A8E" w:rsidRDefault="00F33F6A">
            <w:pPr>
              <w:widowControl w:val="0"/>
              <w:autoSpaceDE w:val="0"/>
              <w:autoSpaceDN w:val="0"/>
              <w:adjustRightInd w:val="0"/>
              <w:rPr>
                <w:kern w:val="1"/>
                <w:sz w:val="22"/>
                <w:szCs w:val="22"/>
                <w:lang w:val="en-US"/>
              </w:rPr>
            </w:pPr>
            <w:r>
              <w:rPr>
                <w:kern w:val="1"/>
                <w:sz w:val="22"/>
                <w:szCs w:val="22"/>
                <w:lang w:val="en-US"/>
              </w:rPr>
              <w:t>yes</w:t>
            </w:r>
          </w:p>
        </w:tc>
        <w:tc>
          <w:tcPr>
            <w:tcW w:w="2160" w:type="dxa"/>
            <w:tcBorders>
              <w:top w:val="single" w:sz="6" w:space="0" w:color="DDDDDD"/>
              <w:left w:val="single" w:sz="6" w:space="0" w:color="BFBFBF"/>
              <w:bottom w:val="single" w:sz="6" w:space="0" w:color="DDDDDD"/>
              <w:right w:val="single" w:sz="6" w:space="0" w:color="BFBFBF"/>
            </w:tcBorders>
            <w:tcMar>
              <w:top w:w="100" w:type="nil"/>
              <w:right w:w="100" w:type="nil"/>
            </w:tcMar>
          </w:tcPr>
          <w:p w14:paraId="385D68D8" w14:textId="77777777" w:rsidR="00FE5A8E" w:rsidRDefault="00FE5A8E">
            <w:pPr>
              <w:widowControl w:val="0"/>
              <w:autoSpaceDE w:val="0"/>
              <w:autoSpaceDN w:val="0"/>
              <w:adjustRightInd w:val="0"/>
              <w:rPr>
                <w:kern w:val="1"/>
                <w:sz w:val="22"/>
                <w:szCs w:val="22"/>
                <w:lang w:val="en-US"/>
              </w:rPr>
            </w:pPr>
          </w:p>
        </w:tc>
      </w:tr>
      <w:tr w:rsidR="00FE5A8E" w14:paraId="3A72906C" w14:textId="77777777">
        <w:tc>
          <w:tcPr>
            <w:tcW w:w="2268" w:type="dxa"/>
            <w:tcBorders>
              <w:top w:val="single" w:sz="6" w:space="0" w:color="DDDDDD"/>
              <w:left w:val="single" w:sz="6" w:space="0" w:color="BFBFBF"/>
              <w:bottom w:val="single" w:sz="6" w:space="0" w:color="BFBFBF"/>
              <w:right w:val="single" w:sz="6" w:space="0" w:color="BFBFBF"/>
            </w:tcBorders>
            <w:tcMar>
              <w:top w:w="100" w:type="nil"/>
              <w:right w:w="100" w:type="nil"/>
            </w:tcMar>
          </w:tcPr>
          <w:p w14:paraId="0005E799" w14:textId="77777777" w:rsidR="00FE5A8E" w:rsidRDefault="00FE5A8E">
            <w:pPr>
              <w:widowControl w:val="0"/>
              <w:autoSpaceDE w:val="0"/>
              <w:autoSpaceDN w:val="0"/>
              <w:adjustRightInd w:val="0"/>
              <w:spacing w:before="176"/>
              <w:ind w:left="31"/>
              <w:rPr>
                <w:rFonts w:ascii="Calibri" w:hAnsi="Calibri" w:cs="Calibri"/>
                <w:b/>
                <w:bCs/>
                <w:kern w:val="1"/>
                <w:sz w:val="22"/>
                <w:szCs w:val="22"/>
                <w:lang w:val="en-US"/>
              </w:rPr>
            </w:pPr>
            <w:r>
              <w:rPr>
                <w:rFonts w:ascii="Calibri" w:hAnsi="Calibri" w:cs="Calibri"/>
                <w:b/>
                <w:bCs/>
                <w:kern w:val="1"/>
                <w:sz w:val="22"/>
                <w:szCs w:val="22"/>
                <w:lang w:val="en-US"/>
              </w:rPr>
              <w:t>Emissions budget 3</w:t>
            </w:r>
          </w:p>
          <w:p w14:paraId="7D92993E" w14:textId="77777777" w:rsidR="00FE5A8E" w:rsidRDefault="00FE5A8E">
            <w:pPr>
              <w:widowControl w:val="0"/>
              <w:autoSpaceDE w:val="0"/>
              <w:autoSpaceDN w:val="0"/>
              <w:adjustRightInd w:val="0"/>
              <w:spacing w:before="23" w:line="245" w:lineRule="exact"/>
              <w:ind w:left="31"/>
              <w:rPr>
                <w:rFonts w:ascii="Calibri" w:hAnsi="Calibri" w:cs="Calibri"/>
                <w:b/>
                <w:bCs/>
                <w:kern w:val="1"/>
                <w:sz w:val="22"/>
                <w:szCs w:val="22"/>
                <w:lang w:val="en-US"/>
              </w:rPr>
            </w:pPr>
            <w:r>
              <w:rPr>
                <w:rFonts w:ascii="Calibri" w:hAnsi="Calibri" w:cs="Calibri"/>
                <w:b/>
                <w:bCs/>
                <w:kern w:val="1"/>
                <w:sz w:val="22"/>
                <w:szCs w:val="22"/>
                <w:lang w:val="en-US"/>
              </w:rPr>
              <w:t>(2031-2035)</w:t>
            </w:r>
          </w:p>
        </w:tc>
        <w:tc>
          <w:tcPr>
            <w:tcW w:w="2160" w:type="dxa"/>
            <w:tcBorders>
              <w:top w:val="single" w:sz="6" w:space="0" w:color="DDDDDD"/>
              <w:left w:val="single" w:sz="6" w:space="0" w:color="BFBFBF"/>
              <w:bottom w:val="single" w:sz="6" w:space="0" w:color="BFBFBF"/>
              <w:right w:val="single" w:sz="6" w:space="0" w:color="BFBFBF"/>
            </w:tcBorders>
            <w:tcMar>
              <w:top w:w="100" w:type="nil"/>
              <w:right w:w="100" w:type="nil"/>
            </w:tcMar>
          </w:tcPr>
          <w:p w14:paraId="7C0DD65C" w14:textId="77777777" w:rsidR="00FE5A8E" w:rsidRDefault="00FE5A8E">
            <w:pPr>
              <w:widowControl w:val="0"/>
              <w:autoSpaceDE w:val="0"/>
              <w:autoSpaceDN w:val="0"/>
              <w:adjustRightInd w:val="0"/>
              <w:rPr>
                <w:kern w:val="1"/>
                <w:sz w:val="22"/>
                <w:szCs w:val="22"/>
                <w:lang w:val="en-US"/>
              </w:rPr>
            </w:pPr>
          </w:p>
        </w:tc>
        <w:tc>
          <w:tcPr>
            <w:tcW w:w="2160" w:type="dxa"/>
            <w:tcBorders>
              <w:top w:val="single" w:sz="6" w:space="0" w:color="DDDDDD"/>
              <w:left w:val="single" w:sz="6" w:space="0" w:color="BFBFBF"/>
              <w:bottom w:val="single" w:sz="6" w:space="0" w:color="BFBFBF"/>
              <w:right w:val="single" w:sz="6" w:space="0" w:color="BFBFBF"/>
            </w:tcBorders>
            <w:tcMar>
              <w:top w:w="100" w:type="nil"/>
              <w:right w:w="100" w:type="nil"/>
            </w:tcMar>
          </w:tcPr>
          <w:p w14:paraId="39E57258" w14:textId="00B1D9C8" w:rsidR="00FE5A8E" w:rsidRDefault="00F33F6A">
            <w:pPr>
              <w:widowControl w:val="0"/>
              <w:autoSpaceDE w:val="0"/>
              <w:autoSpaceDN w:val="0"/>
              <w:adjustRightInd w:val="0"/>
              <w:rPr>
                <w:kern w:val="1"/>
                <w:sz w:val="22"/>
                <w:szCs w:val="22"/>
                <w:lang w:val="en-US"/>
              </w:rPr>
            </w:pPr>
            <w:r>
              <w:rPr>
                <w:kern w:val="1"/>
                <w:sz w:val="22"/>
                <w:szCs w:val="22"/>
                <w:lang w:val="en-US"/>
              </w:rPr>
              <w:t>yes</w:t>
            </w:r>
          </w:p>
        </w:tc>
        <w:tc>
          <w:tcPr>
            <w:tcW w:w="2160" w:type="dxa"/>
            <w:tcBorders>
              <w:top w:val="single" w:sz="6" w:space="0" w:color="DDDDDD"/>
              <w:left w:val="single" w:sz="6" w:space="0" w:color="BFBFBF"/>
              <w:bottom w:val="single" w:sz="6" w:space="0" w:color="BFBFBF"/>
              <w:right w:val="single" w:sz="6" w:space="0" w:color="BFBFBF"/>
            </w:tcBorders>
            <w:tcMar>
              <w:top w:w="100" w:type="nil"/>
              <w:right w:w="100" w:type="nil"/>
            </w:tcMar>
          </w:tcPr>
          <w:p w14:paraId="32607B9A" w14:textId="77777777" w:rsidR="00FE5A8E" w:rsidRDefault="00FE5A8E">
            <w:pPr>
              <w:widowControl w:val="0"/>
              <w:autoSpaceDE w:val="0"/>
              <w:autoSpaceDN w:val="0"/>
              <w:adjustRightInd w:val="0"/>
              <w:rPr>
                <w:kern w:val="1"/>
                <w:sz w:val="22"/>
                <w:szCs w:val="22"/>
                <w:lang w:val="en-US"/>
              </w:rPr>
            </w:pPr>
          </w:p>
        </w:tc>
      </w:tr>
    </w:tbl>
    <w:p w14:paraId="581B5207" w14:textId="77777777" w:rsidR="00FE5A8E" w:rsidRDefault="00FE5A8E">
      <w:pPr>
        <w:widowControl w:val="0"/>
        <w:autoSpaceDE w:val="0"/>
        <w:autoSpaceDN w:val="0"/>
        <w:adjustRightInd w:val="0"/>
        <w:spacing w:before="5"/>
        <w:rPr>
          <w:rFonts w:ascii="Calibri" w:hAnsi="Calibri" w:cs="Calibri"/>
          <w:b/>
          <w:bCs/>
          <w:kern w:val="1"/>
          <w:sz w:val="25"/>
          <w:szCs w:val="25"/>
          <w:lang w:val="en-US"/>
        </w:rPr>
      </w:pPr>
    </w:p>
    <w:p w14:paraId="2B26CBBB" w14:textId="77777777" w:rsidR="00FE5A8E" w:rsidRDefault="00FE5A8E">
      <w:pPr>
        <w:widowControl w:val="0"/>
        <w:autoSpaceDE w:val="0"/>
        <w:autoSpaceDN w:val="0"/>
        <w:adjustRightInd w:val="0"/>
        <w:spacing w:before="56"/>
        <w:ind w:left="100"/>
        <w:rPr>
          <w:rFonts w:ascii="Calibri" w:hAnsi="Calibri" w:cs="Calibri"/>
          <w:b/>
          <w:bCs/>
          <w:kern w:val="1"/>
          <w:sz w:val="22"/>
          <w:szCs w:val="22"/>
          <w:lang w:val="en-US"/>
        </w:rPr>
      </w:pPr>
      <w:r>
        <w:rPr>
          <w:rFonts w:ascii="Calibri" w:hAnsi="Calibri" w:cs="Calibri"/>
          <w:b/>
          <w:bCs/>
          <w:kern w:val="1"/>
          <w:sz w:val="22"/>
          <w:szCs w:val="22"/>
          <w:lang w:val="en-US"/>
        </w:rPr>
        <w:t>Please explain your answer (</w:t>
      </w:r>
      <w:proofErr w:type="gramStart"/>
      <w:r>
        <w:rPr>
          <w:rFonts w:ascii="Calibri" w:hAnsi="Calibri" w:cs="Calibri"/>
          <w:b/>
          <w:bCs/>
          <w:kern w:val="1"/>
          <w:sz w:val="22"/>
          <w:szCs w:val="22"/>
          <w:lang w:val="en-US"/>
        </w:rPr>
        <w:t>1000 word</w:t>
      </w:r>
      <w:proofErr w:type="gramEnd"/>
      <w:r>
        <w:rPr>
          <w:rFonts w:ascii="Calibri" w:hAnsi="Calibri" w:cs="Calibri"/>
          <w:b/>
          <w:bCs/>
          <w:kern w:val="1"/>
          <w:sz w:val="22"/>
          <w:szCs w:val="22"/>
          <w:lang w:val="en-US"/>
        </w:rPr>
        <w:t xml:space="preserve"> limit)</w:t>
      </w:r>
    </w:p>
    <w:p w14:paraId="0A62A213" w14:textId="23F28A23" w:rsidR="00FE5A8E" w:rsidRPr="00954B7F" w:rsidRDefault="00954B7F">
      <w:pPr>
        <w:widowControl w:val="0"/>
        <w:autoSpaceDE w:val="0"/>
        <w:autoSpaceDN w:val="0"/>
        <w:adjustRightInd w:val="0"/>
        <w:rPr>
          <w:bCs/>
          <w:kern w:val="1"/>
          <w:sz w:val="24"/>
          <w:szCs w:val="24"/>
          <w:lang w:val="en-US"/>
        </w:rPr>
      </w:pPr>
      <w:r w:rsidRPr="00954B7F">
        <w:rPr>
          <w:bCs/>
          <w:kern w:val="1"/>
          <w:sz w:val="24"/>
          <w:szCs w:val="24"/>
          <w:lang w:val="en-US"/>
        </w:rPr>
        <w:t xml:space="preserve">As explained </w:t>
      </w:r>
      <w:proofErr w:type="spellStart"/>
      <w:r w:rsidRPr="00954B7F">
        <w:rPr>
          <w:bCs/>
          <w:kern w:val="1"/>
          <w:sz w:val="24"/>
          <w:szCs w:val="24"/>
          <w:lang w:val="en-US"/>
        </w:rPr>
        <w:t>else where</w:t>
      </w:r>
      <w:proofErr w:type="spellEnd"/>
      <w:r w:rsidRPr="00954B7F">
        <w:rPr>
          <w:bCs/>
          <w:kern w:val="1"/>
          <w:sz w:val="24"/>
          <w:szCs w:val="24"/>
          <w:lang w:val="en-US"/>
        </w:rPr>
        <w:t>,</w:t>
      </w:r>
      <w:r>
        <w:rPr>
          <w:bCs/>
          <w:kern w:val="1"/>
          <w:sz w:val="24"/>
          <w:szCs w:val="24"/>
          <w:lang w:val="en-US"/>
        </w:rPr>
        <w:t xml:space="preserve"> the budgets leave too much of the cuts to after 2030 </w:t>
      </w:r>
      <w:r w:rsidR="002F42AD">
        <w:rPr>
          <w:bCs/>
          <w:kern w:val="1"/>
          <w:sz w:val="24"/>
          <w:szCs w:val="24"/>
          <w:lang w:val="en-US"/>
        </w:rPr>
        <w:t>to</w:t>
      </w:r>
      <w:r>
        <w:rPr>
          <w:bCs/>
          <w:kern w:val="1"/>
          <w:sz w:val="24"/>
          <w:szCs w:val="24"/>
          <w:lang w:val="en-US"/>
        </w:rPr>
        <w:t xml:space="preserve"> </w:t>
      </w:r>
      <w:proofErr w:type="gramStart"/>
      <w:r>
        <w:rPr>
          <w:bCs/>
          <w:kern w:val="1"/>
          <w:sz w:val="24"/>
          <w:szCs w:val="24"/>
          <w:lang w:val="en-US"/>
        </w:rPr>
        <w:t>2035, and</w:t>
      </w:r>
      <w:proofErr w:type="gramEnd"/>
      <w:r>
        <w:rPr>
          <w:bCs/>
          <w:kern w:val="1"/>
          <w:sz w:val="24"/>
          <w:szCs w:val="24"/>
          <w:lang w:val="en-US"/>
        </w:rPr>
        <w:t xml:space="preserve"> do too little to address the strains on biodiversity.  Too much of the burden is placed on the future and not enough on the current (older) generations who have benefited from the economic benefits of the lack of action.</w:t>
      </w:r>
    </w:p>
    <w:p w14:paraId="04F05DEA" w14:textId="77777777" w:rsidR="00FE5A8E" w:rsidRDefault="00FE5A8E">
      <w:pPr>
        <w:widowControl w:val="0"/>
        <w:autoSpaceDE w:val="0"/>
        <w:autoSpaceDN w:val="0"/>
        <w:adjustRightInd w:val="0"/>
        <w:rPr>
          <w:rFonts w:ascii="Calibri" w:hAnsi="Calibri" w:cs="Calibri"/>
          <w:b/>
          <w:bCs/>
          <w:kern w:val="1"/>
          <w:sz w:val="22"/>
          <w:szCs w:val="22"/>
          <w:lang w:val="en-US"/>
        </w:rPr>
      </w:pPr>
    </w:p>
    <w:p w14:paraId="144F9787" w14:textId="77777777" w:rsidR="00FE5A8E" w:rsidRDefault="00FE5A8E">
      <w:pPr>
        <w:widowControl w:val="0"/>
        <w:numPr>
          <w:ilvl w:val="0"/>
          <w:numId w:val="9"/>
        </w:numPr>
        <w:tabs>
          <w:tab w:val="left" w:pos="413"/>
        </w:tabs>
        <w:autoSpaceDE w:val="0"/>
        <w:autoSpaceDN w:val="0"/>
        <w:adjustRightInd w:val="0"/>
        <w:spacing w:before="172"/>
        <w:ind w:left="412" w:hanging="313"/>
        <w:rPr>
          <w:rFonts w:ascii="Calibri Light" w:hAnsi="Calibri Light" w:cs="Calibri Light"/>
          <w:color w:val="2E5395"/>
          <w:kern w:val="1"/>
          <w:sz w:val="32"/>
          <w:szCs w:val="32"/>
          <w:lang w:val="en-US"/>
        </w:rPr>
      </w:pPr>
      <w:r>
        <w:rPr>
          <w:rFonts w:ascii="Calibri Light" w:hAnsi="Calibri Light" w:cs="Calibri Light"/>
          <w:color w:val="2E5395"/>
          <w:kern w:val="1"/>
          <w:sz w:val="32"/>
          <w:szCs w:val="32"/>
          <w:lang w:val="en-US"/>
        </w:rPr>
        <w:t>Breakdown of emissions</w:t>
      </w:r>
      <w:r>
        <w:rPr>
          <w:rFonts w:ascii="Calibri Light" w:hAnsi="Calibri Light" w:cs="Calibri Light"/>
          <w:color w:val="2E5395"/>
          <w:spacing w:val="-3"/>
          <w:kern w:val="1"/>
          <w:sz w:val="32"/>
          <w:szCs w:val="32"/>
          <w:lang w:val="en-US"/>
        </w:rPr>
        <w:t xml:space="preserve"> </w:t>
      </w:r>
      <w:r>
        <w:rPr>
          <w:rFonts w:ascii="Calibri Light" w:hAnsi="Calibri Light" w:cs="Calibri Light"/>
          <w:color w:val="2E5395"/>
          <w:kern w:val="1"/>
          <w:sz w:val="32"/>
          <w:szCs w:val="32"/>
          <w:lang w:val="en-US"/>
        </w:rPr>
        <w:t>budgets</w:t>
      </w:r>
    </w:p>
    <w:p w14:paraId="4C74CE63" w14:textId="77777777" w:rsidR="00FE5A8E" w:rsidRDefault="00FE5A8E">
      <w:pPr>
        <w:widowControl w:val="0"/>
        <w:autoSpaceDE w:val="0"/>
        <w:autoSpaceDN w:val="0"/>
        <w:adjustRightInd w:val="0"/>
        <w:spacing w:before="72"/>
        <w:ind w:left="100"/>
        <w:rPr>
          <w:rFonts w:ascii="Calibri Light" w:hAnsi="Calibri Light" w:cs="Calibri Light"/>
          <w:color w:val="1F3762"/>
          <w:kern w:val="1"/>
          <w:sz w:val="24"/>
          <w:szCs w:val="24"/>
          <w:lang w:val="en-US"/>
        </w:rPr>
      </w:pPr>
      <w:r>
        <w:rPr>
          <w:rFonts w:ascii="Calibri Light" w:hAnsi="Calibri Light" w:cs="Calibri Light"/>
          <w:color w:val="1F3762"/>
          <w:kern w:val="1"/>
          <w:sz w:val="24"/>
          <w:szCs w:val="24"/>
          <w:lang w:val="en-US"/>
        </w:rPr>
        <w:t>Consultation question</w:t>
      </w:r>
    </w:p>
    <w:p w14:paraId="381E9C95" w14:textId="77777777" w:rsidR="00FE5A8E" w:rsidRDefault="00FE5A8E">
      <w:pPr>
        <w:widowControl w:val="0"/>
        <w:numPr>
          <w:ilvl w:val="0"/>
          <w:numId w:val="10"/>
        </w:numPr>
        <w:tabs>
          <w:tab w:val="left" w:pos="321"/>
        </w:tabs>
        <w:autoSpaceDE w:val="0"/>
        <w:autoSpaceDN w:val="0"/>
        <w:adjustRightInd w:val="0"/>
        <w:spacing w:before="24" w:line="259" w:lineRule="auto"/>
        <w:ind w:left="100" w:right="847" w:firstLine="0"/>
        <w:rPr>
          <w:rFonts w:ascii="Calibri" w:hAnsi="Calibri" w:cs="Calibri"/>
          <w:b/>
          <w:bCs/>
          <w:kern w:val="1"/>
          <w:sz w:val="22"/>
          <w:szCs w:val="22"/>
          <w:lang w:val="en-US"/>
        </w:rPr>
      </w:pPr>
      <w:r>
        <w:rPr>
          <w:rFonts w:ascii="Calibri" w:hAnsi="Calibri" w:cs="Calibri"/>
          <w:b/>
          <w:bCs/>
          <w:kern w:val="1"/>
          <w:sz w:val="22"/>
          <w:szCs w:val="22"/>
          <w:lang w:val="en-US"/>
        </w:rPr>
        <w:t xml:space="preserve">Do you support our proposed break down of emissions budgets between gross long-lived gases, biogenic </w:t>
      </w:r>
      <w:proofErr w:type="gramStart"/>
      <w:r>
        <w:rPr>
          <w:rFonts w:ascii="Calibri" w:hAnsi="Calibri" w:cs="Calibri"/>
          <w:b/>
          <w:bCs/>
          <w:kern w:val="1"/>
          <w:sz w:val="22"/>
          <w:szCs w:val="22"/>
          <w:lang w:val="en-US"/>
        </w:rPr>
        <w:t>methane</w:t>
      </w:r>
      <w:proofErr w:type="gramEnd"/>
      <w:r>
        <w:rPr>
          <w:rFonts w:ascii="Calibri" w:hAnsi="Calibri" w:cs="Calibri"/>
          <w:b/>
          <w:bCs/>
          <w:kern w:val="1"/>
          <w:sz w:val="22"/>
          <w:szCs w:val="22"/>
          <w:lang w:val="en-US"/>
        </w:rPr>
        <w:t xml:space="preserve"> and carbon removals from forestry? Is there anything we should change, and why?</w:t>
      </w:r>
    </w:p>
    <w:p w14:paraId="5FD7FF5A" w14:textId="77777777" w:rsidR="00954B7F" w:rsidRDefault="00954B7F">
      <w:pPr>
        <w:widowControl w:val="0"/>
        <w:autoSpaceDE w:val="0"/>
        <w:autoSpaceDN w:val="0"/>
        <w:adjustRightInd w:val="0"/>
        <w:rPr>
          <w:rFonts w:ascii="Calibri" w:hAnsi="Calibri" w:cs="Calibri"/>
          <w:b/>
          <w:bCs/>
          <w:kern w:val="1"/>
          <w:lang w:val="en-US"/>
        </w:rPr>
      </w:pPr>
    </w:p>
    <w:p w14:paraId="7453BEC6" w14:textId="34F546ED" w:rsidR="005E05FD" w:rsidRDefault="00954B7F">
      <w:pPr>
        <w:widowControl w:val="0"/>
        <w:autoSpaceDE w:val="0"/>
        <w:autoSpaceDN w:val="0"/>
        <w:adjustRightInd w:val="0"/>
        <w:rPr>
          <w:bCs/>
          <w:kern w:val="1"/>
          <w:sz w:val="24"/>
          <w:szCs w:val="24"/>
          <w:lang w:val="en-US"/>
        </w:rPr>
      </w:pPr>
      <w:r w:rsidRPr="00954B7F">
        <w:rPr>
          <w:bCs/>
          <w:kern w:val="1"/>
          <w:sz w:val="24"/>
          <w:szCs w:val="24"/>
          <w:lang w:val="en-US"/>
        </w:rPr>
        <w:t>The net approach</w:t>
      </w:r>
      <w:r>
        <w:rPr>
          <w:bCs/>
          <w:kern w:val="1"/>
          <w:sz w:val="24"/>
          <w:szCs w:val="24"/>
          <w:lang w:val="en-US"/>
        </w:rPr>
        <w:t xml:space="preserve"> obscures the </w:t>
      </w:r>
      <w:r w:rsidR="005E05FD">
        <w:rPr>
          <w:bCs/>
          <w:kern w:val="1"/>
          <w:sz w:val="24"/>
          <w:szCs w:val="24"/>
          <w:lang w:val="en-US"/>
        </w:rPr>
        <w:t>lack of true emissions reductions and has served to vei</w:t>
      </w:r>
      <w:r w:rsidR="00D01C6A">
        <w:rPr>
          <w:bCs/>
          <w:kern w:val="1"/>
          <w:sz w:val="24"/>
          <w:szCs w:val="24"/>
          <w:lang w:val="en-US"/>
        </w:rPr>
        <w:t>l the slackness of NZ’s efforts hitherto.</w:t>
      </w:r>
    </w:p>
    <w:p w14:paraId="3785B21A" w14:textId="77777777" w:rsidR="005E05FD" w:rsidRDefault="005E05FD">
      <w:pPr>
        <w:widowControl w:val="0"/>
        <w:autoSpaceDE w:val="0"/>
        <w:autoSpaceDN w:val="0"/>
        <w:adjustRightInd w:val="0"/>
        <w:rPr>
          <w:bCs/>
          <w:kern w:val="1"/>
          <w:sz w:val="24"/>
          <w:szCs w:val="24"/>
          <w:lang w:val="en-US"/>
        </w:rPr>
      </w:pPr>
    </w:p>
    <w:p w14:paraId="3CE47061" w14:textId="40AEC245" w:rsidR="00FE5A8E" w:rsidRDefault="00954B7F">
      <w:pPr>
        <w:widowControl w:val="0"/>
        <w:autoSpaceDE w:val="0"/>
        <w:autoSpaceDN w:val="0"/>
        <w:adjustRightInd w:val="0"/>
        <w:rPr>
          <w:bCs/>
          <w:kern w:val="1"/>
          <w:sz w:val="24"/>
          <w:szCs w:val="24"/>
          <w:lang w:val="en-US"/>
        </w:rPr>
      </w:pPr>
      <w:r w:rsidRPr="00954B7F">
        <w:rPr>
          <w:bCs/>
          <w:kern w:val="1"/>
          <w:sz w:val="24"/>
          <w:szCs w:val="24"/>
          <w:lang w:val="en-US"/>
        </w:rPr>
        <w:t xml:space="preserve">The two-gases </w:t>
      </w:r>
      <w:r w:rsidR="005E05FD">
        <w:rPr>
          <w:bCs/>
          <w:kern w:val="1"/>
          <w:sz w:val="24"/>
          <w:szCs w:val="24"/>
          <w:lang w:val="en-US"/>
        </w:rPr>
        <w:t xml:space="preserve">approach has some merit, </w:t>
      </w:r>
      <w:r w:rsidR="00D01C6A">
        <w:rPr>
          <w:bCs/>
          <w:kern w:val="1"/>
          <w:sz w:val="24"/>
          <w:szCs w:val="24"/>
          <w:lang w:val="en-US"/>
        </w:rPr>
        <w:t xml:space="preserve">and is prescribed to the Commission, </w:t>
      </w:r>
      <w:r w:rsidR="005E05FD">
        <w:rPr>
          <w:bCs/>
          <w:kern w:val="1"/>
          <w:sz w:val="24"/>
          <w:szCs w:val="24"/>
          <w:lang w:val="en-US"/>
        </w:rPr>
        <w:t xml:space="preserve">but it fails to capture the durability of the heat retention in the sea caused by the potent but short-lived gases including methane.  </w:t>
      </w:r>
    </w:p>
    <w:p w14:paraId="249C2CA4" w14:textId="77777777" w:rsidR="005E05FD" w:rsidRDefault="005E05FD">
      <w:pPr>
        <w:widowControl w:val="0"/>
        <w:autoSpaceDE w:val="0"/>
        <w:autoSpaceDN w:val="0"/>
        <w:adjustRightInd w:val="0"/>
        <w:rPr>
          <w:bCs/>
          <w:kern w:val="1"/>
          <w:sz w:val="24"/>
          <w:szCs w:val="24"/>
          <w:lang w:val="en-US"/>
        </w:rPr>
      </w:pPr>
    </w:p>
    <w:p w14:paraId="6182FEA3" w14:textId="402439FB" w:rsidR="005E05FD" w:rsidRDefault="005E05FD">
      <w:pPr>
        <w:widowControl w:val="0"/>
        <w:autoSpaceDE w:val="0"/>
        <w:autoSpaceDN w:val="0"/>
        <w:adjustRightInd w:val="0"/>
        <w:rPr>
          <w:bCs/>
          <w:kern w:val="1"/>
          <w:sz w:val="24"/>
          <w:szCs w:val="24"/>
          <w:lang w:val="en-US"/>
        </w:rPr>
      </w:pPr>
      <w:r>
        <w:rPr>
          <w:bCs/>
          <w:kern w:val="1"/>
          <w:sz w:val="24"/>
          <w:szCs w:val="24"/>
          <w:lang w:val="en-US"/>
        </w:rPr>
        <w:t>We refer you in this respect to the work of Dr Geoff Bertram and his submission and references.</w:t>
      </w:r>
    </w:p>
    <w:p w14:paraId="0B5FB88C" w14:textId="77777777" w:rsidR="00D01C6A" w:rsidRDefault="00D01C6A">
      <w:pPr>
        <w:widowControl w:val="0"/>
        <w:autoSpaceDE w:val="0"/>
        <w:autoSpaceDN w:val="0"/>
        <w:adjustRightInd w:val="0"/>
        <w:rPr>
          <w:bCs/>
          <w:kern w:val="1"/>
          <w:sz w:val="24"/>
          <w:szCs w:val="24"/>
          <w:lang w:val="en-US"/>
        </w:rPr>
      </w:pPr>
    </w:p>
    <w:p w14:paraId="7237806A" w14:textId="6A82A271" w:rsidR="00D01C6A" w:rsidRDefault="00D01C6A">
      <w:pPr>
        <w:widowControl w:val="0"/>
        <w:autoSpaceDE w:val="0"/>
        <w:autoSpaceDN w:val="0"/>
        <w:adjustRightInd w:val="0"/>
        <w:rPr>
          <w:bCs/>
          <w:kern w:val="1"/>
          <w:sz w:val="24"/>
          <w:szCs w:val="24"/>
          <w:lang w:val="en-US"/>
        </w:rPr>
      </w:pPr>
      <w:r>
        <w:rPr>
          <w:bCs/>
          <w:kern w:val="1"/>
          <w:sz w:val="24"/>
          <w:szCs w:val="24"/>
          <w:lang w:val="en-US"/>
        </w:rPr>
        <w:t xml:space="preserve">The removals by forestry cannot be relied on to continue unless there is effective support for more permanent native forest sinks.  The social </w:t>
      </w:r>
      <w:proofErr w:type="spellStart"/>
      <w:r>
        <w:rPr>
          <w:bCs/>
          <w:kern w:val="1"/>
          <w:sz w:val="24"/>
          <w:szCs w:val="24"/>
          <w:lang w:val="en-US"/>
        </w:rPr>
        <w:t>licence</w:t>
      </w:r>
      <w:proofErr w:type="spellEnd"/>
      <w:r>
        <w:rPr>
          <w:bCs/>
          <w:kern w:val="1"/>
          <w:sz w:val="24"/>
          <w:szCs w:val="24"/>
          <w:lang w:val="en-US"/>
        </w:rPr>
        <w:t xml:space="preserve"> for pine forests and other exotic monocultures is largely expired because of the harms caused and the reckless practices used.</w:t>
      </w:r>
    </w:p>
    <w:p w14:paraId="2681746D" w14:textId="77777777" w:rsidR="009E516A" w:rsidRDefault="009E516A">
      <w:pPr>
        <w:widowControl w:val="0"/>
        <w:autoSpaceDE w:val="0"/>
        <w:autoSpaceDN w:val="0"/>
        <w:adjustRightInd w:val="0"/>
        <w:rPr>
          <w:bCs/>
          <w:kern w:val="1"/>
          <w:sz w:val="24"/>
          <w:szCs w:val="24"/>
          <w:lang w:val="en-US"/>
        </w:rPr>
      </w:pPr>
    </w:p>
    <w:p w14:paraId="4F5C3431" w14:textId="5AA877B4" w:rsidR="009E516A" w:rsidRDefault="009E516A">
      <w:pPr>
        <w:widowControl w:val="0"/>
        <w:autoSpaceDE w:val="0"/>
        <w:autoSpaceDN w:val="0"/>
        <w:adjustRightInd w:val="0"/>
        <w:rPr>
          <w:bCs/>
          <w:kern w:val="1"/>
          <w:sz w:val="24"/>
          <w:szCs w:val="24"/>
          <w:lang w:val="en-US"/>
        </w:rPr>
      </w:pPr>
      <w:r>
        <w:rPr>
          <w:bCs/>
          <w:kern w:val="1"/>
          <w:sz w:val="24"/>
          <w:szCs w:val="24"/>
          <w:lang w:val="en-US"/>
        </w:rPr>
        <w:t>The shifting baseline for emissions reductions is unacceptable – we should reference 1990 not 2005.</w:t>
      </w:r>
    </w:p>
    <w:p w14:paraId="6A47AC43" w14:textId="77777777" w:rsidR="009E516A" w:rsidRDefault="009E516A">
      <w:pPr>
        <w:widowControl w:val="0"/>
        <w:autoSpaceDE w:val="0"/>
        <w:autoSpaceDN w:val="0"/>
        <w:adjustRightInd w:val="0"/>
        <w:rPr>
          <w:bCs/>
          <w:kern w:val="1"/>
          <w:sz w:val="24"/>
          <w:szCs w:val="24"/>
          <w:lang w:val="en-US"/>
        </w:rPr>
      </w:pPr>
    </w:p>
    <w:p w14:paraId="0C052DC7" w14:textId="5205EA8F" w:rsidR="009E516A" w:rsidRDefault="009E516A">
      <w:pPr>
        <w:widowControl w:val="0"/>
        <w:autoSpaceDE w:val="0"/>
        <w:autoSpaceDN w:val="0"/>
        <w:adjustRightInd w:val="0"/>
        <w:rPr>
          <w:bCs/>
          <w:kern w:val="1"/>
          <w:sz w:val="24"/>
          <w:szCs w:val="24"/>
          <w:lang w:val="en-US"/>
        </w:rPr>
      </w:pPr>
      <w:r>
        <w:rPr>
          <w:bCs/>
          <w:kern w:val="1"/>
          <w:sz w:val="24"/>
          <w:szCs w:val="24"/>
          <w:lang w:val="en-US"/>
        </w:rPr>
        <w:t xml:space="preserve">ECO agrees with your statement on p34 about </w:t>
      </w:r>
      <w:r w:rsidR="00E94DC2">
        <w:rPr>
          <w:bCs/>
          <w:kern w:val="1"/>
          <w:sz w:val="24"/>
          <w:szCs w:val="24"/>
          <w:lang w:val="en-US"/>
        </w:rPr>
        <w:t xml:space="preserve">not </w:t>
      </w:r>
      <w:r>
        <w:rPr>
          <w:bCs/>
          <w:kern w:val="1"/>
          <w:sz w:val="24"/>
          <w:szCs w:val="24"/>
          <w:lang w:val="en-US"/>
        </w:rPr>
        <w:t>relying on forestry removals.</w:t>
      </w:r>
    </w:p>
    <w:p w14:paraId="3FE76625" w14:textId="77777777" w:rsidR="00FE5A8E" w:rsidRDefault="00FE5A8E">
      <w:pPr>
        <w:widowControl w:val="0"/>
        <w:autoSpaceDE w:val="0"/>
        <w:autoSpaceDN w:val="0"/>
        <w:adjustRightInd w:val="0"/>
        <w:spacing w:before="8"/>
        <w:rPr>
          <w:rFonts w:ascii="Calibri" w:hAnsi="Calibri" w:cs="Calibri"/>
          <w:b/>
          <w:bCs/>
          <w:kern w:val="1"/>
          <w:sz w:val="24"/>
          <w:szCs w:val="24"/>
          <w:lang w:val="en-US"/>
        </w:rPr>
      </w:pPr>
    </w:p>
    <w:p w14:paraId="2B466CEA" w14:textId="77777777" w:rsidR="00FE5A8E" w:rsidRDefault="00FE5A8E">
      <w:pPr>
        <w:widowControl w:val="0"/>
        <w:autoSpaceDE w:val="0"/>
        <w:autoSpaceDN w:val="0"/>
        <w:adjustRightInd w:val="0"/>
        <w:spacing w:before="56"/>
        <w:ind w:right="784"/>
        <w:jc w:val="right"/>
        <w:rPr>
          <w:rFonts w:ascii="Calibri" w:hAnsi="Calibri" w:cs="Calibri"/>
          <w:kern w:val="1"/>
          <w:sz w:val="22"/>
          <w:szCs w:val="22"/>
          <w:lang w:val="en-US"/>
        </w:rPr>
      </w:pPr>
      <w:r>
        <w:rPr>
          <w:rFonts w:ascii="Calibri" w:hAnsi="Calibri" w:cs="Calibri"/>
          <w:kern w:val="1"/>
          <w:sz w:val="22"/>
          <w:szCs w:val="22"/>
          <w:lang w:val="en-US"/>
        </w:rPr>
        <w:t>4</w:t>
      </w:r>
    </w:p>
    <w:p w14:paraId="47CD0DD2" w14:textId="77777777" w:rsidR="00FE5A8E" w:rsidRDefault="00FE5A8E">
      <w:pPr>
        <w:widowControl w:val="0"/>
        <w:autoSpaceDE w:val="0"/>
        <w:autoSpaceDN w:val="0"/>
        <w:adjustRightInd w:val="0"/>
        <w:spacing w:before="3"/>
        <w:rPr>
          <w:rFonts w:ascii="Calibri" w:hAnsi="Calibri" w:cs="Calibri"/>
          <w:kern w:val="1"/>
          <w:lang w:val="en-US"/>
        </w:rPr>
      </w:pPr>
    </w:p>
    <w:tbl>
      <w:tblPr>
        <w:tblW w:w="0" w:type="auto"/>
        <w:tblBorders>
          <w:top w:val="nil"/>
          <w:left w:val="nil"/>
          <w:right w:val="nil"/>
        </w:tblBorders>
        <w:tblLayout w:type="fixed"/>
        <w:tblLook w:val="0000" w:firstRow="0" w:lastRow="0" w:firstColumn="0" w:lastColumn="0" w:noHBand="0" w:noVBand="0"/>
      </w:tblPr>
      <w:tblGrid>
        <w:gridCol w:w="2268"/>
        <w:gridCol w:w="2160"/>
        <w:gridCol w:w="2160"/>
        <w:gridCol w:w="2160"/>
      </w:tblGrid>
      <w:tr w:rsidR="00FE5A8E" w14:paraId="64166FD9" w14:textId="77777777">
        <w:tc>
          <w:tcPr>
            <w:tcW w:w="2268" w:type="dxa"/>
            <w:tcBorders>
              <w:top w:val="single" w:sz="6" w:space="0" w:color="BFBFBF"/>
              <w:left w:val="single" w:sz="6" w:space="0" w:color="BFBFBF"/>
              <w:bottom w:val="single" w:sz="6" w:space="0" w:color="DDDDDD"/>
              <w:right w:val="single" w:sz="6" w:space="0" w:color="BFBFBF"/>
            </w:tcBorders>
            <w:tcMar>
              <w:top w:w="100" w:type="nil"/>
              <w:right w:w="100" w:type="nil"/>
            </w:tcMar>
          </w:tcPr>
          <w:p w14:paraId="20980FB3" w14:textId="77777777" w:rsidR="00FE5A8E" w:rsidRDefault="00FE5A8E" w:rsidP="000545DD">
            <w:pPr>
              <w:widowControl w:val="0"/>
              <w:autoSpaceDE w:val="0"/>
              <w:autoSpaceDN w:val="0"/>
              <w:adjustRightInd w:val="0"/>
              <w:spacing w:before="100"/>
              <w:ind w:left="447" w:hanging="283"/>
              <w:rPr>
                <w:rFonts w:ascii="Calibri" w:hAnsi="Calibri" w:cs="Calibri"/>
                <w:b/>
                <w:bCs/>
                <w:kern w:val="1"/>
                <w:sz w:val="22"/>
                <w:szCs w:val="22"/>
                <w:lang w:val="en-US"/>
              </w:rPr>
            </w:pPr>
            <w:r>
              <w:rPr>
                <w:rFonts w:ascii="Calibri" w:hAnsi="Calibri" w:cs="Calibri"/>
                <w:b/>
                <w:bCs/>
                <w:kern w:val="1"/>
                <w:sz w:val="22"/>
                <w:szCs w:val="22"/>
                <w:lang w:val="en-US"/>
              </w:rPr>
              <w:t>Too ambitious</w:t>
            </w:r>
          </w:p>
        </w:tc>
        <w:tc>
          <w:tcPr>
            <w:tcW w:w="2160" w:type="dxa"/>
            <w:tcBorders>
              <w:top w:val="single" w:sz="6" w:space="0" w:color="BFBFBF"/>
              <w:left w:val="single" w:sz="6" w:space="0" w:color="BFBFBF"/>
              <w:bottom w:val="single" w:sz="6" w:space="0" w:color="DDDDDD"/>
              <w:right w:val="single" w:sz="6" w:space="0" w:color="BFBFBF"/>
            </w:tcBorders>
            <w:tcMar>
              <w:top w:w="100" w:type="nil"/>
              <w:right w:w="100" w:type="nil"/>
            </w:tcMar>
          </w:tcPr>
          <w:p w14:paraId="049F1AC6" w14:textId="77777777" w:rsidR="00FE5A8E" w:rsidRDefault="00FE5A8E">
            <w:pPr>
              <w:widowControl w:val="0"/>
              <w:autoSpaceDE w:val="0"/>
              <w:autoSpaceDN w:val="0"/>
              <w:adjustRightInd w:val="0"/>
              <w:spacing w:before="100"/>
              <w:ind w:left="327"/>
              <w:rPr>
                <w:rFonts w:ascii="Calibri" w:hAnsi="Calibri" w:cs="Calibri"/>
                <w:b/>
                <w:bCs/>
                <w:kern w:val="1"/>
                <w:sz w:val="22"/>
                <w:szCs w:val="22"/>
                <w:lang w:val="en-US"/>
              </w:rPr>
            </w:pPr>
            <w:r>
              <w:rPr>
                <w:rFonts w:ascii="Calibri" w:hAnsi="Calibri" w:cs="Calibri"/>
                <w:b/>
                <w:bCs/>
                <w:kern w:val="1"/>
                <w:sz w:val="22"/>
                <w:szCs w:val="22"/>
                <w:lang w:val="en-US"/>
              </w:rPr>
              <w:t>About right</w:t>
            </w:r>
          </w:p>
        </w:tc>
        <w:tc>
          <w:tcPr>
            <w:tcW w:w="2160" w:type="dxa"/>
            <w:tcBorders>
              <w:top w:val="single" w:sz="6" w:space="0" w:color="BFBFBF"/>
              <w:left w:val="single" w:sz="6" w:space="0" w:color="BFBFBF"/>
              <w:bottom w:val="single" w:sz="6" w:space="0" w:color="DDDDDD"/>
              <w:right w:val="single" w:sz="6" w:space="0" w:color="BFBFBF"/>
            </w:tcBorders>
            <w:tcMar>
              <w:top w:w="100" w:type="nil"/>
              <w:right w:w="100" w:type="nil"/>
            </w:tcMar>
          </w:tcPr>
          <w:p w14:paraId="66D2E21D" w14:textId="77777777" w:rsidR="00FE5A8E" w:rsidRDefault="00FE5A8E">
            <w:pPr>
              <w:widowControl w:val="0"/>
              <w:autoSpaceDE w:val="0"/>
              <w:autoSpaceDN w:val="0"/>
              <w:adjustRightInd w:val="0"/>
              <w:spacing w:line="225" w:lineRule="exact"/>
              <w:ind w:left="460"/>
              <w:rPr>
                <w:rFonts w:ascii="Calibri" w:hAnsi="Calibri" w:cs="Calibri"/>
                <w:b/>
                <w:bCs/>
                <w:kern w:val="1"/>
                <w:sz w:val="22"/>
                <w:szCs w:val="22"/>
                <w:lang w:val="en-US"/>
              </w:rPr>
            </w:pPr>
            <w:r>
              <w:rPr>
                <w:rFonts w:ascii="Calibri" w:hAnsi="Calibri" w:cs="Calibri"/>
                <w:b/>
                <w:bCs/>
                <w:kern w:val="1"/>
                <w:sz w:val="22"/>
                <w:szCs w:val="22"/>
                <w:lang w:val="en-US"/>
              </w:rPr>
              <w:t>Not ambitious</w:t>
            </w:r>
          </w:p>
          <w:p w14:paraId="4339579D" w14:textId="77777777" w:rsidR="00FE5A8E" w:rsidRDefault="00FE5A8E">
            <w:pPr>
              <w:widowControl w:val="0"/>
              <w:autoSpaceDE w:val="0"/>
              <w:autoSpaceDN w:val="0"/>
              <w:adjustRightInd w:val="0"/>
              <w:spacing w:before="22"/>
              <w:ind w:left="460"/>
              <w:rPr>
                <w:rFonts w:ascii="Calibri" w:hAnsi="Calibri" w:cs="Calibri"/>
                <w:b/>
                <w:bCs/>
                <w:kern w:val="1"/>
                <w:sz w:val="22"/>
                <w:szCs w:val="22"/>
                <w:lang w:val="en-US"/>
              </w:rPr>
            </w:pPr>
            <w:r>
              <w:rPr>
                <w:rFonts w:ascii="Calibri" w:hAnsi="Calibri" w:cs="Calibri"/>
                <w:b/>
                <w:bCs/>
                <w:kern w:val="1"/>
                <w:sz w:val="22"/>
                <w:szCs w:val="22"/>
                <w:lang w:val="en-US"/>
              </w:rPr>
              <w:t>enough</w:t>
            </w:r>
          </w:p>
        </w:tc>
        <w:tc>
          <w:tcPr>
            <w:tcW w:w="2160" w:type="dxa"/>
            <w:tcBorders>
              <w:top w:val="single" w:sz="6" w:space="0" w:color="BFBFBF"/>
              <w:left w:val="single" w:sz="6" w:space="0" w:color="BFBFBF"/>
              <w:bottom w:val="single" w:sz="6" w:space="0" w:color="DDDDDD"/>
              <w:right w:val="single" w:sz="6" w:space="0" w:color="BFBFBF"/>
            </w:tcBorders>
            <w:tcMar>
              <w:top w:w="100" w:type="nil"/>
              <w:right w:w="100" w:type="nil"/>
            </w:tcMar>
          </w:tcPr>
          <w:p w14:paraId="09E2FD27" w14:textId="77777777" w:rsidR="00FE5A8E" w:rsidRDefault="00FE5A8E">
            <w:pPr>
              <w:widowControl w:val="0"/>
              <w:autoSpaceDE w:val="0"/>
              <w:autoSpaceDN w:val="0"/>
              <w:adjustRightInd w:val="0"/>
              <w:spacing w:before="100"/>
              <w:ind w:left="331"/>
              <w:rPr>
                <w:rFonts w:ascii="Calibri" w:hAnsi="Calibri" w:cs="Calibri"/>
                <w:b/>
                <w:bCs/>
                <w:kern w:val="1"/>
                <w:sz w:val="22"/>
                <w:szCs w:val="22"/>
                <w:lang w:val="en-US"/>
              </w:rPr>
            </w:pPr>
            <w:proofErr w:type="gramStart"/>
            <w:r>
              <w:rPr>
                <w:rFonts w:ascii="Calibri" w:hAnsi="Calibri" w:cs="Calibri"/>
                <w:b/>
                <w:bCs/>
                <w:kern w:val="1"/>
                <w:sz w:val="22"/>
                <w:szCs w:val="22"/>
                <w:lang w:val="en-US"/>
              </w:rPr>
              <w:t>Don't</w:t>
            </w:r>
            <w:proofErr w:type="gramEnd"/>
            <w:r>
              <w:rPr>
                <w:rFonts w:ascii="Calibri" w:hAnsi="Calibri" w:cs="Calibri"/>
                <w:b/>
                <w:bCs/>
                <w:kern w:val="1"/>
                <w:sz w:val="22"/>
                <w:szCs w:val="22"/>
                <w:lang w:val="en-US"/>
              </w:rPr>
              <w:t xml:space="preserve"> know</w:t>
            </w:r>
          </w:p>
        </w:tc>
      </w:tr>
      <w:tr w:rsidR="00FE5A8E" w14:paraId="176463C0" w14:textId="77777777">
        <w:tblPrEx>
          <w:tblBorders>
            <w:top w:val="none" w:sz="0" w:space="0" w:color="auto"/>
          </w:tblBorders>
        </w:tblPrEx>
        <w:tc>
          <w:tcPr>
            <w:tcW w:w="2268" w:type="dxa"/>
            <w:tcBorders>
              <w:top w:val="single" w:sz="6" w:space="0" w:color="DDDDDD"/>
              <w:left w:val="single" w:sz="6" w:space="0" w:color="BFBFBF"/>
              <w:bottom w:val="single" w:sz="6" w:space="0" w:color="DDDDDD"/>
              <w:right w:val="single" w:sz="6" w:space="0" w:color="BFBFBF"/>
            </w:tcBorders>
            <w:tcMar>
              <w:top w:w="100" w:type="nil"/>
              <w:right w:w="100" w:type="nil"/>
            </w:tcMar>
          </w:tcPr>
          <w:p w14:paraId="4BCDB7E4" w14:textId="77777777" w:rsidR="00FE5A8E" w:rsidRDefault="00FE5A8E" w:rsidP="000545DD">
            <w:pPr>
              <w:widowControl w:val="0"/>
              <w:autoSpaceDE w:val="0"/>
              <w:autoSpaceDN w:val="0"/>
              <w:adjustRightInd w:val="0"/>
              <w:spacing w:before="179" w:line="259" w:lineRule="auto"/>
              <w:ind w:left="447" w:hanging="283"/>
              <w:rPr>
                <w:rFonts w:ascii="Calibri" w:hAnsi="Calibri" w:cs="Calibri"/>
                <w:b/>
                <w:bCs/>
                <w:kern w:val="1"/>
                <w:sz w:val="22"/>
                <w:szCs w:val="22"/>
                <w:lang w:val="en-US"/>
              </w:rPr>
            </w:pPr>
            <w:r>
              <w:rPr>
                <w:rFonts w:ascii="Calibri" w:hAnsi="Calibri" w:cs="Calibri"/>
                <w:b/>
                <w:bCs/>
                <w:kern w:val="1"/>
                <w:sz w:val="22"/>
                <w:szCs w:val="22"/>
                <w:lang w:val="en-US"/>
              </w:rPr>
              <w:t>Gross long-lived gases</w:t>
            </w:r>
          </w:p>
        </w:tc>
        <w:tc>
          <w:tcPr>
            <w:tcW w:w="2160" w:type="dxa"/>
            <w:tcBorders>
              <w:top w:val="single" w:sz="6" w:space="0" w:color="DDDDDD"/>
              <w:left w:val="single" w:sz="6" w:space="0" w:color="BFBFBF"/>
              <w:bottom w:val="single" w:sz="6" w:space="0" w:color="DDDDDD"/>
              <w:right w:val="single" w:sz="6" w:space="0" w:color="BFBFBF"/>
            </w:tcBorders>
            <w:tcMar>
              <w:top w:w="100" w:type="nil"/>
              <w:right w:w="100" w:type="nil"/>
            </w:tcMar>
          </w:tcPr>
          <w:p w14:paraId="2E147A6C" w14:textId="77777777" w:rsidR="00FE5A8E" w:rsidRDefault="00FE5A8E">
            <w:pPr>
              <w:widowControl w:val="0"/>
              <w:autoSpaceDE w:val="0"/>
              <w:autoSpaceDN w:val="0"/>
              <w:adjustRightInd w:val="0"/>
              <w:rPr>
                <w:kern w:val="1"/>
                <w:sz w:val="22"/>
                <w:szCs w:val="22"/>
                <w:lang w:val="en-US"/>
              </w:rPr>
            </w:pPr>
          </w:p>
        </w:tc>
        <w:tc>
          <w:tcPr>
            <w:tcW w:w="2160" w:type="dxa"/>
            <w:tcBorders>
              <w:top w:val="single" w:sz="6" w:space="0" w:color="DDDDDD"/>
              <w:left w:val="single" w:sz="6" w:space="0" w:color="BFBFBF"/>
              <w:bottom w:val="single" w:sz="6" w:space="0" w:color="DDDDDD"/>
              <w:right w:val="single" w:sz="6" w:space="0" w:color="BFBFBF"/>
            </w:tcBorders>
            <w:tcMar>
              <w:top w:w="100" w:type="nil"/>
              <w:right w:w="100" w:type="nil"/>
            </w:tcMar>
          </w:tcPr>
          <w:p w14:paraId="62A95DD8" w14:textId="1D214A81" w:rsidR="00FE5A8E" w:rsidRDefault="00622790">
            <w:pPr>
              <w:widowControl w:val="0"/>
              <w:autoSpaceDE w:val="0"/>
              <w:autoSpaceDN w:val="0"/>
              <w:adjustRightInd w:val="0"/>
              <w:rPr>
                <w:kern w:val="1"/>
                <w:sz w:val="22"/>
                <w:szCs w:val="22"/>
                <w:lang w:val="en-US"/>
              </w:rPr>
            </w:pPr>
            <w:r>
              <w:rPr>
                <w:kern w:val="1"/>
                <w:sz w:val="22"/>
                <w:szCs w:val="22"/>
                <w:lang w:val="en-US"/>
              </w:rPr>
              <w:t>Yes</w:t>
            </w:r>
          </w:p>
        </w:tc>
        <w:tc>
          <w:tcPr>
            <w:tcW w:w="2160" w:type="dxa"/>
            <w:tcBorders>
              <w:top w:val="single" w:sz="6" w:space="0" w:color="DDDDDD"/>
              <w:left w:val="single" w:sz="6" w:space="0" w:color="BFBFBF"/>
              <w:bottom w:val="single" w:sz="6" w:space="0" w:color="DDDDDD"/>
              <w:right w:val="single" w:sz="6" w:space="0" w:color="BFBFBF"/>
            </w:tcBorders>
            <w:tcMar>
              <w:top w:w="100" w:type="nil"/>
              <w:right w:w="100" w:type="nil"/>
            </w:tcMar>
          </w:tcPr>
          <w:p w14:paraId="168214CB" w14:textId="77777777" w:rsidR="00FE5A8E" w:rsidRDefault="00FE5A8E">
            <w:pPr>
              <w:widowControl w:val="0"/>
              <w:autoSpaceDE w:val="0"/>
              <w:autoSpaceDN w:val="0"/>
              <w:adjustRightInd w:val="0"/>
              <w:rPr>
                <w:kern w:val="1"/>
                <w:sz w:val="22"/>
                <w:szCs w:val="22"/>
                <w:lang w:val="en-US"/>
              </w:rPr>
            </w:pPr>
          </w:p>
        </w:tc>
      </w:tr>
      <w:tr w:rsidR="00FE5A8E" w14:paraId="24710D13" w14:textId="77777777">
        <w:tblPrEx>
          <w:tblBorders>
            <w:top w:val="none" w:sz="0" w:space="0" w:color="auto"/>
          </w:tblBorders>
        </w:tblPrEx>
        <w:tc>
          <w:tcPr>
            <w:tcW w:w="2268" w:type="dxa"/>
            <w:tcBorders>
              <w:top w:val="single" w:sz="6" w:space="0" w:color="DDDDDD"/>
              <w:left w:val="single" w:sz="6" w:space="0" w:color="BFBFBF"/>
              <w:bottom w:val="single" w:sz="6" w:space="0" w:color="DDDDDD"/>
              <w:right w:val="single" w:sz="6" w:space="0" w:color="BFBFBF"/>
            </w:tcBorders>
            <w:tcMar>
              <w:top w:w="100" w:type="nil"/>
              <w:right w:w="100" w:type="nil"/>
            </w:tcMar>
          </w:tcPr>
          <w:p w14:paraId="0153727A" w14:textId="77777777" w:rsidR="00FE5A8E" w:rsidRDefault="00FE5A8E" w:rsidP="000545DD">
            <w:pPr>
              <w:widowControl w:val="0"/>
              <w:autoSpaceDE w:val="0"/>
              <w:autoSpaceDN w:val="0"/>
              <w:adjustRightInd w:val="0"/>
              <w:spacing w:before="179"/>
              <w:ind w:left="447" w:hanging="283"/>
              <w:rPr>
                <w:rFonts w:ascii="Calibri" w:hAnsi="Calibri" w:cs="Calibri"/>
                <w:b/>
                <w:bCs/>
                <w:kern w:val="1"/>
                <w:sz w:val="22"/>
                <w:szCs w:val="22"/>
                <w:lang w:val="en-US"/>
              </w:rPr>
            </w:pPr>
            <w:r>
              <w:rPr>
                <w:rFonts w:ascii="Calibri" w:hAnsi="Calibri" w:cs="Calibri"/>
                <w:b/>
                <w:bCs/>
                <w:kern w:val="1"/>
                <w:sz w:val="22"/>
                <w:szCs w:val="22"/>
                <w:lang w:val="en-US"/>
              </w:rPr>
              <w:t>Biogenic methane</w:t>
            </w:r>
          </w:p>
        </w:tc>
        <w:tc>
          <w:tcPr>
            <w:tcW w:w="2160" w:type="dxa"/>
            <w:tcBorders>
              <w:top w:val="single" w:sz="6" w:space="0" w:color="DDDDDD"/>
              <w:left w:val="single" w:sz="6" w:space="0" w:color="BFBFBF"/>
              <w:bottom w:val="single" w:sz="6" w:space="0" w:color="DDDDDD"/>
              <w:right w:val="single" w:sz="6" w:space="0" w:color="BFBFBF"/>
            </w:tcBorders>
            <w:tcMar>
              <w:top w:w="100" w:type="nil"/>
              <w:right w:w="100" w:type="nil"/>
            </w:tcMar>
          </w:tcPr>
          <w:p w14:paraId="795B6EDC" w14:textId="77777777" w:rsidR="00FE5A8E" w:rsidRDefault="00FE5A8E">
            <w:pPr>
              <w:widowControl w:val="0"/>
              <w:autoSpaceDE w:val="0"/>
              <w:autoSpaceDN w:val="0"/>
              <w:adjustRightInd w:val="0"/>
              <w:rPr>
                <w:kern w:val="1"/>
                <w:sz w:val="22"/>
                <w:szCs w:val="22"/>
                <w:lang w:val="en-US"/>
              </w:rPr>
            </w:pPr>
          </w:p>
        </w:tc>
        <w:tc>
          <w:tcPr>
            <w:tcW w:w="2160" w:type="dxa"/>
            <w:tcBorders>
              <w:top w:val="single" w:sz="6" w:space="0" w:color="DDDDDD"/>
              <w:left w:val="single" w:sz="6" w:space="0" w:color="BFBFBF"/>
              <w:bottom w:val="single" w:sz="6" w:space="0" w:color="DDDDDD"/>
              <w:right w:val="single" w:sz="6" w:space="0" w:color="BFBFBF"/>
            </w:tcBorders>
            <w:tcMar>
              <w:top w:w="100" w:type="nil"/>
              <w:right w:w="100" w:type="nil"/>
            </w:tcMar>
          </w:tcPr>
          <w:p w14:paraId="43B8E522" w14:textId="755BA11F" w:rsidR="00FE5A8E" w:rsidRDefault="00622790">
            <w:pPr>
              <w:widowControl w:val="0"/>
              <w:autoSpaceDE w:val="0"/>
              <w:autoSpaceDN w:val="0"/>
              <w:adjustRightInd w:val="0"/>
              <w:rPr>
                <w:kern w:val="1"/>
                <w:sz w:val="22"/>
                <w:szCs w:val="22"/>
                <w:lang w:val="en-US"/>
              </w:rPr>
            </w:pPr>
            <w:r>
              <w:rPr>
                <w:kern w:val="1"/>
                <w:sz w:val="22"/>
                <w:szCs w:val="22"/>
                <w:lang w:val="en-US"/>
              </w:rPr>
              <w:t>Yes</w:t>
            </w:r>
          </w:p>
        </w:tc>
        <w:tc>
          <w:tcPr>
            <w:tcW w:w="2160" w:type="dxa"/>
            <w:tcBorders>
              <w:top w:val="single" w:sz="6" w:space="0" w:color="DDDDDD"/>
              <w:left w:val="single" w:sz="6" w:space="0" w:color="BFBFBF"/>
              <w:bottom w:val="single" w:sz="6" w:space="0" w:color="DDDDDD"/>
              <w:right w:val="single" w:sz="6" w:space="0" w:color="BFBFBF"/>
            </w:tcBorders>
            <w:tcMar>
              <w:top w:w="100" w:type="nil"/>
              <w:right w:w="100" w:type="nil"/>
            </w:tcMar>
          </w:tcPr>
          <w:p w14:paraId="273B2E6F" w14:textId="77777777" w:rsidR="00FE5A8E" w:rsidRDefault="00FE5A8E">
            <w:pPr>
              <w:widowControl w:val="0"/>
              <w:autoSpaceDE w:val="0"/>
              <w:autoSpaceDN w:val="0"/>
              <w:adjustRightInd w:val="0"/>
              <w:rPr>
                <w:kern w:val="1"/>
                <w:sz w:val="22"/>
                <w:szCs w:val="22"/>
                <w:lang w:val="en-US"/>
              </w:rPr>
            </w:pPr>
          </w:p>
        </w:tc>
      </w:tr>
      <w:tr w:rsidR="00FE5A8E" w14:paraId="7FCEDF32" w14:textId="77777777">
        <w:tc>
          <w:tcPr>
            <w:tcW w:w="2268" w:type="dxa"/>
            <w:tcBorders>
              <w:top w:val="single" w:sz="6" w:space="0" w:color="DDDDDD"/>
              <w:left w:val="single" w:sz="6" w:space="0" w:color="BFBFBF"/>
              <w:bottom w:val="single" w:sz="6" w:space="0" w:color="BFBFBF"/>
              <w:right w:val="single" w:sz="6" w:space="0" w:color="BFBFBF"/>
            </w:tcBorders>
            <w:tcMar>
              <w:top w:w="100" w:type="nil"/>
              <w:right w:w="100" w:type="nil"/>
            </w:tcMar>
          </w:tcPr>
          <w:p w14:paraId="200F66F3" w14:textId="77777777" w:rsidR="00FE5A8E" w:rsidRDefault="00FE5A8E" w:rsidP="000545DD">
            <w:pPr>
              <w:widowControl w:val="0"/>
              <w:autoSpaceDE w:val="0"/>
              <w:autoSpaceDN w:val="0"/>
              <w:adjustRightInd w:val="0"/>
              <w:spacing w:before="179" w:line="245" w:lineRule="exact"/>
              <w:ind w:left="447" w:hanging="283"/>
              <w:rPr>
                <w:rFonts w:ascii="Calibri" w:hAnsi="Calibri" w:cs="Calibri"/>
                <w:b/>
                <w:bCs/>
                <w:kern w:val="1"/>
                <w:sz w:val="22"/>
                <w:szCs w:val="22"/>
                <w:lang w:val="en-US"/>
              </w:rPr>
            </w:pPr>
            <w:r>
              <w:rPr>
                <w:rFonts w:ascii="Calibri" w:hAnsi="Calibri" w:cs="Calibri"/>
                <w:b/>
                <w:bCs/>
                <w:kern w:val="1"/>
                <w:sz w:val="22"/>
                <w:szCs w:val="22"/>
                <w:lang w:val="en-US"/>
              </w:rPr>
              <w:t>Forestry</w:t>
            </w:r>
          </w:p>
        </w:tc>
        <w:tc>
          <w:tcPr>
            <w:tcW w:w="2160" w:type="dxa"/>
            <w:tcBorders>
              <w:top w:val="single" w:sz="6" w:space="0" w:color="DDDDDD"/>
              <w:left w:val="single" w:sz="6" w:space="0" w:color="BFBFBF"/>
              <w:bottom w:val="single" w:sz="6" w:space="0" w:color="BFBFBF"/>
              <w:right w:val="single" w:sz="6" w:space="0" w:color="BFBFBF"/>
            </w:tcBorders>
            <w:tcMar>
              <w:top w:w="100" w:type="nil"/>
              <w:right w:w="100" w:type="nil"/>
            </w:tcMar>
          </w:tcPr>
          <w:p w14:paraId="09ED31FA" w14:textId="77777777" w:rsidR="00FE5A8E" w:rsidRDefault="00FE5A8E">
            <w:pPr>
              <w:widowControl w:val="0"/>
              <w:autoSpaceDE w:val="0"/>
              <w:autoSpaceDN w:val="0"/>
              <w:adjustRightInd w:val="0"/>
              <w:rPr>
                <w:kern w:val="1"/>
                <w:sz w:val="22"/>
                <w:szCs w:val="22"/>
                <w:lang w:val="en-US"/>
              </w:rPr>
            </w:pPr>
          </w:p>
        </w:tc>
        <w:tc>
          <w:tcPr>
            <w:tcW w:w="2160" w:type="dxa"/>
            <w:tcBorders>
              <w:top w:val="single" w:sz="6" w:space="0" w:color="DDDDDD"/>
              <w:left w:val="single" w:sz="6" w:space="0" w:color="BFBFBF"/>
              <w:bottom w:val="single" w:sz="6" w:space="0" w:color="BFBFBF"/>
              <w:right w:val="single" w:sz="6" w:space="0" w:color="BFBFBF"/>
            </w:tcBorders>
            <w:tcMar>
              <w:top w:w="100" w:type="nil"/>
              <w:right w:w="100" w:type="nil"/>
            </w:tcMar>
          </w:tcPr>
          <w:p w14:paraId="6BA2F20C" w14:textId="3BEDFEE6" w:rsidR="00FE5A8E" w:rsidRDefault="00622790">
            <w:pPr>
              <w:widowControl w:val="0"/>
              <w:autoSpaceDE w:val="0"/>
              <w:autoSpaceDN w:val="0"/>
              <w:adjustRightInd w:val="0"/>
              <w:rPr>
                <w:kern w:val="1"/>
                <w:sz w:val="22"/>
                <w:szCs w:val="22"/>
                <w:lang w:val="en-US"/>
              </w:rPr>
            </w:pPr>
            <w:r>
              <w:rPr>
                <w:kern w:val="1"/>
                <w:sz w:val="22"/>
                <w:szCs w:val="22"/>
                <w:lang w:val="en-US"/>
              </w:rPr>
              <w:t>Needs more attention to regeneration and protection of existing native forest which will give a far better bang for the climate and biodiversity bucks than planting new forest.</w:t>
            </w:r>
          </w:p>
        </w:tc>
        <w:tc>
          <w:tcPr>
            <w:tcW w:w="2160" w:type="dxa"/>
            <w:tcBorders>
              <w:top w:val="single" w:sz="6" w:space="0" w:color="DDDDDD"/>
              <w:left w:val="single" w:sz="6" w:space="0" w:color="BFBFBF"/>
              <w:bottom w:val="single" w:sz="6" w:space="0" w:color="BFBFBF"/>
              <w:right w:val="single" w:sz="6" w:space="0" w:color="BFBFBF"/>
            </w:tcBorders>
            <w:tcMar>
              <w:top w:w="100" w:type="nil"/>
              <w:right w:w="100" w:type="nil"/>
            </w:tcMar>
          </w:tcPr>
          <w:p w14:paraId="652CB955" w14:textId="77777777" w:rsidR="00FE5A8E" w:rsidRDefault="00FE5A8E">
            <w:pPr>
              <w:widowControl w:val="0"/>
              <w:autoSpaceDE w:val="0"/>
              <w:autoSpaceDN w:val="0"/>
              <w:adjustRightInd w:val="0"/>
              <w:rPr>
                <w:kern w:val="1"/>
                <w:sz w:val="22"/>
                <w:szCs w:val="22"/>
                <w:lang w:val="en-US"/>
              </w:rPr>
            </w:pPr>
          </w:p>
        </w:tc>
      </w:tr>
    </w:tbl>
    <w:p w14:paraId="3E5581E4" w14:textId="77777777" w:rsidR="00FE5A8E" w:rsidRDefault="00FE5A8E">
      <w:pPr>
        <w:widowControl w:val="0"/>
        <w:autoSpaceDE w:val="0"/>
        <w:autoSpaceDN w:val="0"/>
        <w:adjustRightInd w:val="0"/>
        <w:rPr>
          <w:rFonts w:ascii="Calibri" w:hAnsi="Calibri" w:cs="Calibri"/>
          <w:kern w:val="1"/>
          <w:lang w:val="en-US"/>
        </w:rPr>
      </w:pPr>
    </w:p>
    <w:p w14:paraId="7164E410" w14:textId="77777777" w:rsidR="00FE5A8E" w:rsidRDefault="00FE5A8E">
      <w:pPr>
        <w:widowControl w:val="0"/>
        <w:autoSpaceDE w:val="0"/>
        <w:autoSpaceDN w:val="0"/>
        <w:adjustRightInd w:val="0"/>
        <w:rPr>
          <w:rFonts w:ascii="Calibri" w:hAnsi="Calibri" w:cs="Calibri"/>
          <w:kern w:val="1"/>
          <w:lang w:val="en-US"/>
        </w:rPr>
      </w:pPr>
    </w:p>
    <w:p w14:paraId="468E2AA8" w14:textId="77777777" w:rsidR="00FE5A8E" w:rsidRDefault="00FE5A8E">
      <w:pPr>
        <w:widowControl w:val="0"/>
        <w:autoSpaceDE w:val="0"/>
        <w:autoSpaceDN w:val="0"/>
        <w:adjustRightInd w:val="0"/>
        <w:spacing w:before="2"/>
        <w:rPr>
          <w:rFonts w:ascii="Calibri" w:hAnsi="Calibri" w:cs="Calibri"/>
          <w:kern w:val="1"/>
          <w:sz w:val="22"/>
          <w:szCs w:val="22"/>
          <w:lang w:val="en-US"/>
        </w:rPr>
      </w:pPr>
    </w:p>
    <w:p w14:paraId="570737C9" w14:textId="77777777" w:rsidR="00FE5A8E" w:rsidRDefault="00FE5A8E">
      <w:pPr>
        <w:widowControl w:val="0"/>
        <w:autoSpaceDE w:val="0"/>
        <w:autoSpaceDN w:val="0"/>
        <w:adjustRightInd w:val="0"/>
        <w:spacing w:before="57"/>
        <w:ind w:left="100"/>
        <w:rPr>
          <w:rFonts w:ascii="Calibri" w:hAnsi="Calibri" w:cs="Calibri"/>
          <w:b/>
          <w:bCs/>
          <w:kern w:val="1"/>
          <w:sz w:val="22"/>
          <w:szCs w:val="22"/>
          <w:lang w:val="en-US"/>
        </w:rPr>
      </w:pPr>
      <w:r>
        <w:rPr>
          <w:rFonts w:ascii="Calibri" w:hAnsi="Calibri" w:cs="Calibri"/>
          <w:b/>
          <w:bCs/>
          <w:kern w:val="1"/>
          <w:sz w:val="22"/>
          <w:szCs w:val="22"/>
          <w:lang w:val="en-US"/>
        </w:rPr>
        <w:t>Please explain your answer (</w:t>
      </w:r>
      <w:proofErr w:type="gramStart"/>
      <w:r>
        <w:rPr>
          <w:rFonts w:ascii="Calibri" w:hAnsi="Calibri" w:cs="Calibri"/>
          <w:b/>
          <w:bCs/>
          <w:kern w:val="1"/>
          <w:sz w:val="22"/>
          <w:szCs w:val="22"/>
          <w:lang w:val="en-US"/>
        </w:rPr>
        <w:t>1000 word</w:t>
      </w:r>
      <w:proofErr w:type="gramEnd"/>
      <w:r>
        <w:rPr>
          <w:rFonts w:ascii="Calibri" w:hAnsi="Calibri" w:cs="Calibri"/>
          <w:b/>
          <w:bCs/>
          <w:kern w:val="1"/>
          <w:sz w:val="22"/>
          <w:szCs w:val="22"/>
          <w:lang w:val="en-US"/>
        </w:rPr>
        <w:t xml:space="preserve"> limit)</w:t>
      </w:r>
    </w:p>
    <w:p w14:paraId="4AF4022B" w14:textId="77777777" w:rsidR="00FE5A8E" w:rsidRDefault="00FE5A8E">
      <w:pPr>
        <w:widowControl w:val="0"/>
        <w:autoSpaceDE w:val="0"/>
        <w:autoSpaceDN w:val="0"/>
        <w:adjustRightInd w:val="0"/>
        <w:rPr>
          <w:rFonts w:ascii="Calibri" w:hAnsi="Calibri" w:cs="Calibri"/>
          <w:b/>
          <w:bCs/>
          <w:kern w:val="1"/>
          <w:sz w:val="22"/>
          <w:szCs w:val="22"/>
          <w:lang w:val="en-US"/>
        </w:rPr>
      </w:pPr>
    </w:p>
    <w:p w14:paraId="0E0417E5" w14:textId="77777777" w:rsidR="00FE5A8E" w:rsidRDefault="00FE5A8E">
      <w:pPr>
        <w:widowControl w:val="0"/>
        <w:autoSpaceDE w:val="0"/>
        <w:autoSpaceDN w:val="0"/>
        <w:adjustRightInd w:val="0"/>
        <w:rPr>
          <w:rFonts w:ascii="Calibri" w:hAnsi="Calibri" w:cs="Calibri"/>
          <w:b/>
          <w:bCs/>
          <w:kern w:val="1"/>
          <w:sz w:val="22"/>
          <w:szCs w:val="22"/>
          <w:lang w:val="en-US"/>
        </w:rPr>
      </w:pPr>
    </w:p>
    <w:p w14:paraId="4E1571B9" w14:textId="77777777" w:rsidR="00FE5A8E" w:rsidRDefault="00FE5A8E">
      <w:pPr>
        <w:widowControl w:val="0"/>
        <w:numPr>
          <w:ilvl w:val="0"/>
          <w:numId w:val="11"/>
        </w:numPr>
        <w:tabs>
          <w:tab w:val="left" w:pos="413"/>
        </w:tabs>
        <w:autoSpaceDE w:val="0"/>
        <w:autoSpaceDN w:val="0"/>
        <w:adjustRightInd w:val="0"/>
        <w:spacing w:before="174" w:line="259" w:lineRule="auto"/>
        <w:ind w:left="100" w:right="2490" w:firstLine="0"/>
        <w:rPr>
          <w:rFonts w:ascii="Calibri Light" w:hAnsi="Calibri Light" w:cs="Calibri Light"/>
          <w:color w:val="2E5395"/>
          <w:kern w:val="1"/>
          <w:sz w:val="32"/>
          <w:szCs w:val="32"/>
          <w:lang w:val="en-US"/>
        </w:rPr>
      </w:pPr>
      <w:r>
        <w:rPr>
          <w:rFonts w:ascii="Calibri Light" w:hAnsi="Calibri Light" w:cs="Calibri Light"/>
          <w:color w:val="2E5395"/>
          <w:kern w:val="1"/>
          <w:sz w:val="32"/>
          <w:szCs w:val="32"/>
          <w:lang w:val="en-US"/>
        </w:rPr>
        <w:t>Limit on offshore mitigation for emissions budgets and circumstances justifying its</w:t>
      </w:r>
      <w:r>
        <w:rPr>
          <w:rFonts w:ascii="Calibri Light" w:hAnsi="Calibri Light" w:cs="Calibri Light"/>
          <w:color w:val="2E5395"/>
          <w:spacing w:val="-6"/>
          <w:kern w:val="1"/>
          <w:sz w:val="32"/>
          <w:szCs w:val="32"/>
          <w:lang w:val="en-US"/>
        </w:rPr>
        <w:t xml:space="preserve"> </w:t>
      </w:r>
      <w:r>
        <w:rPr>
          <w:rFonts w:ascii="Calibri Light" w:hAnsi="Calibri Light" w:cs="Calibri Light"/>
          <w:color w:val="2E5395"/>
          <w:kern w:val="1"/>
          <w:sz w:val="32"/>
          <w:szCs w:val="32"/>
          <w:lang w:val="en-US"/>
        </w:rPr>
        <w:t>use</w:t>
      </w:r>
    </w:p>
    <w:p w14:paraId="27B8B5A1" w14:textId="77777777" w:rsidR="00FE5A8E" w:rsidRDefault="00FE5A8E">
      <w:pPr>
        <w:widowControl w:val="0"/>
        <w:autoSpaceDE w:val="0"/>
        <w:autoSpaceDN w:val="0"/>
        <w:adjustRightInd w:val="0"/>
        <w:spacing w:before="39"/>
        <w:ind w:left="100"/>
        <w:rPr>
          <w:rFonts w:ascii="Calibri Light" w:hAnsi="Calibri Light" w:cs="Calibri Light"/>
          <w:color w:val="1F3762"/>
          <w:kern w:val="1"/>
          <w:sz w:val="24"/>
          <w:szCs w:val="24"/>
          <w:lang w:val="en-US"/>
        </w:rPr>
      </w:pPr>
      <w:r>
        <w:rPr>
          <w:rFonts w:ascii="Calibri Light" w:hAnsi="Calibri Light" w:cs="Calibri Light"/>
          <w:color w:val="1F3762"/>
          <w:kern w:val="1"/>
          <w:sz w:val="24"/>
          <w:szCs w:val="24"/>
          <w:lang w:val="en-US"/>
        </w:rPr>
        <w:t>Consultation question</w:t>
      </w:r>
    </w:p>
    <w:p w14:paraId="741C98C8" w14:textId="77777777" w:rsidR="00FE5A8E" w:rsidRDefault="00FE5A8E">
      <w:pPr>
        <w:widowControl w:val="0"/>
        <w:numPr>
          <w:ilvl w:val="0"/>
          <w:numId w:val="12"/>
        </w:numPr>
        <w:tabs>
          <w:tab w:val="left" w:pos="274"/>
        </w:tabs>
        <w:autoSpaceDE w:val="0"/>
        <w:autoSpaceDN w:val="0"/>
        <w:adjustRightInd w:val="0"/>
        <w:spacing w:before="24"/>
        <w:ind w:left="273" w:hanging="174"/>
        <w:rPr>
          <w:rFonts w:ascii="Calibri" w:hAnsi="Calibri" w:cs="Calibri"/>
          <w:b/>
          <w:bCs/>
          <w:kern w:val="1"/>
          <w:lang w:val="en-US"/>
        </w:rPr>
      </w:pPr>
      <w:r>
        <w:rPr>
          <w:rFonts w:ascii="Calibri" w:hAnsi="Calibri" w:cs="Calibri"/>
          <w:b/>
          <w:bCs/>
          <w:kern w:val="1"/>
          <w:sz w:val="22"/>
          <w:szCs w:val="22"/>
          <w:lang w:val="en-US"/>
        </w:rPr>
        <w:t>Do you support budget recommendation 4? Is there anything we should change, and</w:t>
      </w:r>
      <w:r>
        <w:rPr>
          <w:rFonts w:ascii="Calibri" w:hAnsi="Calibri" w:cs="Calibri"/>
          <w:b/>
          <w:bCs/>
          <w:spacing w:val="-26"/>
          <w:kern w:val="1"/>
          <w:sz w:val="22"/>
          <w:szCs w:val="22"/>
          <w:lang w:val="en-US"/>
        </w:rPr>
        <w:t xml:space="preserve"> </w:t>
      </w:r>
      <w:r>
        <w:rPr>
          <w:rFonts w:ascii="Calibri" w:hAnsi="Calibri" w:cs="Calibri"/>
          <w:b/>
          <w:bCs/>
          <w:kern w:val="1"/>
          <w:sz w:val="22"/>
          <w:szCs w:val="22"/>
          <w:lang w:val="en-US"/>
        </w:rPr>
        <w:t>why?</w:t>
      </w:r>
    </w:p>
    <w:p w14:paraId="081E32CF" w14:textId="77777777" w:rsidR="00FE5A8E" w:rsidRDefault="00FE5A8E">
      <w:pPr>
        <w:widowControl w:val="0"/>
        <w:autoSpaceDE w:val="0"/>
        <w:autoSpaceDN w:val="0"/>
        <w:adjustRightInd w:val="0"/>
        <w:spacing w:before="180" w:line="403" w:lineRule="auto"/>
        <w:ind w:left="100" w:right="3268" w:firstLine="50"/>
        <w:rPr>
          <w:rFonts w:ascii="Calibri" w:hAnsi="Calibri" w:cs="Calibri"/>
          <w:kern w:val="1"/>
          <w:sz w:val="22"/>
          <w:szCs w:val="22"/>
          <w:lang w:val="en-US"/>
        </w:rPr>
      </w:pPr>
      <w:r w:rsidRPr="009E516A">
        <w:rPr>
          <w:rFonts w:ascii="Calibri" w:hAnsi="Calibri" w:cs="Calibri"/>
          <w:color w:val="0000FF"/>
          <w:kern w:val="1"/>
          <w:sz w:val="22"/>
          <w:szCs w:val="22"/>
          <w:lang w:val="en-US"/>
        </w:rPr>
        <w:t>Fully support -</w:t>
      </w:r>
      <w:r>
        <w:rPr>
          <w:rFonts w:ascii="Calibri" w:hAnsi="Calibri" w:cs="Calibri"/>
          <w:kern w:val="1"/>
          <w:sz w:val="22"/>
          <w:szCs w:val="22"/>
          <w:lang w:val="en-US"/>
        </w:rPr>
        <w:t xml:space="preserve"> Partially support - Neutral - Do not support - Do not know Please explain your answer (</w:t>
      </w:r>
      <w:proofErr w:type="gramStart"/>
      <w:r>
        <w:rPr>
          <w:rFonts w:ascii="Calibri" w:hAnsi="Calibri" w:cs="Calibri"/>
          <w:kern w:val="1"/>
          <w:sz w:val="22"/>
          <w:szCs w:val="22"/>
          <w:lang w:val="en-US"/>
        </w:rPr>
        <w:t>1000 word</w:t>
      </w:r>
      <w:proofErr w:type="gramEnd"/>
      <w:r>
        <w:rPr>
          <w:rFonts w:ascii="Calibri" w:hAnsi="Calibri" w:cs="Calibri"/>
          <w:kern w:val="1"/>
          <w:sz w:val="22"/>
          <w:szCs w:val="22"/>
          <w:lang w:val="en-US"/>
        </w:rPr>
        <w:t xml:space="preserve"> limit)</w:t>
      </w:r>
    </w:p>
    <w:p w14:paraId="201F6C2B" w14:textId="4798E3C5" w:rsidR="009E516A" w:rsidRPr="009E516A" w:rsidRDefault="009E516A" w:rsidP="000545DD">
      <w:pPr>
        <w:widowControl w:val="0"/>
        <w:autoSpaceDE w:val="0"/>
        <w:autoSpaceDN w:val="0"/>
        <w:adjustRightInd w:val="0"/>
        <w:spacing w:before="180"/>
        <w:ind w:left="100" w:right="281" w:firstLine="50"/>
        <w:rPr>
          <w:kern w:val="1"/>
          <w:sz w:val="24"/>
          <w:szCs w:val="24"/>
          <w:lang w:val="en-US"/>
        </w:rPr>
      </w:pPr>
      <w:r w:rsidRPr="009E516A">
        <w:rPr>
          <w:kern w:val="1"/>
          <w:sz w:val="24"/>
          <w:szCs w:val="24"/>
          <w:lang w:val="en-US"/>
        </w:rPr>
        <w:t xml:space="preserve">Although </w:t>
      </w:r>
      <w:r>
        <w:rPr>
          <w:kern w:val="1"/>
          <w:sz w:val="24"/>
          <w:szCs w:val="24"/>
          <w:lang w:val="en-US"/>
        </w:rPr>
        <w:t xml:space="preserve">GHG s are uniformly mixed pollutants, and thus it should not matter where on the globe emissions reductions are done, we know that </w:t>
      </w:r>
      <w:proofErr w:type="gramStart"/>
      <w:r w:rsidR="00884DD5">
        <w:rPr>
          <w:kern w:val="1"/>
          <w:sz w:val="24"/>
          <w:szCs w:val="24"/>
          <w:lang w:val="en-US"/>
        </w:rPr>
        <w:t>off shore</w:t>
      </w:r>
      <w:proofErr w:type="gramEnd"/>
      <w:r w:rsidR="00884DD5">
        <w:rPr>
          <w:kern w:val="1"/>
          <w:sz w:val="24"/>
          <w:szCs w:val="24"/>
          <w:lang w:val="en-US"/>
        </w:rPr>
        <w:t xml:space="preserve"> mitigations are prone to all sorts of </w:t>
      </w:r>
      <w:proofErr w:type="spellStart"/>
      <w:r w:rsidR="00884DD5">
        <w:rPr>
          <w:kern w:val="1"/>
          <w:sz w:val="24"/>
          <w:szCs w:val="24"/>
          <w:lang w:val="en-US"/>
        </w:rPr>
        <w:t>rorts</w:t>
      </w:r>
      <w:proofErr w:type="spellEnd"/>
      <w:r w:rsidR="00884DD5">
        <w:rPr>
          <w:kern w:val="1"/>
          <w:sz w:val="24"/>
          <w:szCs w:val="24"/>
          <w:lang w:val="en-US"/>
        </w:rPr>
        <w:t xml:space="preserve"> and distortions.  The Hot air debacle, </w:t>
      </w:r>
      <w:proofErr w:type="gramStart"/>
      <w:r w:rsidR="00884DD5">
        <w:rPr>
          <w:kern w:val="1"/>
          <w:sz w:val="24"/>
          <w:szCs w:val="24"/>
          <w:lang w:val="en-US"/>
        </w:rPr>
        <w:t>mis-reporting</w:t>
      </w:r>
      <w:proofErr w:type="gramEnd"/>
      <w:r w:rsidR="00884DD5">
        <w:rPr>
          <w:kern w:val="1"/>
          <w:sz w:val="24"/>
          <w:szCs w:val="24"/>
          <w:lang w:val="en-US"/>
        </w:rPr>
        <w:t>, sleight of hand and other malpractice means that off-shore mitigation should be avoided: but aid should be offered to vulnerable communities to deal with sea level rise and other effects of climate change.</w:t>
      </w:r>
    </w:p>
    <w:p w14:paraId="098FF64F" w14:textId="77777777" w:rsidR="00FE5A8E" w:rsidRDefault="00FE5A8E">
      <w:pPr>
        <w:widowControl w:val="0"/>
        <w:autoSpaceDE w:val="0"/>
        <w:autoSpaceDN w:val="0"/>
        <w:adjustRightInd w:val="0"/>
        <w:rPr>
          <w:rFonts w:ascii="Calibri" w:hAnsi="Calibri" w:cs="Calibri"/>
          <w:kern w:val="1"/>
          <w:sz w:val="22"/>
          <w:szCs w:val="22"/>
          <w:lang w:val="en-US"/>
        </w:rPr>
      </w:pPr>
    </w:p>
    <w:p w14:paraId="72E8F6A2" w14:textId="77777777" w:rsidR="00FE5A8E" w:rsidRDefault="00FE5A8E">
      <w:pPr>
        <w:widowControl w:val="0"/>
        <w:autoSpaceDE w:val="0"/>
        <w:autoSpaceDN w:val="0"/>
        <w:adjustRightInd w:val="0"/>
        <w:spacing w:before="2"/>
        <w:rPr>
          <w:rFonts w:ascii="Calibri" w:hAnsi="Calibri" w:cs="Calibri"/>
          <w:kern w:val="1"/>
          <w:sz w:val="21"/>
          <w:szCs w:val="21"/>
          <w:lang w:val="en-US"/>
        </w:rPr>
      </w:pPr>
    </w:p>
    <w:p w14:paraId="6E4A9F0F" w14:textId="77777777" w:rsidR="00FE5A8E" w:rsidRDefault="00FE5A8E">
      <w:pPr>
        <w:widowControl w:val="0"/>
        <w:autoSpaceDE w:val="0"/>
        <w:autoSpaceDN w:val="0"/>
        <w:adjustRightInd w:val="0"/>
        <w:ind w:left="100"/>
        <w:rPr>
          <w:rFonts w:ascii="Calibri Light" w:hAnsi="Calibri Light" w:cs="Calibri Light"/>
          <w:color w:val="2E5395"/>
          <w:kern w:val="1"/>
          <w:sz w:val="32"/>
          <w:szCs w:val="32"/>
          <w:lang w:val="en-US"/>
        </w:rPr>
      </w:pPr>
      <w:r>
        <w:rPr>
          <w:rFonts w:ascii="Calibri Light" w:hAnsi="Calibri Light" w:cs="Calibri Light"/>
          <w:color w:val="2E5395"/>
          <w:kern w:val="1"/>
          <w:sz w:val="32"/>
          <w:szCs w:val="32"/>
          <w:lang w:val="en-US"/>
        </w:rPr>
        <w:t>Enabling an enduring climate transition - intro</w:t>
      </w:r>
    </w:p>
    <w:p w14:paraId="3FC4E62E" w14:textId="77777777" w:rsidR="00FE5A8E" w:rsidRDefault="00FE5A8E">
      <w:pPr>
        <w:widowControl w:val="0"/>
        <w:numPr>
          <w:ilvl w:val="0"/>
          <w:numId w:val="13"/>
        </w:numPr>
        <w:tabs>
          <w:tab w:val="left" w:pos="353"/>
        </w:tabs>
        <w:autoSpaceDE w:val="0"/>
        <w:autoSpaceDN w:val="0"/>
        <w:adjustRightInd w:val="0"/>
        <w:spacing w:before="72"/>
        <w:ind w:left="352" w:hanging="253"/>
        <w:rPr>
          <w:rFonts w:ascii="Calibri Light" w:hAnsi="Calibri Light" w:cs="Calibri Light"/>
          <w:color w:val="2E5395"/>
          <w:kern w:val="1"/>
          <w:sz w:val="26"/>
          <w:szCs w:val="26"/>
          <w:lang w:val="en-US"/>
        </w:rPr>
      </w:pPr>
      <w:r>
        <w:rPr>
          <w:rFonts w:ascii="Calibri Light" w:hAnsi="Calibri Light" w:cs="Calibri Light"/>
          <w:color w:val="2E5395"/>
          <w:kern w:val="1"/>
          <w:sz w:val="26"/>
          <w:szCs w:val="26"/>
          <w:lang w:val="en-US"/>
        </w:rPr>
        <w:t>Cross-party support for emissions budget</w:t>
      </w:r>
    </w:p>
    <w:p w14:paraId="7FBF438E" w14:textId="77777777" w:rsidR="00FE5A8E" w:rsidRDefault="00FE5A8E">
      <w:pPr>
        <w:widowControl w:val="0"/>
        <w:autoSpaceDE w:val="0"/>
        <w:autoSpaceDN w:val="0"/>
        <w:adjustRightInd w:val="0"/>
        <w:spacing w:before="66"/>
        <w:ind w:left="100"/>
        <w:rPr>
          <w:rFonts w:ascii="Calibri Light" w:hAnsi="Calibri Light" w:cs="Calibri Light"/>
          <w:color w:val="1F3762"/>
          <w:kern w:val="1"/>
          <w:sz w:val="24"/>
          <w:szCs w:val="24"/>
          <w:lang w:val="en-US"/>
        </w:rPr>
      </w:pPr>
      <w:r>
        <w:rPr>
          <w:rFonts w:ascii="Calibri Light" w:hAnsi="Calibri Light" w:cs="Calibri Light"/>
          <w:color w:val="1F3762"/>
          <w:kern w:val="1"/>
          <w:sz w:val="24"/>
          <w:szCs w:val="24"/>
          <w:lang w:val="en-US"/>
        </w:rPr>
        <w:t>Consultation question</w:t>
      </w:r>
    </w:p>
    <w:p w14:paraId="678F9E69" w14:textId="77777777" w:rsidR="00FE5A8E" w:rsidRDefault="00FE5A8E">
      <w:pPr>
        <w:widowControl w:val="0"/>
        <w:numPr>
          <w:ilvl w:val="0"/>
          <w:numId w:val="14"/>
        </w:numPr>
        <w:tabs>
          <w:tab w:val="left" w:pos="321"/>
        </w:tabs>
        <w:autoSpaceDE w:val="0"/>
        <w:autoSpaceDN w:val="0"/>
        <w:adjustRightInd w:val="0"/>
        <w:spacing w:before="22" w:line="259" w:lineRule="auto"/>
        <w:ind w:left="100" w:right="1094" w:firstLine="0"/>
        <w:rPr>
          <w:rFonts w:ascii="Calibri" w:hAnsi="Calibri" w:cs="Calibri"/>
          <w:b/>
          <w:bCs/>
          <w:kern w:val="1"/>
          <w:sz w:val="22"/>
          <w:szCs w:val="22"/>
          <w:lang w:val="en-US"/>
        </w:rPr>
      </w:pPr>
      <w:r>
        <w:rPr>
          <w:rFonts w:ascii="Calibri" w:hAnsi="Calibri" w:cs="Calibri"/>
          <w:b/>
          <w:bCs/>
          <w:kern w:val="1"/>
          <w:sz w:val="22"/>
          <w:szCs w:val="22"/>
          <w:lang w:val="en-US"/>
        </w:rPr>
        <w:t>Do you support enabling recommendation 1 on cross-party support for emissions budgets? Is there anything we should change and</w:t>
      </w:r>
      <w:r>
        <w:rPr>
          <w:rFonts w:ascii="Calibri" w:hAnsi="Calibri" w:cs="Calibri"/>
          <w:b/>
          <w:bCs/>
          <w:spacing w:val="-12"/>
          <w:kern w:val="1"/>
          <w:sz w:val="22"/>
          <w:szCs w:val="22"/>
          <w:lang w:val="en-US"/>
        </w:rPr>
        <w:t xml:space="preserve"> </w:t>
      </w:r>
      <w:r>
        <w:rPr>
          <w:rFonts w:ascii="Calibri" w:hAnsi="Calibri" w:cs="Calibri"/>
          <w:b/>
          <w:bCs/>
          <w:kern w:val="1"/>
          <w:sz w:val="22"/>
          <w:szCs w:val="22"/>
          <w:lang w:val="en-US"/>
        </w:rPr>
        <w:t>why?</w:t>
      </w:r>
    </w:p>
    <w:p w14:paraId="0BBD1DDB" w14:textId="77777777" w:rsidR="00FE5A8E" w:rsidRDefault="00FE5A8E">
      <w:pPr>
        <w:widowControl w:val="0"/>
        <w:autoSpaceDE w:val="0"/>
        <w:autoSpaceDN w:val="0"/>
        <w:adjustRightInd w:val="0"/>
        <w:spacing w:before="159" w:line="403" w:lineRule="auto"/>
        <w:ind w:left="100" w:right="3268" w:firstLine="50"/>
        <w:rPr>
          <w:rFonts w:ascii="Calibri" w:hAnsi="Calibri" w:cs="Calibri"/>
          <w:kern w:val="1"/>
          <w:sz w:val="22"/>
          <w:szCs w:val="22"/>
          <w:lang w:val="en-US"/>
        </w:rPr>
      </w:pPr>
      <w:r w:rsidRPr="00884DD5">
        <w:rPr>
          <w:rFonts w:ascii="Calibri" w:hAnsi="Calibri" w:cs="Calibri"/>
          <w:color w:val="0000FF"/>
          <w:kern w:val="1"/>
          <w:sz w:val="22"/>
          <w:szCs w:val="22"/>
          <w:lang w:val="en-US"/>
        </w:rPr>
        <w:t>Fully suppor</w:t>
      </w:r>
      <w:r>
        <w:rPr>
          <w:rFonts w:ascii="Calibri" w:hAnsi="Calibri" w:cs="Calibri"/>
          <w:kern w:val="1"/>
          <w:sz w:val="22"/>
          <w:szCs w:val="22"/>
          <w:lang w:val="en-US"/>
        </w:rPr>
        <w:t>t - Partially support - Neutral - Do not support - Do not know Please explain your answer (</w:t>
      </w:r>
      <w:proofErr w:type="gramStart"/>
      <w:r>
        <w:rPr>
          <w:rFonts w:ascii="Calibri" w:hAnsi="Calibri" w:cs="Calibri"/>
          <w:kern w:val="1"/>
          <w:sz w:val="22"/>
          <w:szCs w:val="22"/>
          <w:lang w:val="en-US"/>
        </w:rPr>
        <w:t>1000 word</w:t>
      </w:r>
      <w:proofErr w:type="gramEnd"/>
      <w:r>
        <w:rPr>
          <w:rFonts w:ascii="Calibri" w:hAnsi="Calibri" w:cs="Calibri"/>
          <w:kern w:val="1"/>
          <w:sz w:val="22"/>
          <w:szCs w:val="22"/>
          <w:lang w:val="en-US"/>
        </w:rPr>
        <w:t xml:space="preserve"> limit)</w:t>
      </w:r>
    </w:p>
    <w:p w14:paraId="712F09C3" w14:textId="0236F89C" w:rsidR="00FE5A8E" w:rsidRDefault="00884DD5">
      <w:pPr>
        <w:widowControl w:val="0"/>
        <w:autoSpaceDE w:val="0"/>
        <w:autoSpaceDN w:val="0"/>
        <w:adjustRightInd w:val="0"/>
        <w:rPr>
          <w:rFonts w:ascii="Calibri" w:hAnsi="Calibri" w:cs="Calibri"/>
          <w:kern w:val="1"/>
          <w:sz w:val="22"/>
          <w:szCs w:val="22"/>
          <w:lang w:val="en-US"/>
        </w:rPr>
      </w:pPr>
      <w:r>
        <w:rPr>
          <w:rFonts w:ascii="Calibri" w:hAnsi="Calibri" w:cs="Calibri"/>
          <w:kern w:val="1"/>
          <w:sz w:val="22"/>
          <w:szCs w:val="22"/>
          <w:lang w:val="en-US"/>
        </w:rPr>
        <w:t>Gen Zero and</w:t>
      </w:r>
      <w:r w:rsidR="009B18F5">
        <w:rPr>
          <w:rFonts w:ascii="Calibri" w:hAnsi="Calibri" w:cs="Calibri"/>
          <w:kern w:val="1"/>
          <w:sz w:val="22"/>
          <w:szCs w:val="22"/>
          <w:lang w:val="en-US"/>
        </w:rPr>
        <w:t xml:space="preserve"> others carefully designed their proposals to achieve political stability and to provide that budgets do not coincide with the </w:t>
      </w:r>
      <w:proofErr w:type="gramStart"/>
      <w:r w:rsidR="009B18F5">
        <w:rPr>
          <w:rFonts w:ascii="Calibri" w:hAnsi="Calibri" w:cs="Calibri"/>
          <w:kern w:val="1"/>
          <w:sz w:val="22"/>
          <w:szCs w:val="22"/>
          <w:lang w:val="en-US"/>
        </w:rPr>
        <w:t>3 or 4 year</w:t>
      </w:r>
      <w:proofErr w:type="gramEnd"/>
      <w:r w:rsidR="009B18F5">
        <w:rPr>
          <w:rFonts w:ascii="Calibri" w:hAnsi="Calibri" w:cs="Calibri"/>
          <w:kern w:val="1"/>
          <w:sz w:val="22"/>
          <w:szCs w:val="22"/>
          <w:lang w:val="en-US"/>
        </w:rPr>
        <w:t xml:space="preserve"> election cycle.  </w:t>
      </w:r>
    </w:p>
    <w:p w14:paraId="56A139E5" w14:textId="77777777" w:rsidR="009B18F5" w:rsidRDefault="009B18F5">
      <w:pPr>
        <w:widowControl w:val="0"/>
        <w:autoSpaceDE w:val="0"/>
        <w:autoSpaceDN w:val="0"/>
        <w:adjustRightInd w:val="0"/>
        <w:rPr>
          <w:rFonts w:ascii="Calibri" w:hAnsi="Calibri" w:cs="Calibri"/>
          <w:kern w:val="1"/>
          <w:sz w:val="22"/>
          <w:szCs w:val="22"/>
          <w:lang w:val="en-US"/>
        </w:rPr>
      </w:pPr>
    </w:p>
    <w:p w14:paraId="11EC3A2A" w14:textId="2AAA2F3E" w:rsidR="009B18F5" w:rsidRDefault="009B18F5">
      <w:pPr>
        <w:widowControl w:val="0"/>
        <w:autoSpaceDE w:val="0"/>
        <w:autoSpaceDN w:val="0"/>
        <w:adjustRightInd w:val="0"/>
        <w:rPr>
          <w:rFonts w:ascii="Calibri" w:hAnsi="Calibri" w:cs="Calibri"/>
          <w:kern w:val="1"/>
          <w:sz w:val="22"/>
          <w:szCs w:val="22"/>
          <w:lang w:val="en-US"/>
        </w:rPr>
      </w:pPr>
      <w:r>
        <w:rPr>
          <w:rFonts w:ascii="Calibri" w:hAnsi="Calibri" w:cs="Calibri"/>
          <w:kern w:val="1"/>
          <w:sz w:val="22"/>
          <w:szCs w:val="22"/>
          <w:lang w:val="en-US"/>
        </w:rPr>
        <w:t>Restraint by the Opposition – o</w:t>
      </w:r>
      <w:r w:rsidR="004A6A55">
        <w:rPr>
          <w:rFonts w:ascii="Calibri" w:hAnsi="Calibri" w:cs="Calibri"/>
          <w:kern w:val="1"/>
          <w:sz w:val="22"/>
          <w:szCs w:val="22"/>
          <w:lang w:val="en-US"/>
        </w:rPr>
        <w:t>f</w:t>
      </w:r>
      <w:r>
        <w:rPr>
          <w:rFonts w:ascii="Calibri" w:hAnsi="Calibri" w:cs="Calibri"/>
          <w:kern w:val="1"/>
          <w:sz w:val="22"/>
          <w:szCs w:val="22"/>
          <w:lang w:val="en-US"/>
        </w:rPr>
        <w:t xml:space="preserve"> whichever </w:t>
      </w:r>
      <w:proofErr w:type="spellStart"/>
      <w:r>
        <w:rPr>
          <w:rFonts w:ascii="Calibri" w:hAnsi="Calibri" w:cs="Calibri"/>
          <w:kern w:val="1"/>
          <w:sz w:val="22"/>
          <w:szCs w:val="22"/>
          <w:lang w:val="en-US"/>
        </w:rPr>
        <w:t>colours</w:t>
      </w:r>
      <w:proofErr w:type="spellEnd"/>
      <w:r>
        <w:rPr>
          <w:rFonts w:ascii="Calibri" w:hAnsi="Calibri" w:cs="Calibri"/>
          <w:kern w:val="1"/>
          <w:sz w:val="22"/>
          <w:szCs w:val="22"/>
          <w:lang w:val="en-US"/>
        </w:rPr>
        <w:t xml:space="preserve"> – will be needed to aid multi-party agreement.</w:t>
      </w:r>
    </w:p>
    <w:p w14:paraId="34966850" w14:textId="77777777" w:rsidR="00FE5A8E" w:rsidRDefault="00FE5A8E">
      <w:pPr>
        <w:widowControl w:val="0"/>
        <w:numPr>
          <w:ilvl w:val="0"/>
          <w:numId w:val="15"/>
        </w:numPr>
        <w:tabs>
          <w:tab w:val="left" w:pos="353"/>
        </w:tabs>
        <w:autoSpaceDE w:val="0"/>
        <w:autoSpaceDN w:val="0"/>
        <w:adjustRightInd w:val="0"/>
        <w:spacing w:before="183"/>
        <w:ind w:left="352" w:hanging="253"/>
        <w:rPr>
          <w:rFonts w:ascii="Calibri Light" w:hAnsi="Calibri Light" w:cs="Calibri Light"/>
          <w:color w:val="2E5395"/>
          <w:kern w:val="1"/>
          <w:sz w:val="26"/>
          <w:szCs w:val="26"/>
          <w:lang w:val="en-US"/>
        </w:rPr>
      </w:pPr>
      <w:r>
        <w:rPr>
          <w:rFonts w:ascii="Calibri Light" w:hAnsi="Calibri Light" w:cs="Calibri Light"/>
          <w:color w:val="2E5395"/>
          <w:kern w:val="1"/>
          <w:sz w:val="26"/>
          <w:szCs w:val="26"/>
          <w:lang w:val="en-US"/>
        </w:rPr>
        <w:t>Coordinate efforts to address climate change across</w:t>
      </w:r>
      <w:r>
        <w:rPr>
          <w:rFonts w:ascii="Calibri Light" w:hAnsi="Calibri Light" w:cs="Calibri Light"/>
          <w:color w:val="2E5395"/>
          <w:spacing w:val="-4"/>
          <w:kern w:val="1"/>
          <w:sz w:val="26"/>
          <w:szCs w:val="26"/>
          <w:lang w:val="en-US"/>
        </w:rPr>
        <w:t xml:space="preserve"> </w:t>
      </w:r>
      <w:r>
        <w:rPr>
          <w:rFonts w:ascii="Calibri Light" w:hAnsi="Calibri Light" w:cs="Calibri Light"/>
          <w:color w:val="2E5395"/>
          <w:kern w:val="1"/>
          <w:sz w:val="26"/>
          <w:szCs w:val="26"/>
          <w:lang w:val="en-US"/>
        </w:rPr>
        <w:t>Government</w:t>
      </w:r>
    </w:p>
    <w:p w14:paraId="092CA340" w14:textId="77777777" w:rsidR="00FE5A8E" w:rsidRDefault="00FE5A8E">
      <w:pPr>
        <w:widowControl w:val="0"/>
        <w:autoSpaceDE w:val="0"/>
        <w:autoSpaceDN w:val="0"/>
        <w:adjustRightInd w:val="0"/>
        <w:spacing w:before="62"/>
        <w:ind w:left="100"/>
        <w:rPr>
          <w:rFonts w:ascii="Calibri Light" w:hAnsi="Calibri Light" w:cs="Calibri Light"/>
          <w:color w:val="1F3762"/>
          <w:kern w:val="1"/>
          <w:sz w:val="24"/>
          <w:szCs w:val="24"/>
          <w:lang w:val="en-US"/>
        </w:rPr>
      </w:pPr>
      <w:r>
        <w:rPr>
          <w:rFonts w:ascii="Calibri Light" w:hAnsi="Calibri Light" w:cs="Calibri Light"/>
          <w:color w:val="1F3762"/>
          <w:kern w:val="1"/>
          <w:sz w:val="24"/>
          <w:szCs w:val="24"/>
          <w:lang w:val="en-US"/>
        </w:rPr>
        <w:t>Consultation question</w:t>
      </w:r>
    </w:p>
    <w:p w14:paraId="107F8E18" w14:textId="77777777" w:rsidR="00FE5A8E" w:rsidRDefault="00FE5A8E">
      <w:pPr>
        <w:widowControl w:val="0"/>
        <w:numPr>
          <w:ilvl w:val="0"/>
          <w:numId w:val="16"/>
        </w:numPr>
        <w:tabs>
          <w:tab w:val="left" w:pos="321"/>
        </w:tabs>
        <w:autoSpaceDE w:val="0"/>
        <w:autoSpaceDN w:val="0"/>
        <w:adjustRightInd w:val="0"/>
        <w:spacing w:before="24" w:line="259" w:lineRule="auto"/>
        <w:ind w:left="100" w:right="974" w:firstLine="0"/>
        <w:rPr>
          <w:rFonts w:ascii="Calibri" w:hAnsi="Calibri" w:cs="Calibri"/>
          <w:b/>
          <w:bCs/>
          <w:kern w:val="1"/>
          <w:sz w:val="22"/>
          <w:szCs w:val="22"/>
          <w:lang w:val="en-US"/>
        </w:rPr>
      </w:pPr>
      <w:r>
        <w:rPr>
          <w:rFonts w:ascii="Calibri" w:hAnsi="Calibri" w:cs="Calibri"/>
          <w:b/>
          <w:bCs/>
          <w:kern w:val="1"/>
          <w:sz w:val="22"/>
          <w:szCs w:val="22"/>
          <w:lang w:val="en-US"/>
        </w:rPr>
        <w:t>Do you support enabling recommendation 2 on coordinating efforts to address climate change across Government? Is there anything we should change and</w:t>
      </w:r>
      <w:r>
        <w:rPr>
          <w:rFonts w:ascii="Calibri" w:hAnsi="Calibri" w:cs="Calibri"/>
          <w:b/>
          <w:bCs/>
          <w:spacing w:val="-16"/>
          <w:kern w:val="1"/>
          <w:sz w:val="22"/>
          <w:szCs w:val="22"/>
          <w:lang w:val="en-US"/>
        </w:rPr>
        <w:t xml:space="preserve"> </w:t>
      </w:r>
      <w:r>
        <w:rPr>
          <w:rFonts w:ascii="Calibri" w:hAnsi="Calibri" w:cs="Calibri"/>
          <w:b/>
          <w:bCs/>
          <w:kern w:val="1"/>
          <w:sz w:val="22"/>
          <w:szCs w:val="22"/>
          <w:lang w:val="en-US"/>
        </w:rPr>
        <w:t>why?</w:t>
      </w:r>
    </w:p>
    <w:p w14:paraId="087AD8E8" w14:textId="77777777" w:rsidR="00FE5A8E" w:rsidRDefault="00FE5A8E">
      <w:pPr>
        <w:widowControl w:val="0"/>
        <w:autoSpaceDE w:val="0"/>
        <w:autoSpaceDN w:val="0"/>
        <w:adjustRightInd w:val="0"/>
        <w:spacing w:before="159" w:line="400" w:lineRule="auto"/>
        <w:ind w:left="100" w:right="3318"/>
        <w:rPr>
          <w:rFonts w:ascii="Calibri" w:hAnsi="Calibri" w:cs="Calibri"/>
          <w:kern w:val="1"/>
          <w:sz w:val="22"/>
          <w:szCs w:val="22"/>
          <w:lang w:val="en-US"/>
        </w:rPr>
      </w:pPr>
      <w:r>
        <w:rPr>
          <w:rFonts w:ascii="Calibri" w:hAnsi="Calibri" w:cs="Calibri"/>
          <w:kern w:val="1"/>
          <w:sz w:val="22"/>
          <w:szCs w:val="22"/>
          <w:lang w:val="en-US"/>
        </w:rPr>
        <w:t xml:space="preserve">Fully support - </w:t>
      </w:r>
      <w:r w:rsidRPr="009B18F5">
        <w:rPr>
          <w:rFonts w:ascii="Calibri" w:hAnsi="Calibri" w:cs="Calibri"/>
          <w:color w:val="0000FF"/>
          <w:kern w:val="1"/>
          <w:sz w:val="22"/>
          <w:szCs w:val="22"/>
          <w:lang w:val="en-US"/>
        </w:rPr>
        <w:t>Partially suppor</w:t>
      </w:r>
      <w:r>
        <w:rPr>
          <w:rFonts w:ascii="Calibri" w:hAnsi="Calibri" w:cs="Calibri"/>
          <w:kern w:val="1"/>
          <w:sz w:val="22"/>
          <w:szCs w:val="22"/>
          <w:lang w:val="en-US"/>
        </w:rPr>
        <w:t>t - Neutral - Do not support - Do not know Please explain your answer (</w:t>
      </w:r>
      <w:proofErr w:type="gramStart"/>
      <w:r>
        <w:rPr>
          <w:rFonts w:ascii="Calibri" w:hAnsi="Calibri" w:cs="Calibri"/>
          <w:kern w:val="1"/>
          <w:sz w:val="22"/>
          <w:szCs w:val="22"/>
          <w:lang w:val="en-US"/>
        </w:rPr>
        <w:t>1000 word</w:t>
      </w:r>
      <w:proofErr w:type="gramEnd"/>
      <w:r>
        <w:rPr>
          <w:rFonts w:ascii="Calibri" w:hAnsi="Calibri" w:cs="Calibri"/>
          <w:kern w:val="1"/>
          <w:sz w:val="22"/>
          <w:szCs w:val="22"/>
          <w:lang w:val="en-US"/>
        </w:rPr>
        <w:t xml:space="preserve"> limit)</w:t>
      </w:r>
    </w:p>
    <w:p w14:paraId="253C1349" w14:textId="77777777" w:rsidR="008D3EFD" w:rsidRDefault="009B18F5" w:rsidP="008D3EFD">
      <w:pPr>
        <w:widowControl w:val="0"/>
        <w:autoSpaceDE w:val="0"/>
        <w:autoSpaceDN w:val="0"/>
        <w:adjustRightInd w:val="0"/>
        <w:spacing w:before="56"/>
        <w:ind w:right="784"/>
        <w:rPr>
          <w:kern w:val="1"/>
          <w:sz w:val="24"/>
          <w:szCs w:val="24"/>
          <w:lang w:val="en-US"/>
        </w:rPr>
      </w:pPr>
      <w:r>
        <w:rPr>
          <w:kern w:val="1"/>
          <w:sz w:val="24"/>
          <w:szCs w:val="24"/>
          <w:lang w:val="en-US"/>
        </w:rPr>
        <w:t xml:space="preserve">We know from bitter experience that when it comes to “whole of government” approaches this usually means that the powerful economic agencies tend to bully the environmental agencies into submission.  </w:t>
      </w:r>
      <w:r w:rsidR="008D3EFD">
        <w:rPr>
          <w:kern w:val="1"/>
          <w:sz w:val="24"/>
          <w:szCs w:val="24"/>
          <w:lang w:val="en-US"/>
        </w:rPr>
        <w:t xml:space="preserve"> We see this </w:t>
      </w:r>
      <w:proofErr w:type="gramStart"/>
      <w:r w:rsidR="008D3EFD">
        <w:rPr>
          <w:kern w:val="1"/>
          <w:sz w:val="24"/>
          <w:szCs w:val="24"/>
          <w:lang w:val="en-US"/>
        </w:rPr>
        <w:t>over and over again</w:t>
      </w:r>
      <w:proofErr w:type="gramEnd"/>
      <w:r w:rsidR="008D3EFD">
        <w:rPr>
          <w:kern w:val="1"/>
          <w:sz w:val="24"/>
          <w:szCs w:val="24"/>
          <w:lang w:val="en-US"/>
        </w:rPr>
        <w:t xml:space="preserve"> with MPI bullying </w:t>
      </w:r>
      <w:proofErr w:type="spellStart"/>
      <w:r w:rsidR="008D3EFD">
        <w:rPr>
          <w:kern w:val="1"/>
          <w:sz w:val="24"/>
          <w:szCs w:val="24"/>
          <w:lang w:val="en-US"/>
        </w:rPr>
        <w:t>DoC</w:t>
      </w:r>
      <w:proofErr w:type="spellEnd"/>
      <w:r w:rsidR="008D3EFD">
        <w:rPr>
          <w:kern w:val="1"/>
          <w:sz w:val="24"/>
          <w:szCs w:val="24"/>
          <w:lang w:val="en-US"/>
        </w:rPr>
        <w:t xml:space="preserve">, MBIE doing the same in relation to minerals, </w:t>
      </w:r>
      <w:proofErr w:type="spellStart"/>
      <w:r w:rsidR="008D3EFD">
        <w:rPr>
          <w:kern w:val="1"/>
          <w:sz w:val="24"/>
          <w:szCs w:val="24"/>
          <w:lang w:val="en-US"/>
        </w:rPr>
        <w:t>DoC</w:t>
      </w:r>
      <w:proofErr w:type="spellEnd"/>
      <w:r w:rsidR="008D3EFD">
        <w:rPr>
          <w:kern w:val="1"/>
          <w:sz w:val="24"/>
          <w:szCs w:val="24"/>
          <w:lang w:val="en-US"/>
        </w:rPr>
        <w:t xml:space="preserve"> becoming stocked with people from the other agencies or the industries that want to capture </w:t>
      </w:r>
      <w:proofErr w:type="spellStart"/>
      <w:r w:rsidR="008D3EFD">
        <w:rPr>
          <w:kern w:val="1"/>
          <w:sz w:val="24"/>
          <w:szCs w:val="24"/>
          <w:lang w:val="en-US"/>
        </w:rPr>
        <w:t>DoC’s</w:t>
      </w:r>
      <w:proofErr w:type="spellEnd"/>
      <w:r w:rsidR="008D3EFD">
        <w:rPr>
          <w:kern w:val="1"/>
          <w:sz w:val="24"/>
          <w:szCs w:val="24"/>
          <w:lang w:val="en-US"/>
        </w:rPr>
        <w:t xml:space="preserve"> decision making.</w:t>
      </w:r>
    </w:p>
    <w:p w14:paraId="3D1B1189" w14:textId="77777777" w:rsidR="008D3EFD" w:rsidRDefault="008D3EFD" w:rsidP="008D3EFD">
      <w:pPr>
        <w:widowControl w:val="0"/>
        <w:autoSpaceDE w:val="0"/>
        <w:autoSpaceDN w:val="0"/>
        <w:adjustRightInd w:val="0"/>
        <w:spacing w:before="56"/>
        <w:ind w:right="784"/>
        <w:rPr>
          <w:kern w:val="1"/>
          <w:sz w:val="24"/>
          <w:szCs w:val="24"/>
          <w:lang w:val="en-US"/>
        </w:rPr>
      </w:pPr>
    </w:p>
    <w:p w14:paraId="2F89DD83" w14:textId="7DAAA301" w:rsidR="00FE5A8E" w:rsidRDefault="009B18F5" w:rsidP="008D3EFD">
      <w:pPr>
        <w:widowControl w:val="0"/>
        <w:autoSpaceDE w:val="0"/>
        <w:autoSpaceDN w:val="0"/>
        <w:adjustRightInd w:val="0"/>
        <w:spacing w:before="56"/>
        <w:ind w:right="784"/>
        <w:rPr>
          <w:kern w:val="1"/>
          <w:sz w:val="24"/>
          <w:szCs w:val="24"/>
          <w:lang w:val="en-US"/>
        </w:rPr>
      </w:pPr>
      <w:r>
        <w:rPr>
          <w:kern w:val="1"/>
          <w:sz w:val="24"/>
          <w:szCs w:val="24"/>
          <w:lang w:val="en-US"/>
        </w:rPr>
        <w:lastRenderedPageBreak/>
        <w:t xml:space="preserve">Unless there are some </w:t>
      </w:r>
      <w:proofErr w:type="gramStart"/>
      <w:r>
        <w:rPr>
          <w:kern w:val="1"/>
          <w:sz w:val="24"/>
          <w:szCs w:val="24"/>
          <w:lang w:val="en-US"/>
        </w:rPr>
        <w:t>very strong</w:t>
      </w:r>
      <w:proofErr w:type="gramEnd"/>
      <w:r>
        <w:rPr>
          <w:kern w:val="1"/>
          <w:sz w:val="24"/>
          <w:szCs w:val="24"/>
          <w:lang w:val="en-US"/>
        </w:rPr>
        <w:t xml:space="preserve"> mechanisms put in place to stop that, it may be better to </w:t>
      </w:r>
      <w:r w:rsidR="008D3EFD">
        <w:rPr>
          <w:kern w:val="1"/>
          <w:sz w:val="24"/>
          <w:szCs w:val="24"/>
          <w:lang w:val="en-US"/>
        </w:rPr>
        <w:t>give a climate agency super-powers and transparency of reporting, and to have audits of performance not only by the Climate Commission but also by the Office of the Auditor General.</w:t>
      </w:r>
    </w:p>
    <w:p w14:paraId="5703A5A2" w14:textId="77777777" w:rsidR="00FE5A8E" w:rsidRDefault="00FE5A8E">
      <w:pPr>
        <w:widowControl w:val="0"/>
        <w:autoSpaceDE w:val="0"/>
        <w:autoSpaceDN w:val="0"/>
        <w:adjustRightInd w:val="0"/>
        <w:spacing w:before="1"/>
        <w:rPr>
          <w:kern w:val="1"/>
          <w:sz w:val="24"/>
          <w:szCs w:val="24"/>
          <w:lang w:val="en-US"/>
        </w:rPr>
      </w:pPr>
    </w:p>
    <w:p w14:paraId="163C4EF5" w14:textId="0B9E24F4" w:rsidR="008D3EFD" w:rsidRDefault="008D3EFD">
      <w:pPr>
        <w:widowControl w:val="0"/>
        <w:autoSpaceDE w:val="0"/>
        <w:autoSpaceDN w:val="0"/>
        <w:adjustRightInd w:val="0"/>
        <w:spacing w:before="1"/>
        <w:rPr>
          <w:kern w:val="1"/>
          <w:sz w:val="24"/>
          <w:szCs w:val="24"/>
          <w:lang w:val="en-US"/>
        </w:rPr>
      </w:pPr>
      <w:r>
        <w:rPr>
          <w:kern w:val="1"/>
          <w:sz w:val="24"/>
          <w:szCs w:val="24"/>
          <w:lang w:val="en-US"/>
        </w:rPr>
        <w:t>Measures for open government including New Zealand acceding to the Aarhus Convention and stronger whistle-blower protections will also be needed.</w:t>
      </w:r>
    </w:p>
    <w:p w14:paraId="175DFC20" w14:textId="77777777" w:rsidR="008D3EFD" w:rsidRDefault="008D3EFD">
      <w:pPr>
        <w:widowControl w:val="0"/>
        <w:autoSpaceDE w:val="0"/>
        <w:autoSpaceDN w:val="0"/>
        <w:adjustRightInd w:val="0"/>
        <w:spacing w:before="1"/>
        <w:rPr>
          <w:kern w:val="1"/>
          <w:sz w:val="24"/>
          <w:szCs w:val="24"/>
          <w:lang w:val="en-US"/>
        </w:rPr>
      </w:pPr>
    </w:p>
    <w:p w14:paraId="4CFC6980" w14:textId="6CE64AC6" w:rsidR="008D3EFD" w:rsidRDefault="00685935">
      <w:pPr>
        <w:widowControl w:val="0"/>
        <w:autoSpaceDE w:val="0"/>
        <w:autoSpaceDN w:val="0"/>
        <w:adjustRightInd w:val="0"/>
        <w:spacing w:before="1"/>
        <w:rPr>
          <w:kern w:val="1"/>
          <w:sz w:val="24"/>
          <w:szCs w:val="24"/>
          <w:lang w:val="en-US"/>
        </w:rPr>
      </w:pPr>
      <w:r>
        <w:rPr>
          <w:kern w:val="1"/>
          <w:sz w:val="24"/>
          <w:szCs w:val="24"/>
          <w:lang w:val="en-US"/>
        </w:rPr>
        <w:t>“All of government” approaches sound good, but they have the effect of enabling powerful agencies and suppressing dissent by environmental agencies.</w:t>
      </w:r>
    </w:p>
    <w:p w14:paraId="59CF7794" w14:textId="77777777" w:rsidR="00685935" w:rsidRDefault="00685935">
      <w:pPr>
        <w:widowControl w:val="0"/>
        <w:autoSpaceDE w:val="0"/>
        <w:autoSpaceDN w:val="0"/>
        <w:adjustRightInd w:val="0"/>
        <w:spacing w:before="1"/>
        <w:rPr>
          <w:kern w:val="1"/>
          <w:sz w:val="24"/>
          <w:szCs w:val="24"/>
          <w:lang w:val="en-US"/>
        </w:rPr>
      </w:pPr>
    </w:p>
    <w:p w14:paraId="072B471B" w14:textId="781E1902" w:rsidR="00685935" w:rsidRDefault="00685935">
      <w:pPr>
        <w:widowControl w:val="0"/>
        <w:autoSpaceDE w:val="0"/>
        <w:autoSpaceDN w:val="0"/>
        <w:adjustRightInd w:val="0"/>
        <w:spacing w:before="1"/>
        <w:rPr>
          <w:kern w:val="1"/>
          <w:sz w:val="24"/>
          <w:szCs w:val="24"/>
          <w:lang w:val="en-US"/>
        </w:rPr>
      </w:pPr>
      <w:r>
        <w:rPr>
          <w:kern w:val="1"/>
          <w:sz w:val="24"/>
          <w:szCs w:val="24"/>
          <w:lang w:val="en-US"/>
        </w:rPr>
        <w:t>We do support the suggestion of a separate Vote Climate Change.</w:t>
      </w:r>
    </w:p>
    <w:p w14:paraId="22537E39" w14:textId="77777777" w:rsidR="00685935" w:rsidRPr="009B18F5" w:rsidRDefault="00685935">
      <w:pPr>
        <w:widowControl w:val="0"/>
        <w:autoSpaceDE w:val="0"/>
        <w:autoSpaceDN w:val="0"/>
        <w:adjustRightInd w:val="0"/>
        <w:spacing w:before="1"/>
        <w:rPr>
          <w:kern w:val="1"/>
          <w:sz w:val="24"/>
          <w:szCs w:val="24"/>
          <w:lang w:val="en-US"/>
        </w:rPr>
      </w:pPr>
    </w:p>
    <w:p w14:paraId="41F616C9" w14:textId="1FCBCBF6" w:rsidR="00FE5A8E" w:rsidRDefault="00FE5A8E">
      <w:pPr>
        <w:widowControl w:val="0"/>
        <w:numPr>
          <w:ilvl w:val="0"/>
          <w:numId w:val="17"/>
        </w:numPr>
        <w:tabs>
          <w:tab w:val="left" w:pos="353"/>
        </w:tabs>
        <w:autoSpaceDE w:val="0"/>
        <w:autoSpaceDN w:val="0"/>
        <w:adjustRightInd w:val="0"/>
        <w:spacing w:before="47"/>
        <w:ind w:left="352" w:hanging="253"/>
        <w:rPr>
          <w:rFonts w:ascii="Calibri Light" w:hAnsi="Calibri Light" w:cs="Calibri Light"/>
          <w:color w:val="2E5395"/>
          <w:kern w:val="1"/>
          <w:sz w:val="26"/>
          <w:szCs w:val="26"/>
          <w:lang w:val="en-US"/>
        </w:rPr>
      </w:pPr>
      <w:r>
        <w:rPr>
          <w:rFonts w:ascii="Calibri Light" w:hAnsi="Calibri Light" w:cs="Calibri Light"/>
          <w:color w:val="2E5395"/>
          <w:kern w:val="1"/>
          <w:sz w:val="26"/>
          <w:szCs w:val="26"/>
          <w:lang w:val="en-US"/>
        </w:rPr>
        <w:t xml:space="preserve">Genuine, </w:t>
      </w:r>
      <w:proofErr w:type="gramStart"/>
      <w:r>
        <w:rPr>
          <w:rFonts w:ascii="Calibri Light" w:hAnsi="Calibri Light" w:cs="Calibri Light"/>
          <w:color w:val="2E5395"/>
          <w:kern w:val="1"/>
          <w:sz w:val="26"/>
          <w:szCs w:val="26"/>
          <w:lang w:val="en-US"/>
        </w:rPr>
        <w:t>active</w:t>
      </w:r>
      <w:proofErr w:type="gramEnd"/>
      <w:r>
        <w:rPr>
          <w:rFonts w:ascii="Calibri Light" w:hAnsi="Calibri Light" w:cs="Calibri Light"/>
          <w:color w:val="2E5395"/>
          <w:kern w:val="1"/>
          <w:sz w:val="26"/>
          <w:szCs w:val="26"/>
          <w:lang w:val="en-US"/>
        </w:rPr>
        <w:t xml:space="preserve"> and enduring partnership with</w:t>
      </w:r>
      <w:r>
        <w:rPr>
          <w:rFonts w:ascii="Calibri Light" w:hAnsi="Calibri Light" w:cs="Calibri Light"/>
          <w:color w:val="2E5395"/>
          <w:spacing w:val="-6"/>
          <w:kern w:val="1"/>
          <w:sz w:val="26"/>
          <w:szCs w:val="26"/>
          <w:lang w:val="en-US"/>
        </w:rPr>
        <w:t xml:space="preserve"> </w:t>
      </w:r>
      <w:r>
        <w:rPr>
          <w:rFonts w:ascii="Calibri Light" w:hAnsi="Calibri Light" w:cs="Calibri Light"/>
          <w:color w:val="2E5395"/>
          <w:kern w:val="1"/>
          <w:sz w:val="26"/>
          <w:szCs w:val="26"/>
          <w:lang w:val="en-US"/>
        </w:rPr>
        <w:t>iwi/Māori</w:t>
      </w:r>
    </w:p>
    <w:p w14:paraId="18D4FC2E" w14:textId="77777777" w:rsidR="00FE5A8E" w:rsidRDefault="00FE5A8E">
      <w:pPr>
        <w:widowControl w:val="0"/>
        <w:autoSpaceDE w:val="0"/>
        <w:autoSpaceDN w:val="0"/>
        <w:adjustRightInd w:val="0"/>
        <w:spacing w:before="64"/>
        <w:ind w:left="100"/>
        <w:rPr>
          <w:rFonts w:ascii="Calibri Light" w:hAnsi="Calibri Light" w:cs="Calibri Light"/>
          <w:color w:val="1F3762"/>
          <w:kern w:val="1"/>
          <w:sz w:val="24"/>
          <w:szCs w:val="24"/>
          <w:lang w:val="en-US"/>
        </w:rPr>
      </w:pPr>
      <w:r>
        <w:rPr>
          <w:rFonts w:ascii="Calibri Light" w:hAnsi="Calibri Light" w:cs="Calibri Light"/>
          <w:color w:val="1F3762"/>
          <w:kern w:val="1"/>
          <w:sz w:val="24"/>
          <w:szCs w:val="24"/>
          <w:lang w:val="en-US"/>
        </w:rPr>
        <w:t>Consultation question</w:t>
      </w:r>
    </w:p>
    <w:p w14:paraId="3DDB3E69" w14:textId="77777777" w:rsidR="00FE5A8E" w:rsidRDefault="00FE5A8E">
      <w:pPr>
        <w:widowControl w:val="0"/>
        <w:numPr>
          <w:ilvl w:val="0"/>
          <w:numId w:val="18"/>
        </w:numPr>
        <w:tabs>
          <w:tab w:val="left" w:pos="274"/>
        </w:tabs>
        <w:autoSpaceDE w:val="0"/>
        <w:autoSpaceDN w:val="0"/>
        <w:adjustRightInd w:val="0"/>
        <w:spacing w:before="24" w:line="256" w:lineRule="auto"/>
        <w:ind w:left="100" w:right="1672" w:firstLine="0"/>
        <w:rPr>
          <w:rFonts w:ascii="Calibri" w:hAnsi="Calibri" w:cs="Calibri"/>
          <w:b/>
          <w:bCs/>
          <w:kern w:val="1"/>
          <w:lang w:val="en-US"/>
        </w:rPr>
      </w:pPr>
      <w:r>
        <w:rPr>
          <w:rFonts w:ascii="Calibri" w:hAnsi="Calibri" w:cs="Calibri"/>
          <w:b/>
          <w:bCs/>
          <w:kern w:val="1"/>
          <w:sz w:val="22"/>
          <w:szCs w:val="22"/>
          <w:lang w:val="en-US"/>
        </w:rPr>
        <w:t>Do</w:t>
      </w:r>
      <w:r>
        <w:rPr>
          <w:rFonts w:ascii="Calibri" w:hAnsi="Calibri" w:cs="Calibri"/>
          <w:b/>
          <w:bCs/>
          <w:spacing w:val="-6"/>
          <w:kern w:val="1"/>
          <w:sz w:val="22"/>
          <w:szCs w:val="22"/>
          <w:lang w:val="en-US"/>
        </w:rPr>
        <w:t xml:space="preserve"> </w:t>
      </w:r>
      <w:r>
        <w:rPr>
          <w:rFonts w:ascii="Calibri" w:hAnsi="Calibri" w:cs="Calibri"/>
          <w:b/>
          <w:bCs/>
          <w:kern w:val="1"/>
          <w:sz w:val="22"/>
          <w:szCs w:val="22"/>
          <w:lang w:val="en-US"/>
        </w:rPr>
        <w:t>you</w:t>
      </w:r>
      <w:r>
        <w:rPr>
          <w:rFonts w:ascii="Calibri" w:hAnsi="Calibri" w:cs="Calibri"/>
          <w:b/>
          <w:bCs/>
          <w:spacing w:val="-3"/>
          <w:kern w:val="1"/>
          <w:sz w:val="22"/>
          <w:szCs w:val="22"/>
          <w:lang w:val="en-US"/>
        </w:rPr>
        <w:t xml:space="preserve"> </w:t>
      </w:r>
      <w:r>
        <w:rPr>
          <w:rFonts w:ascii="Calibri" w:hAnsi="Calibri" w:cs="Calibri"/>
          <w:b/>
          <w:bCs/>
          <w:kern w:val="1"/>
          <w:sz w:val="22"/>
          <w:szCs w:val="22"/>
          <w:lang w:val="en-US"/>
        </w:rPr>
        <w:t>support</w:t>
      </w:r>
      <w:r>
        <w:rPr>
          <w:rFonts w:ascii="Calibri" w:hAnsi="Calibri" w:cs="Calibri"/>
          <w:b/>
          <w:bCs/>
          <w:spacing w:val="-2"/>
          <w:kern w:val="1"/>
          <w:sz w:val="22"/>
          <w:szCs w:val="22"/>
          <w:lang w:val="en-US"/>
        </w:rPr>
        <w:t xml:space="preserve"> </w:t>
      </w:r>
      <w:r>
        <w:rPr>
          <w:rFonts w:ascii="Calibri" w:hAnsi="Calibri" w:cs="Calibri"/>
          <w:b/>
          <w:bCs/>
          <w:kern w:val="1"/>
          <w:sz w:val="22"/>
          <w:szCs w:val="22"/>
          <w:lang w:val="en-US"/>
        </w:rPr>
        <w:t>enabling</w:t>
      </w:r>
      <w:r>
        <w:rPr>
          <w:rFonts w:ascii="Calibri" w:hAnsi="Calibri" w:cs="Calibri"/>
          <w:b/>
          <w:bCs/>
          <w:spacing w:val="-4"/>
          <w:kern w:val="1"/>
          <w:sz w:val="22"/>
          <w:szCs w:val="22"/>
          <w:lang w:val="en-US"/>
        </w:rPr>
        <w:t xml:space="preserve"> </w:t>
      </w:r>
      <w:r>
        <w:rPr>
          <w:rFonts w:ascii="Calibri" w:hAnsi="Calibri" w:cs="Calibri"/>
          <w:b/>
          <w:bCs/>
          <w:kern w:val="1"/>
          <w:sz w:val="22"/>
          <w:szCs w:val="22"/>
          <w:lang w:val="en-US"/>
        </w:rPr>
        <w:t>recommendation</w:t>
      </w:r>
      <w:r>
        <w:rPr>
          <w:rFonts w:ascii="Calibri" w:hAnsi="Calibri" w:cs="Calibri"/>
          <w:b/>
          <w:bCs/>
          <w:spacing w:val="-4"/>
          <w:kern w:val="1"/>
          <w:sz w:val="22"/>
          <w:szCs w:val="22"/>
          <w:lang w:val="en-US"/>
        </w:rPr>
        <w:t xml:space="preserve"> </w:t>
      </w:r>
      <w:r>
        <w:rPr>
          <w:rFonts w:ascii="Calibri" w:hAnsi="Calibri" w:cs="Calibri"/>
          <w:b/>
          <w:bCs/>
          <w:kern w:val="1"/>
          <w:sz w:val="22"/>
          <w:szCs w:val="22"/>
          <w:lang w:val="en-US"/>
        </w:rPr>
        <w:t>3</w:t>
      </w:r>
      <w:r>
        <w:rPr>
          <w:rFonts w:ascii="Calibri" w:hAnsi="Calibri" w:cs="Calibri"/>
          <w:b/>
          <w:bCs/>
          <w:spacing w:val="-1"/>
          <w:kern w:val="1"/>
          <w:sz w:val="22"/>
          <w:szCs w:val="22"/>
          <w:lang w:val="en-US"/>
        </w:rPr>
        <w:t xml:space="preserve"> </w:t>
      </w:r>
      <w:r>
        <w:rPr>
          <w:rFonts w:ascii="Calibri" w:hAnsi="Calibri" w:cs="Calibri"/>
          <w:b/>
          <w:bCs/>
          <w:kern w:val="1"/>
          <w:sz w:val="22"/>
          <w:szCs w:val="22"/>
          <w:lang w:val="en-US"/>
        </w:rPr>
        <w:t>on</w:t>
      </w:r>
      <w:r>
        <w:rPr>
          <w:rFonts w:ascii="Calibri" w:hAnsi="Calibri" w:cs="Calibri"/>
          <w:b/>
          <w:bCs/>
          <w:spacing w:val="-5"/>
          <w:kern w:val="1"/>
          <w:sz w:val="22"/>
          <w:szCs w:val="22"/>
          <w:lang w:val="en-US"/>
        </w:rPr>
        <w:t xml:space="preserve"> </w:t>
      </w:r>
      <w:r>
        <w:rPr>
          <w:rFonts w:ascii="Calibri" w:hAnsi="Calibri" w:cs="Calibri"/>
          <w:b/>
          <w:bCs/>
          <w:kern w:val="1"/>
          <w:sz w:val="22"/>
          <w:szCs w:val="22"/>
          <w:lang w:val="en-US"/>
        </w:rPr>
        <w:t>creating</w:t>
      </w:r>
      <w:r>
        <w:rPr>
          <w:rFonts w:ascii="Calibri" w:hAnsi="Calibri" w:cs="Calibri"/>
          <w:b/>
          <w:bCs/>
          <w:spacing w:val="-3"/>
          <w:kern w:val="1"/>
          <w:sz w:val="22"/>
          <w:szCs w:val="22"/>
          <w:lang w:val="en-US"/>
        </w:rPr>
        <w:t xml:space="preserve"> </w:t>
      </w:r>
      <w:r>
        <w:rPr>
          <w:rFonts w:ascii="Calibri" w:hAnsi="Calibri" w:cs="Calibri"/>
          <w:b/>
          <w:bCs/>
          <w:kern w:val="1"/>
          <w:sz w:val="22"/>
          <w:szCs w:val="22"/>
          <w:lang w:val="en-US"/>
        </w:rPr>
        <w:t>a</w:t>
      </w:r>
      <w:r>
        <w:rPr>
          <w:rFonts w:ascii="Calibri" w:hAnsi="Calibri" w:cs="Calibri"/>
          <w:b/>
          <w:bCs/>
          <w:spacing w:val="-5"/>
          <w:kern w:val="1"/>
          <w:sz w:val="22"/>
          <w:szCs w:val="22"/>
          <w:lang w:val="en-US"/>
        </w:rPr>
        <w:t xml:space="preserve"> </w:t>
      </w:r>
      <w:r>
        <w:rPr>
          <w:rFonts w:ascii="Calibri" w:hAnsi="Calibri" w:cs="Calibri"/>
          <w:b/>
          <w:bCs/>
          <w:kern w:val="1"/>
          <w:sz w:val="22"/>
          <w:szCs w:val="22"/>
          <w:lang w:val="en-US"/>
        </w:rPr>
        <w:t>genuine,</w:t>
      </w:r>
      <w:r>
        <w:rPr>
          <w:rFonts w:ascii="Calibri" w:hAnsi="Calibri" w:cs="Calibri"/>
          <w:b/>
          <w:bCs/>
          <w:spacing w:val="-1"/>
          <w:kern w:val="1"/>
          <w:sz w:val="22"/>
          <w:szCs w:val="22"/>
          <w:lang w:val="en-US"/>
        </w:rPr>
        <w:t xml:space="preserve"> </w:t>
      </w:r>
      <w:proofErr w:type="gramStart"/>
      <w:r>
        <w:rPr>
          <w:rFonts w:ascii="Calibri" w:hAnsi="Calibri" w:cs="Calibri"/>
          <w:b/>
          <w:bCs/>
          <w:kern w:val="1"/>
          <w:sz w:val="22"/>
          <w:szCs w:val="22"/>
          <w:lang w:val="en-US"/>
        </w:rPr>
        <w:t>active</w:t>
      </w:r>
      <w:proofErr w:type="gramEnd"/>
      <w:r>
        <w:rPr>
          <w:rFonts w:ascii="Calibri" w:hAnsi="Calibri" w:cs="Calibri"/>
          <w:b/>
          <w:bCs/>
          <w:spacing w:val="-3"/>
          <w:kern w:val="1"/>
          <w:sz w:val="22"/>
          <w:szCs w:val="22"/>
          <w:lang w:val="en-US"/>
        </w:rPr>
        <w:t xml:space="preserve"> </w:t>
      </w:r>
      <w:r>
        <w:rPr>
          <w:rFonts w:ascii="Calibri" w:hAnsi="Calibri" w:cs="Calibri"/>
          <w:b/>
          <w:bCs/>
          <w:kern w:val="1"/>
          <w:sz w:val="22"/>
          <w:szCs w:val="22"/>
          <w:lang w:val="en-US"/>
        </w:rPr>
        <w:t>and</w:t>
      </w:r>
      <w:r>
        <w:rPr>
          <w:rFonts w:ascii="Calibri" w:hAnsi="Calibri" w:cs="Calibri"/>
          <w:b/>
          <w:bCs/>
          <w:spacing w:val="-4"/>
          <w:kern w:val="1"/>
          <w:sz w:val="22"/>
          <w:szCs w:val="22"/>
          <w:lang w:val="en-US"/>
        </w:rPr>
        <w:t xml:space="preserve"> </w:t>
      </w:r>
      <w:r>
        <w:rPr>
          <w:rFonts w:ascii="Calibri" w:hAnsi="Calibri" w:cs="Calibri"/>
          <w:b/>
          <w:bCs/>
          <w:kern w:val="1"/>
          <w:sz w:val="22"/>
          <w:szCs w:val="22"/>
          <w:lang w:val="en-US"/>
        </w:rPr>
        <w:t>enduring partnership with iwi/Māori? Is there anything we should change and</w:t>
      </w:r>
      <w:r>
        <w:rPr>
          <w:rFonts w:ascii="Calibri" w:hAnsi="Calibri" w:cs="Calibri"/>
          <w:b/>
          <w:bCs/>
          <w:spacing w:val="-21"/>
          <w:kern w:val="1"/>
          <w:sz w:val="22"/>
          <w:szCs w:val="22"/>
          <w:lang w:val="en-US"/>
        </w:rPr>
        <w:t xml:space="preserve"> </w:t>
      </w:r>
      <w:r>
        <w:rPr>
          <w:rFonts w:ascii="Calibri" w:hAnsi="Calibri" w:cs="Calibri"/>
          <w:b/>
          <w:bCs/>
          <w:kern w:val="1"/>
          <w:sz w:val="22"/>
          <w:szCs w:val="22"/>
          <w:lang w:val="en-US"/>
        </w:rPr>
        <w:t>why?</w:t>
      </w:r>
    </w:p>
    <w:p w14:paraId="1EF629D9" w14:textId="77777777" w:rsidR="00FE5A8E" w:rsidRDefault="00FE5A8E">
      <w:pPr>
        <w:widowControl w:val="0"/>
        <w:autoSpaceDE w:val="0"/>
        <w:autoSpaceDN w:val="0"/>
        <w:adjustRightInd w:val="0"/>
        <w:spacing w:before="164" w:line="400" w:lineRule="auto"/>
        <w:ind w:left="100" w:right="3318"/>
        <w:rPr>
          <w:rFonts w:ascii="Calibri" w:hAnsi="Calibri" w:cs="Calibri"/>
          <w:kern w:val="1"/>
          <w:sz w:val="22"/>
          <w:szCs w:val="22"/>
          <w:lang w:val="en-US"/>
        </w:rPr>
      </w:pPr>
      <w:r w:rsidRPr="00685935">
        <w:rPr>
          <w:rFonts w:ascii="Calibri" w:hAnsi="Calibri" w:cs="Calibri"/>
          <w:color w:val="0000FF"/>
          <w:kern w:val="1"/>
          <w:sz w:val="22"/>
          <w:szCs w:val="22"/>
          <w:lang w:val="en-US"/>
        </w:rPr>
        <w:t>Fully support</w:t>
      </w:r>
      <w:r>
        <w:rPr>
          <w:rFonts w:ascii="Calibri" w:hAnsi="Calibri" w:cs="Calibri"/>
          <w:kern w:val="1"/>
          <w:sz w:val="22"/>
          <w:szCs w:val="22"/>
          <w:lang w:val="en-US"/>
        </w:rPr>
        <w:t xml:space="preserve"> - Partially support - Neutral - Do not support - Do not know Please explain your answer (</w:t>
      </w:r>
      <w:proofErr w:type="gramStart"/>
      <w:r>
        <w:rPr>
          <w:rFonts w:ascii="Calibri" w:hAnsi="Calibri" w:cs="Calibri"/>
          <w:kern w:val="1"/>
          <w:sz w:val="22"/>
          <w:szCs w:val="22"/>
          <w:lang w:val="en-US"/>
        </w:rPr>
        <w:t>1000 word</w:t>
      </w:r>
      <w:proofErr w:type="gramEnd"/>
      <w:r>
        <w:rPr>
          <w:rFonts w:ascii="Calibri" w:hAnsi="Calibri" w:cs="Calibri"/>
          <w:kern w:val="1"/>
          <w:sz w:val="22"/>
          <w:szCs w:val="22"/>
          <w:lang w:val="en-US"/>
        </w:rPr>
        <w:t xml:space="preserve"> limit)</w:t>
      </w:r>
    </w:p>
    <w:p w14:paraId="64B02C4B" w14:textId="02370083" w:rsidR="00FE5A8E" w:rsidRPr="00A13AB6" w:rsidRDefault="00685935">
      <w:pPr>
        <w:widowControl w:val="0"/>
        <w:autoSpaceDE w:val="0"/>
        <w:autoSpaceDN w:val="0"/>
        <w:adjustRightInd w:val="0"/>
        <w:rPr>
          <w:kern w:val="1"/>
          <w:sz w:val="24"/>
          <w:szCs w:val="24"/>
          <w:lang w:val="en-US"/>
        </w:rPr>
      </w:pPr>
      <w:r w:rsidRPr="00A13AB6">
        <w:rPr>
          <w:kern w:val="1"/>
          <w:sz w:val="24"/>
          <w:szCs w:val="24"/>
          <w:lang w:val="en-US"/>
        </w:rPr>
        <w:t>ECO does support Recommendation 3, but we have some caveats.</w:t>
      </w:r>
    </w:p>
    <w:p w14:paraId="1936CEE4" w14:textId="77777777" w:rsidR="00685935" w:rsidRDefault="00685935">
      <w:pPr>
        <w:widowControl w:val="0"/>
        <w:autoSpaceDE w:val="0"/>
        <w:autoSpaceDN w:val="0"/>
        <w:adjustRightInd w:val="0"/>
        <w:rPr>
          <w:rFonts w:ascii="Calibri" w:hAnsi="Calibri" w:cs="Calibri"/>
          <w:kern w:val="1"/>
          <w:sz w:val="22"/>
          <w:szCs w:val="22"/>
          <w:lang w:val="en-US"/>
        </w:rPr>
      </w:pPr>
    </w:p>
    <w:p w14:paraId="3D580AA0" w14:textId="77777777" w:rsidR="004A6A55" w:rsidRDefault="00685935">
      <w:pPr>
        <w:widowControl w:val="0"/>
        <w:autoSpaceDE w:val="0"/>
        <w:autoSpaceDN w:val="0"/>
        <w:adjustRightInd w:val="0"/>
        <w:rPr>
          <w:kern w:val="1"/>
          <w:sz w:val="24"/>
          <w:szCs w:val="24"/>
          <w:lang w:val="en-US"/>
        </w:rPr>
      </w:pPr>
      <w:r w:rsidRPr="000545DD">
        <w:rPr>
          <w:kern w:val="1"/>
          <w:sz w:val="24"/>
          <w:szCs w:val="24"/>
          <w:lang w:val="en-US"/>
        </w:rPr>
        <w:t>We have many times observe</w:t>
      </w:r>
      <w:r w:rsidR="00F870CC" w:rsidRPr="000545DD">
        <w:rPr>
          <w:kern w:val="1"/>
          <w:sz w:val="24"/>
          <w:szCs w:val="24"/>
          <w:lang w:val="en-US"/>
        </w:rPr>
        <w:t>d</w:t>
      </w:r>
      <w:r w:rsidRPr="000545DD">
        <w:rPr>
          <w:kern w:val="1"/>
          <w:sz w:val="24"/>
          <w:szCs w:val="24"/>
          <w:lang w:val="en-US"/>
        </w:rPr>
        <w:t xml:space="preserve"> that the </w:t>
      </w:r>
      <w:r w:rsidR="00F870CC" w:rsidRPr="000545DD">
        <w:rPr>
          <w:kern w:val="1"/>
          <w:sz w:val="24"/>
          <w:szCs w:val="24"/>
          <w:lang w:val="en-US"/>
        </w:rPr>
        <w:t xml:space="preserve">practice of kaitiakitanga in the industrial fisheries area is </w:t>
      </w:r>
      <w:r w:rsidR="004A6A55">
        <w:rPr>
          <w:kern w:val="1"/>
          <w:sz w:val="24"/>
          <w:szCs w:val="24"/>
          <w:lang w:val="en-US"/>
        </w:rPr>
        <w:t xml:space="preserve">often </w:t>
      </w:r>
      <w:r w:rsidR="00F870CC" w:rsidRPr="000545DD">
        <w:rPr>
          <w:kern w:val="1"/>
          <w:sz w:val="24"/>
          <w:szCs w:val="24"/>
          <w:lang w:val="en-US"/>
        </w:rPr>
        <w:t xml:space="preserve">in </w:t>
      </w:r>
      <w:proofErr w:type="gramStart"/>
      <w:r w:rsidR="00F870CC" w:rsidRPr="000545DD">
        <w:rPr>
          <w:kern w:val="1"/>
          <w:sz w:val="24"/>
          <w:szCs w:val="24"/>
          <w:lang w:val="en-US"/>
        </w:rPr>
        <w:t>very short</w:t>
      </w:r>
      <w:proofErr w:type="gramEnd"/>
      <w:r w:rsidR="00F870CC" w:rsidRPr="000545DD">
        <w:rPr>
          <w:kern w:val="1"/>
          <w:sz w:val="24"/>
          <w:szCs w:val="24"/>
          <w:lang w:val="en-US"/>
        </w:rPr>
        <w:t xml:space="preserve"> supply.  We rarely hear industrial Maori fishing </w:t>
      </w:r>
      <w:proofErr w:type="spellStart"/>
      <w:r w:rsidR="00F870CC" w:rsidRPr="000545DD">
        <w:rPr>
          <w:kern w:val="1"/>
          <w:sz w:val="24"/>
          <w:szCs w:val="24"/>
          <w:lang w:val="en-US"/>
        </w:rPr>
        <w:t>organisations</w:t>
      </w:r>
      <w:proofErr w:type="spellEnd"/>
      <w:r w:rsidR="00F870CC" w:rsidRPr="000545DD">
        <w:rPr>
          <w:kern w:val="1"/>
          <w:sz w:val="24"/>
          <w:szCs w:val="24"/>
          <w:lang w:val="en-US"/>
        </w:rPr>
        <w:t xml:space="preserve"> urging care for the environment.  We hear a lot of “hands off our quota” when we suggest catch limits on overfished stocks, or we propose </w:t>
      </w:r>
      <w:proofErr w:type="gramStart"/>
      <w:r w:rsidR="00F870CC" w:rsidRPr="000545DD">
        <w:rPr>
          <w:kern w:val="1"/>
          <w:sz w:val="24"/>
          <w:szCs w:val="24"/>
          <w:lang w:val="en-US"/>
        </w:rPr>
        <w:t>on the basis of</w:t>
      </w:r>
      <w:proofErr w:type="gramEnd"/>
      <w:r w:rsidR="00F870CC" w:rsidRPr="000545DD">
        <w:rPr>
          <w:kern w:val="1"/>
          <w:sz w:val="24"/>
          <w:szCs w:val="24"/>
          <w:lang w:val="en-US"/>
        </w:rPr>
        <w:t xml:space="preserve"> science that there be no-take areas established to allow ecosystems to recover or thrive and for climate resilience.  </w:t>
      </w:r>
    </w:p>
    <w:p w14:paraId="0EA8736E" w14:textId="77777777" w:rsidR="004A6A55" w:rsidRDefault="004A6A55">
      <w:pPr>
        <w:widowControl w:val="0"/>
        <w:autoSpaceDE w:val="0"/>
        <w:autoSpaceDN w:val="0"/>
        <w:adjustRightInd w:val="0"/>
        <w:rPr>
          <w:kern w:val="1"/>
          <w:sz w:val="24"/>
          <w:szCs w:val="24"/>
          <w:lang w:val="en-US"/>
        </w:rPr>
      </w:pPr>
    </w:p>
    <w:p w14:paraId="66ABB0C8" w14:textId="6D20E6E0" w:rsidR="00685935" w:rsidRDefault="00F870CC">
      <w:pPr>
        <w:widowControl w:val="0"/>
        <w:autoSpaceDE w:val="0"/>
        <w:autoSpaceDN w:val="0"/>
        <w:adjustRightInd w:val="0"/>
        <w:rPr>
          <w:kern w:val="1"/>
          <w:sz w:val="24"/>
          <w:szCs w:val="24"/>
          <w:lang w:val="en-US"/>
        </w:rPr>
      </w:pPr>
      <w:r w:rsidRPr="000545DD">
        <w:rPr>
          <w:kern w:val="1"/>
          <w:sz w:val="24"/>
          <w:szCs w:val="24"/>
          <w:lang w:val="en-US"/>
        </w:rPr>
        <w:t xml:space="preserve">As with the </w:t>
      </w:r>
      <w:proofErr w:type="spellStart"/>
      <w:r w:rsidRPr="000545DD">
        <w:rPr>
          <w:kern w:val="1"/>
          <w:sz w:val="24"/>
          <w:szCs w:val="24"/>
          <w:lang w:val="en-US"/>
        </w:rPr>
        <w:t>Kermadecs</w:t>
      </w:r>
      <w:proofErr w:type="spellEnd"/>
      <w:r w:rsidRPr="000545DD">
        <w:rPr>
          <w:kern w:val="1"/>
          <w:sz w:val="24"/>
          <w:szCs w:val="24"/>
          <w:lang w:val="en-US"/>
        </w:rPr>
        <w:t xml:space="preserve"> Sanctuary proposal, the iwi whose </w:t>
      </w:r>
      <w:proofErr w:type="spellStart"/>
      <w:r w:rsidRPr="000545DD">
        <w:rPr>
          <w:kern w:val="1"/>
          <w:sz w:val="24"/>
          <w:szCs w:val="24"/>
          <w:lang w:val="en-US"/>
        </w:rPr>
        <w:t>rohe</w:t>
      </w:r>
      <w:proofErr w:type="spellEnd"/>
      <w:r w:rsidRPr="000545DD">
        <w:rPr>
          <w:kern w:val="1"/>
          <w:sz w:val="24"/>
          <w:szCs w:val="24"/>
          <w:lang w:val="en-US"/>
        </w:rPr>
        <w:t xml:space="preserve"> is involved are </w:t>
      </w:r>
      <w:proofErr w:type="gramStart"/>
      <w:r w:rsidRPr="000545DD">
        <w:rPr>
          <w:kern w:val="1"/>
          <w:sz w:val="24"/>
          <w:szCs w:val="24"/>
          <w:lang w:val="en-US"/>
        </w:rPr>
        <w:t>very supportive</w:t>
      </w:r>
      <w:proofErr w:type="gramEnd"/>
      <w:r w:rsidRPr="000545DD">
        <w:rPr>
          <w:kern w:val="1"/>
          <w:sz w:val="24"/>
          <w:szCs w:val="24"/>
          <w:lang w:val="en-US"/>
        </w:rPr>
        <w:t xml:space="preserve"> of the sanctuary proposal, but the quota owners are vocal in their opposition, despite there being </w:t>
      </w:r>
      <w:r w:rsidR="004A6A55">
        <w:rPr>
          <w:kern w:val="1"/>
          <w:sz w:val="24"/>
          <w:szCs w:val="24"/>
          <w:lang w:val="en-US"/>
        </w:rPr>
        <w:t>almost no</w:t>
      </w:r>
      <w:r w:rsidR="00A13AB6" w:rsidRPr="000545DD">
        <w:rPr>
          <w:kern w:val="1"/>
          <w:sz w:val="24"/>
          <w:szCs w:val="24"/>
          <w:lang w:val="en-US"/>
        </w:rPr>
        <w:t xml:space="preserve"> fishing in the area, so the argument seems to be about option value and to disallow those whose </w:t>
      </w:r>
      <w:proofErr w:type="spellStart"/>
      <w:r w:rsidR="00A13AB6" w:rsidRPr="000545DD">
        <w:rPr>
          <w:kern w:val="1"/>
          <w:sz w:val="24"/>
          <w:szCs w:val="24"/>
          <w:lang w:val="en-US"/>
        </w:rPr>
        <w:t>rohe</w:t>
      </w:r>
      <w:proofErr w:type="spellEnd"/>
      <w:r w:rsidR="00A13AB6" w:rsidRPr="000545DD">
        <w:rPr>
          <w:kern w:val="1"/>
          <w:sz w:val="24"/>
          <w:szCs w:val="24"/>
          <w:lang w:val="en-US"/>
        </w:rPr>
        <w:t xml:space="preserve"> it is the right to protect the area.  We notice that there is an ugly world-wide tendency for extractive industries to use indigenous people as the battering ram to gain access to resources.</w:t>
      </w:r>
    </w:p>
    <w:p w14:paraId="634D99FF" w14:textId="77777777" w:rsidR="00A13AB6" w:rsidRDefault="00A13AB6">
      <w:pPr>
        <w:widowControl w:val="0"/>
        <w:autoSpaceDE w:val="0"/>
        <w:autoSpaceDN w:val="0"/>
        <w:adjustRightInd w:val="0"/>
        <w:rPr>
          <w:kern w:val="1"/>
          <w:sz w:val="24"/>
          <w:szCs w:val="24"/>
          <w:lang w:val="en-US"/>
        </w:rPr>
      </w:pPr>
    </w:p>
    <w:p w14:paraId="1CE7A68A" w14:textId="224601C2" w:rsidR="00097705" w:rsidRDefault="00A13AB6">
      <w:pPr>
        <w:widowControl w:val="0"/>
        <w:autoSpaceDE w:val="0"/>
        <w:autoSpaceDN w:val="0"/>
        <w:adjustRightInd w:val="0"/>
        <w:rPr>
          <w:kern w:val="1"/>
          <w:sz w:val="24"/>
          <w:szCs w:val="24"/>
          <w:lang w:val="en-US"/>
        </w:rPr>
      </w:pPr>
      <w:r>
        <w:rPr>
          <w:kern w:val="1"/>
          <w:sz w:val="24"/>
          <w:szCs w:val="24"/>
          <w:lang w:val="en-US"/>
        </w:rPr>
        <w:t xml:space="preserve">We note and support the efforts of various </w:t>
      </w:r>
      <w:r w:rsidR="00B81133">
        <w:rPr>
          <w:kern w:val="1"/>
          <w:sz w:val="24"/>
          <w:szCs w:val="24"/>
          <w:lang w:val="en-US"/>
        </w:rPr>
        <w:t xml:space="preserve">Maori to protect </w:t>
      </w:r>
      <w:proofErr w:type="spellStart"/>
      <w:r w:rsidR="00B81133">
        <w:rPr>
          <w:kern w:val="1"/>
          <w:sz w:val="24"/>
          <w:szCs w:val="24"/>
          <w:lang w:val="en-US"/>
        </w:rPr>
        <w:t>Papatuanuku</w:t>
      </w:r>
      <w:proofErr w:type="spellEnd"/>
      <w:r w:rsidR="00B81133">
        <w:rPr>
          <w:kern w:val="1"/>
          <w:sz w:val="24"/>
          <w:szCs w:val="24"/>
          <w:lang w:val="en-US"/>
        </w:rPr>
        <w:t xml:space="preserve"> and moves to define Earth Rights and laws. Work to establish the rights of nature is being done</w:t>
      </w:r>
      <w:r w:rsidR="00097705">
        <w:rPr>
          <w:kern w:val="1"/>
          <w:sz w:val="24"/>
          <w:szCs w:val="24"/>
          <w:lang w:val="en-US"/>
        </w:rPr>
        <w:t xml:space="preserve"> across the globe including </w:t>
      </w:r>
      <w:r w:rsidR="00B81133">
        <w:rPr>
          <w:kern w:val="1"/>
          <w:sz w:val="24"/>
          <w:szCs w:val="24"/>
          <w:lang w:val="en-US"/>
        </w:rPr>
        <w:t>by</w:t>
      </w:r>
      <w:r w:rsidR="00097705">
        <w:rPr>
          <w:kern w:val="1"/>
          <w:sz w:val="24"/>
          <w:szCs w:val="24"/>
          <w:lang w:val="en-US"/>
        </w:rPr>
        <w:t xml:space="preserve"> some prominent Maori academics.  W</w:t>
      </w:r>
      <w:r w:rsidR="00B81133">
        <w:rPr>
          <w:kern w:val="1"/>
          <w:sz w:val="24"/>
          <w:szCs w:val="24"/>
          <w:lang w:val="en-US"/>
        </w:rPr>
        <w:t xml:space="preserve">e consider that this </w:t>
      </w:r>
      <w:r w:rsidR="00097705">
        <w:rPr>
          <w:kern w:val="1"/>
          <w:sz w:val="24"/>
          <w:szCs w:val="24"/>
          <w:lang w:val="en-US"/>
        </w:rPr>
        <w:t xml:space="preserve">legal </w:t>
      </w:r>
      <w:r w:rsidR="00B81133">
        <w:rPr>
          <w:kern w:val="1"/>
          <w:sz w:val="24"/>
          <w:szCs w:val="24"/>
          <w:lang w:val="en-US"/>
        </w:rPr>
        <w:t xml:space="preserve">work and ethics development and articulation is needed to </w:t>
      </w:r>
      <w:proofErr w:type="spellStart"/>
      <w:r w:rsidR="00B81133">
        <w:rPr>
          <w:kern w:val="1"/>
          <w:sz w:val="24"/>
          <w:szCs w:val="24"/>
          <w:lang w:val="en-US"/>
        </w:rPr>
        <w:t>centre</w:t>
      </w:r>
      <w:proofErr w:type="spellEnd"/>
      <w:r w:rsidR="00B81133">
        <w:rPr>
          <w:kern w:val="1"/>
          <w:sz w:val="24"/>
          <w:szCs w:val="24"/>
          <w:lang w:val="en-US"/>
        </w:rPr>
        <w:t xml:space="preserve"> the right</w:t>
      </w:r>
      <w:r w:rsidR="00097705">
        <w:rPr>
          <w:kern w:val="1"/>
          <w:sz w:val="24"/>
          <w:szCs w:val="24"/>
          <w:lang w:val="en-US"/>
        </w:rPr>
        <w:t>s</w:t>
      </w:r>
      <w:r w:rsidR="00B81133">
        <w:rPr>
          <w:kern w:val="1"/>
          <w:sz w:val="24"/>
          <w:szCs w:val="24"/>
          <w:lang w:val="en-US"/>
        </w:rPr>
        <w:t xml:space="preserve"> of nature </w:t>
      </w:r>
      <w:r w:rsidR="00097705">
        <w:rPr>
          <w:kern w:val="1"/>
          <w:sz w:val="24"/>
          <w:szCs w:val="24"/>
          <w:lang w:val="en-US"/>
        </w:rPr>
        <w:t>including to have space and to flourish.</w:t>
      </w:r>
    </w:p>
    <w:p w14:paraId="7E83C989" w14:textId="77777777" w:rsidR="00097705" w:rsidRDefault="00097705">
      <w:pPr>
        <w:widowControl w:val="0"/>
        <w:autoSpaceDE w:val="0"/>
        <w:autoSpaceDN w:val="0"/>
        <w:adjustRightInd w:val="0"/>
        <w:rPr>
          <w:kern w:val="1"/>
          <w:sz w:val="24"/>
          <w:szCs w:val="24"/>
          <w:lang w:val="en-US"/>
        </w:rPr>
      </w:pPr>
    </w:p>
    <w:p w14:paraId="7A558655" w14:textId="0629DB78" w:rsidR="00A13AB6" w:rsidRDefault="00B81133">
      <w:pPr>
        <w:widowControl w:val="0"/>
        <w:autoSpaceDE w:val="0"/>
        <w:autoSpaceDN w:val="0"/>
        <w:adjustRightInd w:val="0"/>
        <w:rPr>
          <w:kern w:val="1"/>
          <w:sz w:val="24"/>
          <w:szCs w:val="24"/>
          <w:lang w:val="en-US"/>
        </w:rPr>
      </w:pPr>
      <w:r>
        <w:rPr>
          <w:kern w:val="1"/>
          <w:sz w:val="24"/>
          <w:szCs w:val="24"/>
          <w:lang w:val="en-US"/>
        </w:rPr>
        <w:t>Nature-based solutions need more development and Matauranga Ma</w:t>
      </w:r>
      <w:r w:rsidR="00D707AC">
        <w:rPr>
          <w:kern w:val="1"/>
          <w:sz w:val="24"/>
          <w:szCs w:val="24"/>
          <w:lang w:val="en-US"/>
        </w:rPr>
        <w:t>ori is a vital source for these.  T</w:t>
      </w:r>
      <w:r>
        <w:rPr>
          <w:kern w:val="1"/>
          <w:sz w:val="24"/>
          <w:szCs w:val="24"/>
          <w:lang w:val="en-US"/>
        </w:rPr>
        <w:t>he voices of those who have nature</w:t>
      </w:r>
      <w:r w:rsidR="00D707AC">
        <w:rPr>
          <w:kern w:val="1"/>
          <w:sz w:val="24"/>
          <w:szCs w:val="24"/>
          <w:lang w:val="en-US"/>
        </w:rPr>
        <w:t>’s rights</w:t>
      </w:r>
      <w:r>
        <w:rPr>
          <w:kern w:val="1"/>
          <w:sz w:val="24"/>
          <w:szCs w:val="24"/>
          <w:lang w:val="en-US"/>
        </w:rPr>
        <w:t xml:space="preserve"> and human dependence on its continuing functioning </w:t>
      </w:r>
      <w:r w:rsidR="00D707AC">
        <w:rPr>
          <w:kern w:val="1"/>
          <w:sz w:val="24"/>
          <w:szCs w:val="24"/>
          <w:lang w:val="en-US"/>
        </w:rPr>
        <w:t xml:space="preserve">and flourishing central to their thinking </w:t>
      </w:r>
      <w:r>
        <w:rPr>
          <w:kern w:val="1"/>
          <w:sz w:val="24"/>
          <w:szCs w:val="24"/>
          <w:lang w:val="en-US"/>
        </w:rPr>
        <w:t>need to be heard over the voices of short</w:t>
      </w:r>
      <w:r w:rsidR="00864638">
        <w:rPr>
          <w:kern w:val="1"/>
          <w:sz w:val="24"/>
          <w:szCs w:val="24"/>
          <w:lang w:val="en-US"/>
        </w:rPr>
        <w:t>-</w:t>
      </w:r>
      <w:r>
        <w:rPr>
          <w:kern w:val="1"/>
          <w:sz w:val="24"/>
          <w:szCs w:val="24"/>
          <w:lang w:val="en-US"/>
        </w:rPr>
        <w:t>term extractive interests.</w:t>
      </w:r>
    </w:p>
    <w:p w14:paraId="48A6DD77" w14:textId="77777777" w:rsidR="00B81133" w:rsidRDefault="00B81133">
      <w:pPr>
        <w:widowControl w:val="0"/>
        <w:autoSpaceDE w:val="0"/>
        <w:autoSpaceDN w:val="0"/>
        <w:adjustRightInd w:val="0"/>
        <w:rPr>
          <w:kern w:val="1"/>
          <w:sz w:val="24"/>
          <w:szCs w:val="24"/>
          <w:lang w:val="en-US"/>
        </w:rPr>
      </w:pPr>
    </w:p>
    <w:p w14:paraId="1FE058CB" w14:textId="1FBF10FC" w:rsidR="00B81133" w:rsidRDefault="00B81133">
      <w:pPr>
        <w:widowControl w:val="0"/>
        <w:autoSpaceDE w:val="0"/>
        <w:autoSpaceDN w:val="0"/>
        <w:adjustRightInd w:val="0"/>
        <w:rPr>
          <w:kern w:val="1"/>
          <w:sz w:val="24"/>
          <w:szCs w:val="24"/>
          <w:lang w:val="en-US"/>
        </w:rPr>
      </w:pPr>
      <w:r>
        <w:rPr>
          <w:kern w:val="1"/>
          <w:sz w:val="24"/>
          <w:szCs w:val="24"/>
          <w:lang w:val="en-US"/>
        </w:rPr>
        <w:t xml:space="preserve">Under the Fisheries Act 1996 there is a requirement for </w:t>
      </w:r>
      <w:r w:rsidR="004A6A55">
        <w:rPr>
          <w:kern w:val="1"/>
          <w:sz w:val="24"/>
          <w:szCs w:val="24"/>
          <w:lang w:val="en-US"/>
        </w:rPr>
        <w:t xml:space="preserve">customary </w:t>
      </w:r>
      <w:r w:rsidR="00A601FE">
        <w:rPr>
          <w:kern w:val="1"/>
          <w:sz w:val="24"/>
          <w:szCs w:val="24"/>
          <w:lang w:val="en-US"/>
        </w:rPr>
        <w:t>non-commercial Maori</w:t>
      </w:r>
      <w:r w:rsidR="004A6A55">
        <w:rPr>
          <w:kern w:val="1"/>
          <w:sz w:val="24"/>
          <w:szCs w:val="24"/>
          <w:lang w:val="en-US"/>
        </w:rPr>
        <w:t xml:space="preserve"> interests</w:t>
      </w:r>
      <w:r w:rsidR="00A601FE">
        <w:rPr>
          <w:kern w:val="1"/>
          <w:sz w:val="24"/>
          <w:szCs w:val="24"/>
          <w:lang w:val="en-US"/>
        </w:rPr>
        <w:t xml:space="preserve"> to be heard, but this voice is relatively rarely heard outside marae.</w:t>
      </w:r>
    </w:p>
    <w:p w14:paraId="520EE6D0" w14:textId="77777777" w:rsidR="00A601FE" w:rsidRDefault="00A601FE">
      <w:pPr>
        <w:widowControl w:val="0"/>
        <w:autoSpaceDE w:val="0"/>
        <w:autoSpaceDN w:val="0"/>
        <w:adjustRightInd w:val="0"/>
        <w:rPr>
          <w:kern w:val="1"/>
          <w:sz w:val="24"/>
          <w:szCs w:val="24"/>
          <w:lang w:val="en-US"/>
        </w:rPr>
      </w:pPr>
    </w:p>
    <w:p w14:paraId="20B99D12" w14:textId="3061DE4F" w:rsidR="00A601FE" w:rsidRDefault="00A601FE">
      <w:pPr>
        <w:widowControl w:val="0"/>
        <w:autoSpaceDE w:val="0"/>
        <w:autoSpaceDN w:val="0"/>
        <w:adjustRightInd w:val="0"/>
        <w:rPr>
          <w:kern w:val="1"/>
          <w:sz w:val="24"/>
          <w:szCs w:val="24"/>
          <w:lang w:val="en-US"/>
        </w:rPr>
      </w:pPr>
      <w:r>
        <w:rPr>
          <w:kern w:val="1"/>
          <w:sz w:val="24"/>
          <w:szCs w:val="24"/>
          <w:lang w:val="en-US"/>
        </w:rPr>
        <w:t xml:space="preserve">ECO notices that the current government’s plans seem to foster consultation and partnership with Maori and we applaud that.  We are dismayed though that the government increasingly is taking an Edmund </w:t>
      </w:r>
      <w:proofErr w:type="spellStart"/>
      <w:r>
        <w:rPr>
          <w:kern w:val="1"/>
          <w:sz w:val="24"/>
          <w:szCs w:val="24"/>
          <w:lang w:val="en-US"/>
        </w:rPr>
        <w:t>Burkean</w:t>
      </w:r>
      <w:proofErr w:type="spellEnd"/>
      <w:r>
        <w:rPr>
          <w:kern w:val="1"/>
          <w:sz w:val="24"/>
          <w:szCs w:val="24"/>
          <w:lang w:val="en-US"/>
        </w:rPr>
        <w:t xml:space="preserve"> approach to government that dispenses with public participatory democracy.  </w:t>
      </w:r>
      <w:proofErr w:type="gramStart"/>
      <w:r>
        <w:rPr>
          <w:kern w:val="1"/>
          <w:sz w:val="24"/>
          <w:szCs w:val="24"/>
          <w:lang w:val="en-US"/>
        </w:rPr>
        <w:t>Thus</w:t>
      </w:r>
      <w:proofErr w:type="gramEnd"/>
      <w:r>
        <w:rPr>
          <w:kern w:val="1"/>
          <w:sz w:val="24"/>
          <w:szCs w:val="24"/>
          <w:lang w:val="en-US"/>
        </w:rPr>
        <w:t xml:space="preserve"> we see public input being heavily constrained in proposals on many fronts, including plans for the </w:t>
      </w:r>
      <w:r>
        <w:rPr>
          <w:kern w:val="1"/>
          <w:sz w:val="24"/>
          <w:szCs w:val="24"/>
          <w:lang w:val="en-US"/>
        </w:rPr>
        <w:lastRenderedPageBreak/>
        <w:t xml:space="preserve">Resource Management System Reform.  </w:t>
      </w:r>
      <w:r w:rsidR="00097705">
        <w:rPr>
          <w:kern w:val="1"/>
          <w:sz w:val="24"/>
          <w:szCs w:val="24"/>
          <w:lang w:val="en-US"/>
        </w:rPr>
        <w:t>There are many reasons for public participation, including obtaining the consent of the governed, the disclosure of information and knowledge that decision makers may not have, democratic legitimacy that cannot be gained simply by 3 or 4 yearly elections, and many more.</w:t>
      </w:r>
    </w:p>
    <w:p w14:paraId="6DE97607" w14:textId="77777777" w:rsidR="00097705" w:rsidRDefault="00097705">
      <w:pPr>
        <w:widowControl w:val="0"/>
        <w:autoSpaceDE w:val="0"/>
        <w:autoSpaceDN w:val="0"/>
        <w:adjustRightInd w:val="0"/>
        <w:rPr>
          <w:kern w:val="1"/>
          <w:sz w:val="24"/>
          <w:szCs w:val="24"/>
          <w:lang w:val="en-US"/>
        </w:rPr>
      </w:pPr>
    </w:p>
    <w:p w14:paraId="359A489A" w14:textId="04914F10" w:rsidR="00097705" w:rsidRDefault="00097705">
      <w:pPr>
        <w:widowControl w:val="0"/>
        <w:autoSpaceDE w:val="0"/>
        <w:autoSpaceDN w:val="0"/>
        <w:adjustRightInd w:val="0"/>
        <w:rPr>
          <w:kern w:val="1"/>
          <w:sz w:val="24"/>
          <w:szCs w:val="24"/>
          <w:lang w:val="en-US"/>
        </w:rPr>
      </w:pPr>
      <w:r>
        <w:rPr>
          <w:kern w:val="1"/>
          <w:sz w:val="24"/>
          <w:szCs w:val="24"/>
          <w:lang w:val="en-US"/>
        </w:rPr>
        <w:t>We urge the Commission to work to preserve public participation in decisions, as you have this time, and not to accept proposals that do not involve the public.</w:t>
      </w:r>
    </w:p>
    <w:p w14:paraId="6230F61B" w14:textId="77777777" w:rsidR="00A13AB6" w:rsidRDefault="00A13AB6">
      <w:pPr>
        <w:widowControl w:val="0"/>
        <w:autoSpaceDE w:val="0"/>
        <w:autoSpaceDN w:val="0"/>
        <w:adjustRightInd w:val="0"/>
        <w:rPr>
          <w:kern w:val="1"/>
          <w:sz w:val="24"/>
          <w:szCs w:val="24"/>
          <w:lang w:val="en-US"/>
        </w:rPr>
      </w:pPr>
    </w:p>
    <w:p w14:paraId="161B90B9" w14:textId="77777777" w:rsidR="00622790" w:rsidRPr="00F870CC" w:rsidRDefault="00622790">
      <w:pPr>
        <w:widowControl w:val="0"/>
        <w:autoSpaceDE w:val="0"/>
        <w:autoSpaceDN w:val="0"/>
        <w:adjustRightInd w:val="0"/>
        <w:rPr>
          <w:kern w:val="1"/>
          <w:sz w:val="24"/>
          <w:szCs w:val="24"/>
          <w:lang w:val="en-US"/>
        </w:rPr>
      </w:pPr>
    </w:p>
    <w:p w14:paraId="55A01781" w14:textId="77777777" w:rsidR="00FE5A8E" w:rsidRDefault="00FE5A8E">
      <w:pPr>
        <w:widowControl w:val="0"/>
        <w:numPr>
          <w:ilvl w:val="0"/>
          <w:numId w:val="19"/>
        </w:numPr>
        <w:tabs>
          <w:tab w:val="left" w:pos="353"/>
        </w:tabs>
        <w:autoSpaceDE w:val="0"/>
        <w:autoSpaceDN w:val="0"/>
        <w:adjustRightInd w:val="0"/>
        <w:spacing w:before="186"/>
        <w:ind w:left="352" w:hanging="253"/>
        <w:rPr>
          <w:rFonts w:ascii="Calibri Light" w:hAnsi="Calibri Light" w:cs="Calibri Light"/>
          <w:color w:val="2E5395"/>
          <w:kern w:val="1"/>
          <w:sz w:val="26"/>
          <w:szCs w:val="26"/>
          <w:lang w:val="en-US"/>
        </w:rPr>
      </w:pPr>
      <w:r>
        <w:rPr>
          <w:rFonts w:ascii="Calibri Light" w:hAnsi="Calibri Light" w:cs="Calibri Light"/>
          <w:color w:val="2E5395"/>
          <w:kern w:val="1"/>
          <w:sz w:val="26"/>
          <w:szCs w:val="26"/>
          <w:lang w:val="en-US"/>
        </w:rPr>
        <w:t>Central and local government working in</w:t>
      </w:r>
      <w:r>
        <w:rPr>
          <w:rFonts w:ascii="Calibri Light" w:hAnsi="Calibri Light" w:cs="Calibri Light"/>
          <w:color w:val="2E5395"/>
          <w:spacing w:val="-3"/>
          <w:kern w:val="1"/>
          <w:sz w:val="26"/>
          <w:szCs w:val="26"/>
          <w:lang w:val="en-US"/>
        </w:rPr>
        <w:t xml:space="preserve"> </w:t>
      </w:r>
      <w:r>
        <w:rPr>
          <w:rFonts w:ascii="Calibri Light" w:hAnsi="Calibri Light" w:cs="Calibri Light"/>
          <w:color w:val="2E5395"/>
          <w:kern w:val="1"/>
          <w:sz w:val="26"/>
          <w:szCs w:val="26"/>
          <w:lang w:val="en-US"/>
        </w:rPr>
        <w:t>partnership</w:t>
      </w:r>
    </w:p>
    <w:p w14:paraId="79B29D08" w14:textId="77777777" w:rsidR="00FE5A8E" w:rsidRDefault="00FE5A8E">
      <w:pPr>
        <w:widowControl w:val="0"/>
        <w:autoSpaceDE w:val="0"/>
        <w:autoSpaceDN w:val="0"/>
        <w:adjustRightInd w:val="0"/>
        <w:spacing w:before="64"/>
        <w:ind w:left="100"/>
        <w:rPr>
          <w:rFonts w:ascii="Calibri Light" w:hAnsi="Calibri Light" w:cs="Calibri Light"/>
          <w:color w:val="1F3762"/>
          <w:kern w:val="1"/>
          <w:sz w:val="24"/>
          <w:szCs w:val="24"/>
          <w:lang w:val="en-US"/>
        </w:rPr>
      </w:pPr>
      <w:r>
        <w:rPr>
          <w:rFonts w:ascii="Calibri Light" w:hAnsi="Calibri Light" w:cs="Calibri Light"/>
          <w:color w:val="1F3762"/>
          <w:kern w:val="1"/>
          <w:sz w:val="24"/>
          <w:szCs w:val="24"/>
          <w:lang w:val="en-US"/>
        </w:rPr>
        <w:t>Consultation question</w:t>
      </w:r>
    </w:p>
    <w:p w14:paraId="543F2EB2" w14:textId="77777777" w:rsidR="00FE5A8E" w:rsidRDefault="00FE5A8E">
      <w:pPr>
        <w:widowControl w:val="0"/>
        <w:numPr>
          <w:ilvl w:val="0"/>
          <w:numId w:val="20"/>
        </w:numPr>
        <w:tabs>
          <w:tab w:val="left" w:pos="322"/>
        </w:tabs>
        <w:autoSpaceDE w:val="0"/>
        <w:autoSpaceDN w:val="0"/>
        <w:adjustRightInd w:val="0"/>
        <w:spacing w:before="22" w:line="259" w:lineRule="auto"/>
        <w:ind w:left="100" w:right="1530" w:firstLine="0"/>
        <w:rPr>
          <w:rFonts w:ascii="Calibri" w:hAnsi="Calibri" w:cs="Calibri"/>
          <w:b/>
          <w:bCs/>
          <w:kern w:val="1"/>
          <w:sz w:val="22"/>
          <w:szCs w:val="22"/>
          <w:lang w:val="en-US"/>
        </w:rPr>
      </w:pPr>
      <w:r>
        <w:rPr>
          <w:rFonts w:ascii="Calibri" w:hAnsi="Calibri" w:cs="Calibri"/>
          <w:b/>
          <w:bCs/>
          <w:kern w:val="1"/>
          <w:sz w:val="22"/>
          <w:szCs w:val="22"/>
          <w:lang w:val="en-US"/>
        </w:rPr>
        <w:t>Do you support enabling recommendation 4 on central and local government working in partnership? Is there anything we should change and</w:t>
      </w:r>
      <w:r>
        <w:rPr>
          <w:rFonts w:ascii="Calibri" w:hAnsi="Calibri" w:cs="Calibri"/>
          <w:b/>
          <w:bCs/>
          <w:spacing w:val="-13"/>
          <w:kern w:val="1"/>
          <w:sz w:val="22"/>
          <w:szCs w:val="22"/>
          <w:lang w:val="en-US"/>
        </w:rPr>
        <w:t xml:space="preserve"> </w:t>
      </w:r>
      <w:r>
        <w:rPr>
          <w:rFonts w:ascii="Calibri" w:hAnsi="Calibri" w:cs="Calibri"/>
          <w:b/>
          <w:bCs/>
          <w:kern w:val="1"/>
          <w:sz w:val="22"/>
          <w:szCs w:val="22"/>
          <w:lang w:val="en-US"/>
        </w:rPr>
        <w:t>why?</w:t>
      </w:r>
    </w:p>
    <w:p w14:paraId="16EF46FF" w14:textId="77777777" w:rsidR="00FE5A8E" w:rsidRDefault="00FE5A8E">
      <w:pPr>
        <w:widowControl w:val="0"/>
        <w:autoSpaceDE w:val="0"/>
        <w:autoSpaceDN w:val="0"/>
        <w:adjustRightInd w:val="0"/>
        <w:spacing w:before="159" w:line="403" w:lineRule="auto"/>
        <w:ind w:left="100" w:right="3318"/>
        <w:rPr>
          <w:rFonts w:ascii="Calibri" w:hAnsi="Calibri" w:cs="Calibri"/>
          <w:kern w:val="1"/>
          <w:sz w:val="22"/>
          <w:szCs w:val="22"/>
          <w:lang w:val="en-US"/>
        </w:rPr>
      </w:pPr>
      <w:r w:rsidRPr="007E3534">
        <w:rPr>
          <w:rFonts w:ascii="Calibri" w:hAnsi="Calibri" w:cs="Calibri"/>
          <w:color w:val="0000FF"/>
          <w:kern w:val="1"/>
          <w:sz w:val="22"/>
          <w:szCs w:val="22"/>
          <w:lang w:val="en-US"/>
        </w:rPr>
        <w:t>Fully support</w:t>
      </w:r>
      <w:r>
        <w:rPr>
          <w:rFonts w:ascii="Calibri" w:hAnsi="Calibri" w:cs="Calibri"/>
          <w:kern w:val="1"/>
          <w:sz w:val="22"/>
          <w:szCs w:val="22"/>
          <w:lang w:val="en-US"/>
        </w:rPr>
        <w:t xml:space="preserve"> - Partially support - Neutral - Do not support - Do not know Please explain your answer (</w:t>
      </w:r>
      <w:proofErr w:type="gramStart"/>
      <w:r>
        <w:rPr>
          <w:rFonts w:ascii="Calibri" w:hAnsi="Calibri" w:cs="Calibri"/>
          <w:kern w:val="1"/>
          <w:sz w:val="22"/>
          <w:szCs w:val="22"/>
          <w:lang w:val="en-US"/>
        </w:rPr>
        <w:t>1000 word</w:t>
      </w:r>
      <w:proofErr w:type="gramEnd"/>
      <w:r>
        <w:rPr>
          <w:rFonts w:ascii="Calibri" w:hAnsi="Calibri" w:cs="Calibri"/>
          <w:kern w:val="1"/>
          <w:sz w:val="22"/>
          <w:szCs w:val="22"/>
          <w:lang w:val="en-US"/>
        </w:rPr>
        <w:t xml:space="preserve"> limit)</w:t>
      </w:r>
    </w:p>
    <w:p w14:paraId="7483606D" w14:textId="77777777" w:rsidR="00FE5A8E" w:rsidRDefault="00FE5A8E">
      <w:pPr>
        <w:widowControl w:val="0"/>
        <w:autoSpaceDE w:val="0"/>
        <w:autoSpaceDN w:val="0"/>
        <w:adjustRightInd w:val="0"/>
        <w:rPr>
          <w:rFonts w:ascii="Calibri" w:hAnsi="Calibri" w:cs="Calibri"/>
          <w:kern w:val="1"/>
          <w:sz w:val="22"/>
          <w:szCs w:val="22"/>
          <w:lang w:val="en-US"/>
        </w:rPr>
      </w:pPr>
    </w:p>
    <w:p w14:paraId="6F1733D9" w14:textId="77777777" w:rsidR="00FE5A8E" w:rsidRDefault="00FE5A8E">
      <w:pPr>
        <w:widowControl w:val="0"/>
        <w:numPr>
          <w:ilvl w:val="0"/>
          <w:numId w:val="21"/>
        </w:numPr>
        <w:tabs>
          <w:tab w:val="left" w:pos="353"/>
        </w:tabs>
        <w:autoSpaceDE w:val="0"/>
        <w:autoSpaceDN w:val="0"/>
        <w:adjustRightInd w:val="0"/>
        <w:spacing w:before="183"/>
        <w:ind w:left="352" w:hanging="253"/>
        <w:rPr>
          <w:rFonts w:ascii="Calibri Light" w:hAnsi="Calibri Light" w:cs="Calibri Light"/>
          <w:color w:val="2E5395"/>
          <w:kern w:val="1"/>
          <w:sz w:val="26"/>
          <w:szCs w:val="26"/>
          <w:lang w:val="en-US"/>
        </w:rPr>
      </w:pPr>
      <w:r>
        <w:rPr>
          <w:rFonts w:ascii="Calibri Light" w:hAnsi="Calibri Light" w:cs="Calibri Light"/>
          <w:color w:val="2E5395"/>
          <w:kern w:val="1"/>
          <w:sz w:val="26"/>
          <w:szCs w:val="26"/>
          <w:lang w:val="en-US"/>
        </w:rPr>
        <w:t xml:space="preserve">Ensuring inclusive and effective consultation, </w:t>
      </w:r>
      <w:proofErr w:type="gramStart"/>
      <w:r>
        <w:rPr>
          <w:rFonts w:ascii="Calibri Light" w:hAnsi="Calibri Light" w:cs="Calibri Light"/>
          <w:color w:val="2E5395"/>
          <w:kern w:val="1"/>
          <w:sz w:val="26"/>
          <w:szCs w:val="26"/>
          <w:lang w:val="en-US"/>
        </w:rPr>
        <w:t>engagement</w:t>
      </w:r>
      <w:proofErr w:type="gramEnd"/>
      <w:r>
        <w:rPr>
          <w:rFonts w:ascii="Calibri Light" w:hAnsi="Calibri Light" w:cs="Calibri Light"/>
          <w:color w:val="2E5395"/>
          <w:kern w:val="1"/>
          <w:sz w:val="26"/>
          <w:szCs w:val="26"/>
          <w:lang w:val="en-US"/>
        </w:rPr>
        <w:t xml:space="preserve"> and public</w:t>
      </w:r>
      <w:r>
        <w:rPr>
          <w:rFonts w:ascii="Calibri Light" w:hAnsi="Calibri Light" w:cs="Calibri Light"/>
          <w:color w:val="2E5395"/>
          <w:spacing w:val="-16"/>
          <w:kern w:val="1"/>
          <w:sz w:val="26"/>
          <w:szCs w:val="26"/>
          <w:lang w:val="en-US"/>
        </w:rPr>
        <w:t xml:space="preserve"> </w:t>
      </w:r>
      <w:r>
        <w:rPr>
          <w:rFonts w:ascii="Calibri Light" w:hAnsi="Calibri Light" w:cs="Calibri Light"/>
          <w:color w:val="2E5395"/>
          <w:kern w:val="1"/>
          <w:sz w:val="26"/>
          <w:szCs w:val="26"/>
          <w:lang w:val="en-US"/>
        </w:rPr>
        <w:t>participation</w:t>
      </w:r>
    </w:p>
    <w:p w14:paraId="682D0E94" w14:textId="77777777" w:rsidR="00FE5A8E" w:rsidRDefault="00FE5A8E">
      <w:pPr>
        <w:widowControl w:val="0"/>
        <w:autoSpaceDE w:val="0"/>
        <w:autoSpaceDN w:val="0"/>
        <w:adjustRightInd w:val="0"/>
        <w:spacing w:before="62"/>
        <w:ind w:left="100"/>
        <w:rPr>
          <w:rFonts w:ascii="Calibri Light" w:hAnsi="Calibri Light" w:cs="Calibri Light"/>
          <w:color w:val="1F3762"/>
          <w:kern w:val="1"/>
          <w:sz w:val="24"/>
          <w:szCs w:val="24"/>
          <w:lang w:val="en-US"/>
        </w:rPr>
      </w:pPr>
      <w:r>
        <w:rPr>
          <w:rFonts w:ascii="Calibri Light" w:hAnsi="Calibri Light" w:cs="Calibri Light"/>
          <w:color w:val="1F3762"/>
          <w:kern w:val="1"/>
          <w:sz w:val="24"/>
          <w:szCs w:val="24"/>
          <w:lang w:val="en-US"/>
        </w:rPr>
        <w:t>Consultation question</w:t>
      </w:r>
    </w:p>
    <w:p w14:paraId="2395429F" w14:textId="77777777" w:rsidR="00FE5A8E" w:rsidRDefault="00FE5A8E">
      <w:pPr>
        <w:widowControl w:val="0"/>
        <w:numPr>
          <w:ilvl w:val="0"/>
          <w:numId w:val="22"/>
        </w:numPr>
        <w:tabs>
          <w:tab w:val="left" w:pos="322"/>
        </w:tabs>
        <w:autoSpaceDE w:val="0"/>
        <w:autoSpaceDN w:val="0"/>
        <w:adjustRightInd w:val="0"/>
        <w:spacing w:before="24" w:line="256" w:lineRule="auto"/>
        <w:ind w:left="100" w:right="1232" w:firstLine="0"/>
        <w:rPr>
          <w:rFonts w:ascii="Calibri" w:hAnsi="Calibri" w:cs="Calibri"/>
          <w:b/>
          <w:bCs/>
          <w:kern w:val="1"/>
          <w:sz w:val="22"/>
          <w:szCs w:val="22"/>
          <w:lang w:val="en-US"/>
        </w:rPr>
      </w:pPr>
      <w:r>
        <w:rPr>
          <w:rFonts w:ascii="Calibri" w:hAnsi="Calibri" w:cs="Calibri"/>
          <w:b/>
          <w:bCs/>
          <w:kern w:val="1"/>
          <w:sz w:val="22"/>
          <w:szCs w:val="22"/>
          <w:lang w:val="en-US"/>
        </w:rPr>
        <w:t>Do you support enabling recommendation 5 on establishing processes for incorporating the views of all New Zealanders? Is there anything we should change and</w:t>
      </w:r>
      <w:r>
        <w:rPr>
          <w:rFonts w:ascii="Calibri" w:hAnsi="Calibri" w:cs="Calibri"/>
          <w:b/>
          <w:bCs/>
          <w:spacing w:val="-20"/>
          <w:kern w:val="1"/>
          <w:sz w:val="22"/>
          <w:szCs w:val="22"/>
          <w:lang w:val="en-US"/>
        </w:rPr>
        <w:t xml:space="preserve"> </w:t>
      </w:r>
      <w:r>
        <w:rPr>
          <w:rFonts w:ascii="Calibri" w:hAnsi="Calibri" w:cs="Calibri"/>
          <w:b/>
          <w:bCs/>
          <w:kern w:val="1"/>
          <w:sz w:val="22"/>
          <w:szCs w:val="22"/>
          <w:lang w:val="en-US"/>
        </w:rPr>
        <w:t>why?</w:t>
      </w:r>
    </w:p>
    <w:p w14:paraId="30299518" w14:textId="77777777" w:rsidR="00FE5A8E" w:rsidRDefault="00FE5A8E">
      <w:pPr>
        <w:widowControl w:val="0"/>
        <w:autoSpaceDE w:val="0"/>
        <w:autoSpaceDN w:val="0"/>
        <w:adjustRightInd w:val="0"/>
        <w:spacing w:before="164" w:line="400" w:lineRule="auto"/>
        <w:ind w:left="100" w:right="3318"/>
        <w:rPr>
          <w:rFonts w:ascii="Calibri" w:hAnsi="Calibri" w:cs="Calibri"/>
          <w:kern w:val="1"/>
          <w:sz w:val="22"/>
          <w:szCs w:val="22"/>
          <w:lang w:val="en-US"/>
        </w:rPr>
      </w:pPr>
      <w:r w:rsidRPr="00C242AE">
        <w:rPr>
          <w:rFonts w:ascii="Calibri" w:hAnsi="Calibri" w:cs="Calibri"/>
          <w:color w:val="0000FF"/>
          <w:kern w:val="1"/>
          <w:sz w:val="22"/>
          <w:szCs w:val="22"/>
          <w:lang w:val="en-US"/>
        </w:rPr>
        <w:t>Fully support</w:t>
      </w:r>
      <w:r>
        <w:rPr>
          <w:rFonts w:ascii="Calibri" w:hAnsi="Calibri" w:cs="Calibri"/>
          <w:kern w:val="1"/>
          <w:sz w:val="22"/>
          <w:szCs w:val="22"/>
          <w:lang w:val="en-US"/>
        </w:rPr>
        <w:t xml:space="preserve"> - Partially support - Neutral - Do not support - Do not know Please explain your answer (</w:t>
      </w:r>
      <w:proofErr w:type="gramStart"/>
      <w:r>
        <w:rPr>
          <w:rFonts w:ascii="Calibri" w:hAnsi="Calibri" w:cs="Calibri"/>
          <w:kern w:val="1"/>
          <w:sz w:val="22"/>
          <w:szCs w:val="22"/>
          <w:lang w:val="en-US"/>
        </w:rPr>
        <w:t>1000 word</w:t>
      </w:r>
      <w:proofErr w:type="gramEnd"/>
      <w:r>
        <w:rPr>
          <w:rFonts w:ascii="Calibri" w:hAnsi="Calibri" w:cs="Calibri"/>
          <w:kern w:val="1"/>
          <w:sz w:val="22"/>
          <w:szCs w:val="22"/>
          <w:lang w:val="en-US"/>
        </w:rPr>
        <w:t xml:space="preserve"> limit)</w:t>
      </w:r>
    </w:p>
    <w:p w14:paraId="294931BF" w14:textId="77777777" w:rsidR="00C242AE" w:rsidRDefault="00C242AE">
      <w:pPr>
        <w:widowControl w:val="0"/>
        <w:autoSpaceDE w:val="0"/>
        <w:autoSpaceDN w:val="0"/>
        <w:adjustRightInd w:val="0"/>
        <w:rPr>
          <w:kern w:val="1"/>
          <w:sz w:val="24"/>
          <w:szCs w:val="24"/>
          <w:lang w:val="en-US"/>
        </w:rPr>
      </w:pPr>
      <w:proofErr w:type="gramStart"/>
      <w:r>
        <w:rPr>
          <w:kern w:val="1"/>
          <w:sz w:val="24"/>
          <w:szCs w:val="24"/>
          <w:lang w:val="en-US"/>
        </w:rPr>
        <w:t>Yes</w:t>
      </w:r>
      <w:proofErr w:type="gramEnd"/>
      <w:r>
        <w:rPr>
          <w:kern w:val="1"/>
          <w:sz w:val="24"/>
          <w:szCs w:val="24"/>
          <w:lang w:val="en-US"/>
        </w:rPr>
        <w:t xml:space="preserve"> ECO does support consultation and public participation.  We suggest that both the proposal for a Citizens Assembly and Public participation be adopted, and that the former have access to the latter.</w:t>
      </w:r>
    </w:p>
    <w:p w14:paraId="23621503" w14:textId="77777777" w:rsidR="00C242AE" w:rsidRDefault="00C242AE">
      <w:pPr>
        <w:widowControl w:val="0"/>
        <w:autoSpaceDE w:val="0"/>
        <w:autoSpaceDN w:val="0"/>
        <w:adjustRightInd w:val="0"/>
        <w:rPr>
          <w:kern w:val="1"/>
          <w:sz w:val="24"/>
          <w:szCs w:val="24"/>
          <w:lang w:val="en-US"/>
        </w:rPr>
      </w:pPr>
    </w:p>
    <w:p w14:paraId="46499090" w14:textId="0ED532AF" w:rsidR="00FE5A8E" w:rsidRPr="00C242AE" w:rsidRDefault="00C242AE">
      <w:pPr>
        <w:widowControl w:val="0"/>
        <w:autoSpaceDE w:val="0"/>
        <w:autoSpaceDN w:val="0"/>
        <w:adjustRightInd w:val="0"/>
        <w:rPr>
          <w:kern w:val="1"/>
          <w:sz w:val="24"/>
          <w:szCs w:val="24"/>
          <w:lang w:val="en-US"/>
        </w:rPr>
      </w:pPr>
      <w:r>
        <w:rPr>
          <w:kern w:val="1"/>
          <w:sz w:val="24"/>
          <w:szCs w:val="24"/>
          <w:lang w:val="en-US"/>
        </w:rPr>
        <w:t>We contrast that suggestion with the operation of Advisory Groups in which the Minister for the</w:t>
      </w:r>
      <w:r w:rsidR="00982DA4">
        <w:rPr>
          <w:kern w:val="1"/>
          <w:sz w:val="24"/>
          <w:szCs w:val="24"/>
          <w:lang w:val="en-US"/>
        </w:rPr>
        <w:t xml:space="preserve"> Environment uses a </w:t>
      </w:r>
      <w:r>
        <w:rPr>
          <w:kern w:val="1"/>
          <w:sz w:val="24"/>
          <w:szCs w:val="24"/>
          <w:lang w:val="en-US"/>
        </w:rPr>
        <w:t>chosen group of participants who are reused for a range of different issues (</w:t>
      </w:r>
      <w:proofErr w:type="gramStart"/>
      <w:r>
        <w:rPr>
          <w:kern w:val="1"/>
          <w:sz w:val="24"/>
          <w:szCs w:val="24"/>
          <w:lang w:val="en-US"/>
        </w:rPr>
        <w:t>E.g.</w:t>
      </w:r>
      <w:proofErr w:type="gramEnd"/>
      <w:r>
        <w:rPr>
          <w:kern w:val="1"/>
          <w:sz w:val="24"/>
          <w:szCs w:val="24"/>
          <w:lang w:val="en-US"/>
        </w:rPr>
        <w:t xml:space="preserve"> water, the </w:t>
      </w:r>
      <w:r w:rsidR="00982DA4">
        <w:rPr>
          <w:kern w:val="1"/>
          <w:sz w:val="24"/>
          <w:szCs w:val="24"/>
          <w:lang w:val="en-US"/>
        </w:rPr>
        <w:t>Resource Management System Reform) and are not representative of the full range of environmental stakeholders and much less representative of grass roots groups than those he consults.</w:t>
      </w:r>
    </w:p>
    <w:p w14:paraId="0F3BABCC" w14:textId="3A8BC97F" w:rsidR="00FE5A8E" w:rsidRDefault="00FE5A8E">
      <w:pPr>
        <w:widowControl w:val="0"/>
        <w:autoSpaceDE w:val="0"/>
        <w:autoSpaceDN w:val="0"/>
        <w:adjustRightInd w:val="0"/>
        <w:spacing w:before="7"/>
        <w:rPr>
          <w:rFonts w:ascii="Calibri" w:hAnsi="Calibri" w:cs="Calibri"/>
          <w:kern w:val="1"/>
          <w:sz w:val="21"/>
          <w:szCs w:val="21"/>
          <w:lang w:val="en-US"/>
        </w:rPr>
      </w:pPr>
    </w:p>
    <w:p w14:paraId="1FBDE122" w14:textId="77777777" w:rsidR="00622790" w:rsidRDefault="00622790">
      <w:pPr>
        <w:widowControl w:val="0"/>
        <w:autoSpaceDE w:val="0"/>
        <w:autoSpaceDN w:val="0"/>
        <w:adjustRightInd w:val="0"/>
        <w:spacing w:before="7"/>
        <w:rPr>
          <w:rFonts w:ascii="Calibri" w:hAnsi="Calibri" w:cs="Calibri"/>
          <w:kern w:val="1"/>
          <w:sz w:val="21"/>
          <w:szCs w:val="21"/>
          <w:lang w:val="en-US"/>
        </w:rPr>
      </w:pPr>
    </w:p>
    <w:p w14:paraId="7F3A6F85" w14:textId="77777777" w:rsidR="00FE5A8E" w:rsidRDefault="00FE5A8E">
      <w:pPr>
        <w:widowControl w:val="0"/>
        <w:autoSpaceDE w:val="0"/>
        <w:autoSpaceDN w:val="0"/>
        <w:adjustRightInd w:val="0"/>
        <w:ind w:left="100"/>
        <w:rPr>
          <w:rFonts w:ascii="Calibri Light" w:hAnsi="Calibri Light" w:cs="Calibri Light"/>
          <w:color w:val="2E5395"/>
          <w:kern w:val="1"/>
          <w:sz w:val="32"/>
          <w:szCs w:val="32"/>
          <w:lang w:val="en-US"/>
        </w:rPr>
      </w:pPr>
      <w:r>
        <w:rPr>
          <w:rFonts w:ascii="Calibri Light" w:hAnsi="Calibri Light" w:cs="Calibri Light"/>
          <w:color w:val="2E5395"/>
          <w:kern w:val="1"/>
          <w:sz w:val="32"/>
          <w:szCs w:val="32"/>
          <w:lang w:val="en-US"/>
        </w:rPr>
        <w:t>10-11. Locking in net zero</w:t>
      </w:r>
    </w:p>
    <w:p w14:paraId="7FD54D47" w14:textId="77777777" w:rsidR="00FE5A8E" w:rsidRDefault="00FE5A8E">
      <w:pPr>
        <w:widowControl w:val="0"/>
        <w:autoSpaceDE w:val="0"/>
        <w:autoSpaceDN w:val="0"/>
        <w:adjustRightInd w:val="0"/>
        <w:spacing w:before="72"/>
        <w:ind w:left="100"/>
        <w:rPr>
          <w:rFonts w:ascii="Calibri Light" w:hAnsi="Calibri Light" w:cs="Calibri Light"/>
          <w:color w:val="1F3762"/>
          <w:kern w:val="1"/>
          <w:sz w:val="24"/>
          <w:szCs w:val="24"/>
          <w:lang w:val="en-US"/>
        </w:rPr>
      </w:pPr>
      <w:r>
        <w:rPr>
          <w:rFonts w:ascii="Calibri Light" w:hAnsi="Calibri Light" w:cs="Calibri Light"/>
          <w:color w:val="1F3762"/>
          <w:kern w:val="1"/>
          <w:sz w:val="24"/>
          <w:szCs w:val="24"/>
          <w:lang w:val="en-US"/>
        </w:rPr>
        <w:t>Consultation questions</w:t>
      </w:r>
    </w:p>
    <w:p w14:paraId="3502A8AF" w14:textId="77777777" w:rsidR="00FE5A8E" w:rsidRDefault="00FE5A8E">
      <w:pPr>
        <w:widowControl w:val="0"/>
        <w:numPr>
          <w:ilvl w:val="0"/>
          <w:numId w:val="23"/>
        </w:numPr>
        <w:tabs>
          <w:tab w:val="left" w:pos="435"/>
        </w:tabs>
        <w:autoSpaceDE w:val="0"/>
        <w:autoSpaceDN w:val="0"/>
        <w:adjustRightInd w:val="0"/>
        <w:spacing w:before="22" w:line="259" w:lineRule="auto"/>
        <w:ind w:left="100" w:right="1170" w:firstLine="0"/>
        <w:rPr>
          <w:rFonts w:ascii="Calibri" w:hAnsi="Calibri" w:cs="Calibri"/>
          <w:b/>
          <w:bCs/>
          <w:kern w:val="1"/>
          <w:sz w:val="22"/>
          <w:szCs w:val="22"/>
          <w:lang w:val="en-US"/>
        </w:rPr>
      </w:pPr>
      <w:r>
        <w:rPr>
          <w:rFonts w:ascii="Calibri" w:hAnsi="Calibri" w:cs="Calibri"/>
          <w:b/>
          <w:bCs/>
          <w:kern w:val="1"/>
          <w:sz w:val="22"/>
          <w:szCs w:val="22"/>
          <w:lang w:val="en-US"/>
        </w:rPr>
        <w:t xml:space="preserve">Do you support our approach to focus on </w:t>
      </w:r>
      <w:proofErr w:type="spellStart"/>
      <w:r>
        <w:rPr>
          <w:rFonts w:ascii="Calibri" w:hAnsi="Calibri" w:cs="Calibri"/>
          <w:b/>
          <w:bCs/>
          <w:kern w:val="1"/>
          <w:sz w:val="22"/>
          <w:szCs w:val="22"/>
          <w:lang w:val="en-US"/>
        </w:rPr>
        <w:t>decarbonising</w:t>
      </w:r>
      <w:proofErr w:type="spellEnd"/>
      <w:r>
        <w:rPr>
          <w:rFonts w:ascii="Calibri" w:hAnsi="Calibri" w:cs="Calibri"/>
          <w:b/>
          <w:bCs/>
          <w:kern w:val="1"/>
          <w:sz w:val="22"/>
          <w:szCs w:val="22"/>
          <w:lang w:val="en-US"/>
        </w:rPr>
        <w:t xml:space="preserve"> sources of long-lived gas emissions where possible? Is there anything we should change and</w:t>
      </w:r>
      <w:r>
        <w:rPr>
          <w:rFonts w:ascii="Calibri" w:hAnsi="Calibri" w:cs="Calibri"/>
          <w:b/>
          <w:bCs/>
          <w:spacing w:val="-15"/>
          <w:kern w:val="1"/>
          <w:sz w:val="22"/>
          <w:szCs w:val="22"/>
          <w:lang w:val="en-US"/>
        </w:rPr>
        <w:t xml:space="preserve"> </w:t>
      </w:r>
      <w:r>
        <w:rPr>
          <w:rFonts w:ascii="Calibri" w:hAnsi="Calibri" w:cs="Calibri"/>
          <w:b/>
          <w:bCs/>
          <w:kern w:val="1"/>
          <w:sz w:val="22"/>
          <w:szCs w:val="22"/>
          <w:lang w:val="en-US"/>
        </w:rPr>
        <w:t>why?</w:t>
      </w:r>
    </w:p>
    <w:p w14:paraId="420E2035" w14:textId="77777777" w:rsidR="00FE5A8E" w:rsidRDefault="00FE5A8E">
      <w:pPr>
        <w:widowControl w:val="0"/>
        <w:autoSpaceDE w:val="0"/>
        <w:autoSpaceDN w:val="0"/>
        <w:adjustRightInd w:val="0"/>
        <w:spacing w:before="161" w:line="400" w:lineRule="auto"/>
        <w:ind w:left="100" w:right="3318"/>
        <w:rPr>
          <w:rFonts w:ascii="Calibri" w:hAnsi="Calibri" w:cs="Calibri"/>
          <w:kern w:val="1"/>
          <w:sz w:val="22"/>
          <w:szCs w:val="22"/>
          <w:lang w:val="en-US"/>
        </w:rPr>
      </w:pPr>
      <w:r>
        <w:rPr>
          <w:rFonts w:ascii="Calibri" w:hAnsi="Calibri" w:cs="Calibri"/>
          <w:kern w:val="1"/>
          <w:sz w:val="22"/>
          <w:szCs w:val="22"/>
          <w:lang w:val="en-US"/>
        </w:rPr>
        <w:t xml:space="preserve">Fully support - </w:t>
      </w:r>
      <w:r w:rsidRPr="00982DA4">
        <w:rPr>
          <w:rFonts w:ascii="Calibri" w:hAnsi="Calibri" w:cs="Calibri"/>
          <w:color w:val="0000FF"/>
          <w:kern w:val="1"/>
          <w:sz w:val="22"/>
          <w:szCs w:val="22"/>
          <w:lang w:val="en-US"/>
        </w:rPr>
        <w:t>Partially support</w:t>
      </w:r>
      <w:r>
        <w:rPr>
          <w:rFonts w:ascii="Calibri" w:hAnsi="Calibri" w:cs="Calibri"/>
          <w:kern w:val="1"/>
          <w:sz w:val="22"/>
          <w:szCs w:val="22"/>
          <w:lang w:val="en-US"/>
        </w:rPr>
        <w:t xml:space="preserve"> - Neutral - Do not support - Do not know Please explain your answer (</w:t>
      </w:r>
      <w:proofErr w:type="gramStart"/>
      <w:r>
        <w:rPr>
          <w:rFonts w:ascii="Calibri" w:hAnsi="Calibri" w:cs="Calibri"/>
          <w:kern w:val="1"/>
          <w:sz w:val="22"/>
          <w:szCs w:val="22"/>
          <w:lang w:val="en-US"/>
        </w:rPr>
        <w:t>400 word</w:t>
      </w:r>
      <w:proofErr w:type="gramEnd"/>
      <w:r>
        <w:rPr>
          <w:rFonts w:ascii="Calibri" w:hAnsi="Calibri" w:cs="Calibri"/>
          <w:kern w:val="1"/>
          <w:sz w:val="22"/>
          <w:szCs w:val="22"/>
          <w:lang w:val="en-US"/>
        </w:rPr>
        <w:t xml:space="preserve"> limit)</w:t>
      </w:r>
    </w:p>
    <w:p w14:paraId="2A700827" w14:textId="1F7FB3A8" w:rsidR="00982DA4" w:rsidRPr="00982DA4" w:rsidRDefault="00982DA4" w:rsidP="000545DD">
      <w:pPr>
        <w:widowControl w:val="0"/>
        <w:autoSpaceDE w:val="0"/>
        <w:autoSpaceDN w:val="0"/>
        <w:adjustRightInd w:val="0"/>
        <w:spacing w:before="161"/>
        <w:ind w:left="100" w:right="139"/>
        <w:rPr>
          <w:kern w:val="1"/>
          <w:sz w:val="24"/>
          <w:szCs w:val="24"/>
          <w:lang w:val="en-US"/>
        </w:rPr>
      </w:pPr>
      <w:r w:rsidRPr="00982DA4">
        <w:rPr>
          <w:kern w:val="1"/>
          <w:sz w:val="24"/>
          <w:szCs w:val="24"/>
          <w:lang w:val="en-US"/>
        </w:rPr>
        <w:t xml:space="preserve">We agree that there is a pressing need to </w:t>
      </w:r>
      <w:proofErr w:type="spellStart"/>
      <w:r w:rsidRPr="00982DA4">
        <w:rPr>
          <w:kern w:val="1"/>
          <w:sz w:val="24"/>
          <w:szCs w:val="24"/>
          <w:lang w:val="en-US"/>
        </w:rPr>
        <w:t>decarbonise</w:t>
      </w:r>
      <w:proofErr w:type="spellEnd"/>
      <w:r w:rsidRPr="00982DA4">
        <w:rPr>
          <w:kern w:val="1"/>
          <w:sz w:val="24"/>
          <w:szCs w:val="24"/>
          <w:lang w:val="en-US"/>
        </w:rPr>
        <w:t xml:space="preserve"> sources of long-lived </w:t>
      </w:r>
      <w:proofErr w:type="gramStart"/>
      <w:r w:rsidRPr="00982DA4">
        <w:rPr>
          <w:kern w:val="1"/>
          <w:sz w:val="24"/>
          <w:szCs w:val="24"/>
          <w:lang w:val="en-US"/>
        </w:rPr>
        <w:t>gases</w:t>
      </w:r>
      <w:proofErr w:type="gramEnd"/>
      <w:r w:rsidRPr="00982DA4">
        <w:rPr>
          <w:kern w:val="1"/>
          <w:sz w:val="24"/>
          <w:szCs w:val="24"/>
          <w:lang w:val="en-US"/>
        </w:rPr>
        <w:t xml:space="preserve"> but we also consider that more action on the short lived gases is needed because of the potency and speed with which they affect temperatures and hence the oceans and </w:t>
      </w:r>
      <w:proofErr w:type="spellStart"/>
      <w:r w:rsidRPr="00982DA4">
        <w:rPr>
          <w:kern w:val="1"/>
          <w:sz w:val="24"/>
          <w:szCs w:val="24"/>
          <w:lang w:val="en-US"/>
        </w:rPr>
        <w:t>cyrosphere</w:t>
      </w:r>
      <w:proofErr w:type="spellEnd"/>
      <w:r w:rsidRPr="00982DA4">
        <w:rPr>
          <w:kern w:val="1"/>
          <w:sz w:val="24"/>
          <w:szCs w:val="24"/>
          <w:lang w:val="en-US"/>
        </w:rPr>
        <w:t>.</w:t>
      </w:r>
    </w:p>
    <w:p w14:paraId="32F67AE7" w14:textId="77777777" w:rsidR="00FE5A8E" w:rsidRDefault="00FE5A8E">
      <w:pPr>
        <w:widowControl w:val="0"/>
        <w:autoSpaceDE w:val="0"/>
        <w:autoSpaceDN w:val="0"/>
        <w:adjustRightInd w:val="0"/>
        <w:rPr>
          <w:rFonts w:ascii="Calibri" w:hAnsi="Calibri" w:cs="Calibri"/>
          <w:kern w:val="1"/>
          <w:sz w:val="22"/>
          <w:szCs w:val="22"/>
          <w:lang w:val="en-US"/>
        </w:rPr>
      </w:pPr>
    </w:p>
    <w:p w14:paraId="34D5CE1B" w14:textId="77777777" w:rsidR="00FE5A8E" w:rsidRDefault="00FE5A8E">
      <w:pPr>
        <w:widowControl w:val="0"/>
        <w:numPr>
          <w:ilvl w:val="0"/>
          <w:numId w:val="24"/>
        </w:numPr>
        <w:tabs>
          <w:tab w:val="left" w:pos="435"/>
        </w:tabs>
        <w:autoSpaceDE w:val="0"/>
        <w:autoSpaceDN w:val="0"/>
        <w:adjustRightInd w:val="0"/>
        <w:spacing w:before="184" w:line="259" w:lineRule="auto"/>
        <w:ind w:left="100" w:right="1212" w:firstLine="0"/>
        <w:rPr>
          <w:rFonts w:ascii="Calibri" w:hAnsi="Calibri" w:cs="Calibri"/>
          <w:b/>
          <w:bCs/>
          <w:kern w:val="1"/>
          <w:sz w:val="22"/>
          <w:szCs w:val="22"/>
          <w:lang w:val="en-US"/>
        </w:rPr>
      </w:pPr>
      <w:r>
        <w:rPr>
          <w:rFonts w:ascii="Calibri" w:hAnsi="Calibri" w:cs="Calibri"/>
          <w:b/>
          <w:bCs/>
          <w:kern w:val="1"/>
          <w:sz w:val="22"/>
          <w:szCs w:val="22"/>
          <w:lang w:val="en-US"/>
        </w:rPr>
        <w:t xml:space="preserve">Do you support our approach to focus on growing new native forests to create a long-lived </w:t>
      </w:r>
      <w:r>
        <w:rPr>
          <w:rFonts w:ascii="Calibri" w:hAnsi="Calibri" w:cs="Calibri"/>
          <w:b/>
          <w:bCs/>
          <w:kern w:val="1"/>
          <w:sz w:val="22"/>
          <w:szCs w:val="22"/>
          <w:lang w:val="en-US"/>
        </w:rPr>
        <w:lastRenderedPageBreak/>
        <w:t>source of carbon removals? Is there anything we should change and</w:t>
      </w:r>
      <w:r>
        <w:rPr>
          <w:rFonts w:ascii="Calibri" w:hAnsi="Calibri" w:cs="Calibri"/>
          <w:b/>
          <w:bCs/>
          <w:spacing w:val="-17"/>
          <w:kern w:val="1"/>
          <w:sz w:val="22"/>
          <w:szCs w:val="22"/>
          <w:lang w:val="en-US"/>
        </w:rPr>
        <w:t xml:space="preserve"> </w:t>
      </w:r>
      <w:r>
        <w:rPr>
          <w:rFonts w:ascii="Calibri" w:hAnsi="Calibri" w:cs="Calibri"/>
          <w:b/>
          <w:bCs/>
          <w:kern w:val="1"/>
          <w:sz w:val="22"/>
          <w:szCs w:val="22"/>
          <w:lang w:val="en-US"/>
        </w:rPr>
        <w:t>why?</w:t>
      </w:r>
    </w:p>
    <w:p w14:paraId="0950A1A7" w14:textId="77777777" w:rsidR="00FE5A8E" w:rsidRDefault="00FE5A8E">
      <w:pPr>
        <w:widowControl w:val="0"/>
        <w:autoSpaceDE w:val="0"/>
        <w:autoSpaceDN w:val="0"/>
        <w:adjustRightInd w:val="0"/>
        <w:spacing w:before="159" w:line="403" w:lineRule="auto"/>
        <w:ind w:left="100" w:right="3318"/>
        <w:rPr>
          <w:rFonts w:ascii="Calibri" w:hAnsi="Calibri" w:cs="Calibri"/>
          <w:kern w:val="1"/>
          <w:sz w:val="22"/>
          <w:szCs w:val="22"/>
          <w:lang w:val="en-US"/>
        </w:rPr>
      </w:pPr>
      <w:r>
        <w:rPr>
          <w:rFonts w:ascii="Calibri" w:hAnsi="Calibri" w:cs="Calibri"/>
          <w:kern w:val="1"/>
          <w:sz w:val="22"/>
          <w:szCs w:val="22"/>
          <w:lang w:val="en-US"/>
        </w:rPr>
        <w:t xml:space="preserve">Fully support - </w:t>
      </w:r>
      <w:r w:rsidRPr="001C2B2A">
        <w:rPr>
          <w:rFonts w:ascii="Calibri" w:hAnsi="Calibri" w:cs="Calibri"/>
          <w:color w:val="0000FF"/>
          <w:kern w:val="1"/>
          <w:sz w:val="22"/>
          <w:szCs w:val="22"/>
          <w:lang w:val="en-US"/>
        </w:rPr>
        <w:t>Partially support</w:t>
      </w:r>
      <w:r>
        <w:rPr>
          <w:rFonts w:ascii="Calibri" w:hAnsi="Calibri" w:cs="Calibri"/>
          <w:kern w:val="1"/>
          <w:sz w:val="22"/>
          <w:szCs w:val="22"/>
          <w:lang w:val="en-US"/>
        </w:rPr>
        <w:t xml:space="preserve"> - Neutral - Do not support - Do not know Please explain your answer (</w:t>
      </w:r>
      <w:proofErr w:type="gramStart"/>
      <w:r>
        <w:rPr>
          <w:rFonts w:ascii="Calibri" w:hAnsi="Calibri" w:cs="Calibri"/>
          <w:kern w:val="1"/>
          <w:sz w:val="22"/>
          <w:szCs w:val="22"/>
          <w:lang w:val="en-US"/>
        </w:rPr>
        <w:t>400 word</w:t>
      </w:r>
      <w:proofErr w:type="gramEnd"/>
      <w:r>
        <w:rPr>
          <w:rFonts w:ascii="Calibri" w:hAnsi="Calibri" w:cs="Calibri"/>
          <w:kern w:val="1"/>
          <w:sz w:val="22"/>
          <w:szCs w:val="22"/>
          <w:lang w:val="en-US"/>
        </w:rPr>
        <w:t xml:space="preserve"> limit)</w:t>
      </w:r>
    </w:p>
    <w:p w14:paraId="75562DDA" w14:textId="6523D6A9" w:rsidR="00FE5A8E" w:rsidRPr="001C2B2A" w:rsidRDefault="001C2B2A">
      <w:pPr>
        <w:widowControl w:val="0"/>
        <w:autoSpaceDE w:val="0"/>
        <w:autoSpaceDN w:val="0"/>
        <w:adjustRightInd w:val="0"/>
        <w:rPr>
          <w:kern w:val="1"/>
          <w:sz w:val="24"/>
          <w:szCs w:val="24"/>
          <w:lang w:val="en-US"/>
        </w:rPr>
      </w:pPr>
      <w:r>
        <w:rPr>
          <w:kern w:val="1"/>
          <w:sz w:val="24"/>
          <w:szCs w:val="24"/>
          <w:lang w:val="en-US"/>
        </w:rPr>
        <w:t>ECO supports policies for encouraging the recovery and growth of native forests, but we consider the priority should be to encourage regeneration and rapid recovery of existing native forests and of other native ecosystems including marine ecosystem recovery and protection.</w:t>
      </w:r>
    </w:p>
    <w:p w14:paraId="0629E827" w14:textId="398AD805" w:rsidR="00FE5A8E" w:rsidRDefault="00FE5A8E">
      <w:pPr>
        <w:widowControl w:val="0"/>
        <w:autoSpaceDE w:val="0"/>
        <w:autoSpaceDN w:val="0"/>
        <w:adjustRightInd w:val="0"/>
        <w:rPr>
          <w:rFonts w:ascii="Calibri" w:hAnsi="Calibri" w:cs="Calibri"/>
          <w:kern w:val="1"/>
          <w:lang w:val="en-US"/>
        </w:rPr>
      </w:pPr>
    </w:p>
    <w:p w14:paraId="48992A9D" w14:textId="77777777" w:rsidR="00622790" w:rsidRDefault="00622790" w:rsidP="00622790">
      <w:pPr>
        <w:widowControl w:val="0"/>
        <w:autoSpaceDE w:val="0"/>
        <w:autoSpaceDN w:val="0"/>
        <w:adjustRightInd w:val="0"/>
        <w:rPr>
          <w:kern w:val="1"/>
          <w:sz w:val="24"/>
          <w:szCs w:val="24"/>
          <w:lang w:val="en-US"/>
        </w:rPr>
      </w:pPr>
      <w:r w:rsidRPr="00017D09">
        <w:rPr>
          <w:kern w:val="1"/>
          <w:sz w:val="24"/>
          <w:szCs w:val="24"/>
          <w:lang w:val="en-US"/>
        </w:rPr>
        <w:t>Thos</w:t>
      </w:r>
      <w:r>
        <w:rPr>
          <w:kern w:val="1"/>
          <w:sz w:val="24"/>
          <w:szCs w:val="24"/>
          <w:lang w:val="en-US"/>
        </w:rPr>
        <w:t xml:space="preserve">e who do conserve, including some sheep and beef farmers with tracts of bush, will usually not be able to afford much to pay for fences, weed control and so </w:t>
      </w:r>
      <w:proofErr w:type="gramStart"/>
      <w:r>
        <w:rPr>
          <w:kern w:val="1"/>
          <w:sz w:val="24"/>
          <w:szCs w:val="24"/>
          <w:lang w:val="en-US"/>
        </w:rPr>
        <w:t>on  because</w:t>
      </w:r>
      <w:proofErr w:type="gramEnd"/>
      <w:r>
        <w:rPr>
          <w:kern w:val="1"/>
          <w:sz w:val="24"/>
          <w:szCs w:val="24"/>
          <w:lang w:val="en-US"/>
        </w:rPr>
        <w:t xml:space="preserve"> they are forgoing market revenue by conserving.  The public benefit from retaining native indigenous is real, so there are good grounds for public provision of funds to help with the costs of exclusion and protection from pests and diseases.  </w:t>
      </w:r>
    </w:p>
    <w:p w14:paraId="370495EA" w14:textId="77777777" w:rsidR="00622790" w:rsidRDefault="00622790" w:rsidP="00622790">
      <w:pPr>
        <w:widowControl w:val="0"/>
        <w:autoSpaceDE w:val="0"/>
        <w:autoSpaceDN w:val="0"/>
        <w:adjustRightInd w:val="0"/>
        <w:rPr>
          <w:kern w:val="1"/>
          <w:sz w:val="24"/>
          <w:szCs w:val="24"/>
          <w:lang w:val="en-US"/>
        </w:rPr>
      </w:pPr>
    </w:p>
    <w:p w14:paraId="45F7F36C" w14:textId="77777777" w:rsidR="00622790" w:rsidRPr="00017D09" w:rsidRDefault="00622790" w:rsidP="00622790">
      <w:pPr>
        <w:widowControl w:val="0"/>
        <w:autoSpaceDE w:val="0"/>
        <w:autoSpaceDN w:val="0"/>
        <w:adjustRightInd w:val="0"/>
        <w:rPr>
          <w:kern w:val="1"/>
          <w:sz w:val="24"/>
          <w:szCs w:val="24"/>
          <w:lang w:val="en-US"/>
        </w:rPr>
      </w:pPr>
      <w:r>
        <w:rPr>
          <w:kern w:val="1"/>
          <w:sz w:val="24"/>
          <w:szCs w:val="24"/>
          <w:lang w:val="en-US"/>
        </w:rPr>
        <w:t xml:space="preserve">There are many landowners who will not demand an income from native </w:t>
      </w:r>
      <w:proofErr w:type="gramStart"/>
      <w:r>
        <w:rPr>
          <w:kern w:val="1"/>
          <w:sz w:val="24"/>
          <w:szCs w:val="24"/>
          <w:lang w:val="en-US"/>
        </w:rPr>
        <w:t>forest, but</w:t>
      </w:r>
      <w:proofErr w:type="gramEnd"/>
      <w:r>
        <w:rPr>
          <w:kern w:val="1"/>
          <w:sz w:val="24"/>
          <w:szCs w:val="24"/>
          <w:lang w:val="en-US"/>
        </w:rPr>
        <w:t xml:space="preserve"> will need help with capital costs of protection.</w:t>
      </w:r>
    </w:p>
    <w:p w14:paraId="1E8DFFC0" w14:textId="77777777" w:rsidR="00622790" w:rsidRDefault="00622790">
      <w:pPr>
        <w:widowControl w:val="0"/>
        <w:autoSpaceDE w:val="0"/>
        <w:autoSpaceDN w:val="0"/>
        <w:adjustRightInd w:val="0"/>
        <w:rPr>
          <w:rFonts w:ascii="Calibri" w:hAnsi="Calibri" w:cs="Calibri"/>
          <w:kern w:val="1"/>
          <w:lang w:val="en-US"/>
        </w:rPr>
      </w:pPr>
    </w:p>
    <w:p w14:paraId="10BBDFA3" w14:textId="77777777" w:rsidR="00FE5A8E" w:rsidRDefault="00FE5A8E">
      <w:pPr>
        <w:widowControl w:val="0"/>
        <w:autoSpaceDE w:val="0"/>
        <w:autoSpaceDN w:val="0"/>
        <w:adjustRightInd w:val="0"/>
        <w:spacing w:before="11"/>
        <w:rPr>
          <w:rFonts w:ascii="Calibri" w:hAnsi="Calibri" w:cs="Calibri"/>
          <w:kern w:val="1"/>
          <w:sz w:val="16"/>
          <w:szCs w:val="16"/>
          <w:lang w:val="en-US"/>
        </w:rPr>
      </w:pPr>
    </w:p>
    <w:p w14:paraId="127F1DED" w14:textId="77777777" w:rsidR="00FE5A8E" w:rsidRDefault="00FE5A8E">
      <w:pPr>
        <w:widowControl w:val="0"/>
        <w:autoSpaceDE w:val="0"/>
        <w:autoSpaceDN w:val="0"/>
        <w:adjustRightInd w:val="0"/>
        <w:spacing w:before="57"/>
        <w:ind w:right="784"/>
        <w:jc w:val="right"/>
        <w:rPr>
          <w:rFonts w:ascii="Calibri" w:hAnsi="Calibri" w:cs="Calibri"/>
          <w:kern w:val="1"/>
          <w:sz w:val="22"/>
          <w:szCs w:val="22"/>
          <w:lang w:val="en-US"/>
        </w:rPr>
      </w:pPr>
      <w:r>
        <w:rPr>
          <w:rFonts w:ascii="Calibri" w:hAnsi="Calibri" w:cs="Calibri"/>
          <w:kern w:val="1"/>
          <w:sz w:val="22"/>
          <w:szCs w:val="22"/>
          <w:lang w:val="en-US"/>
        </w:rPr>
        <w:t>6</w:t>
      </w:r>
    </w:p>
    <w:p w14:paraId="31ABB8EF" w14:textId="77777777" w:rsidR="00FE5A8E" w:rsidRDefault="00FE5A8E">
      <w:pPr>
        <w:widowControl w:val="0"/>
        <w:numPr>
          <w:ilvl w:val="0"/>
          <w:numId w:val="25"/>
        </w:numPr>
        <w:tabs>
          <w:tab w:val="left" w:pos="574"/>
        </w:tabs>
        <w:autoSpaceDE w:val="0"/>
        <w:autoSpaceDN w:val="0"/>
        <w:adjustRightInd w:val="0"/>
        <w:spacing w:before="24"/>
        <w:ind w:left="573" w:hanging="474"/>
        <w:rPr>
          <w:rFonts w:ascii="Calibri Light" w:hAnsi="Calibri Light" w:cs="Calibri Light"/>
          <w:color w:val="2E5395"/>
          <w:kern w:val="1"/>
          <w:sz w:val="32"/>
          <w:szCs w:val="32"/>
          <w:lang w:val="en-US"/>
        </w:rPr>
      </w:pPr>
      <w:r>
        <w:rPr>
          <w:rFonts w:ascii="Calibri Light" w:hAnsi="Calibri Light" w:cs="Calibri Light"/>
          <w:color w:val="2E5395"/>
          <w:kern w:val="1"/>
          <w:sz w:val="32"/>
          <w:szCs w:val="32"/>
          <w:lang w:val="en-US"/>
        </w:rPr>
        <w:t>Our path to 2035</w:t>
      </w:r>
    </w:p>
    <w:p w14:paraId="23E26644" w14:textId="77777777" w:rsidR="00FE5A8E" w:rsidRDefault="00FE5A8E">
      <w:pPr>
        <w:widowControl w:val="0"/>
        <w:autoSpaceDE w:val="0"/>
        <w:autoSpaceDN w:val="0"/>
        <w:adjustRightInd w:val="0"/>
        <w:spacing w:before="72"/>
        <w:ind w:left="100"/>
        <w:rPr>
          <w:rFonts w:ascii="Calibri Light" w:hAnsi="Calibri Light" w:cs="Calibri Light"/>
          <w:color w:val="1F3762"/>
          <w:kern w:val="1"/>
          <w:sz w:val="24"/>
          <w:szCs w:val="24"/>
          <w:lang w:val="en-US"/>
        </w:rPr>
      </w:pPr>
      <w:r>
        <w:rPr>
          <w:rFonts w:ascii="Calibri Light" w:hAnsi="Calibri Light" w:cs="Calibri Light"/>
          <w:color w:val="1F3762"/>
          <w:kern w:val="1"/>
          <w:sz w:val="24"/>
          <w:szCs w:val="24"/>
          <w:lang w:val="en-US"/>
        </w:rPr>
        <w:t>Consultation question</w:t>
      </w:r>
    </w:p>
    <w:p w14:paraId="3F7A1672" w14:textId="77777777" w:rsidR="00FE5A8E" w:rsidRDefault="00FE5A8E">
      <w:pPr>
        <w:widowControl w:val="0"/>
        <w:numPr>
          <w:ilvl w:val="0"/>
          <w:numId w:val="26"/>
        </w:numPr>
        <w:tabs>
          <w:tab w:val="left" w:pos="435"/>
        </w:tabs>
        <w:autoSpaceDE w:val="0"/>
        <w:autoSpaceDN w:val="0"/>
        <w:adjustRightInd w:val="0"/>
        <w:spacing w:before="22" w:line="259" w:lineRule="auto"/>
        <w:ind w:left="100" w:right="1241" w:firstLine="0"/>
        <w:rPr>
          <w:rFonts w:ascii="Calibri" w:hAnsi="Calibri" w:cs="Calibri"/>
          <w:b/>
          <w:bCs/>
          <w:kern w:val="1"/>
          <w:sz w:val="22"/>
          <w:szCs w:val="22"/>
          <w:lang w:val="en-US"/>
        </w:rPr>
      </w:pPr>
      <w:r>
        <w:rPr>
          <w:rFonts w:ascii="Calibri" w:hAnsi="Calibri" w:cs="Calibri"/>
          <w:b/>
          <w:bCs/>
          <w:kern w:val="1"/>
          <w:sz w:val="22"/>
          <w:szCs w:val="22"/>
          <w:lang w:val="en-US"/>
        </w:rPr>
        <w:t>Do you support the overall path that we have proposed to meet the first three budgets? Is there anything we should change and</w:t>
      </w:r>
      <w:r>
        <w:rPr>
          <w:rFonts w:ascii="Calibri" w:hAnsi="Calibri" w:cs="Calibri"/>
          <w:b/>
          <w:bCs/>
          <w:spacing w:val="-12"/>
          <w:kern w:val="1"/>
          <w:sz w:val="22"/>
          <w:szCs w:val="22"/>
          <w:lang w:val="en-US"/>
        </w:rPr>
        <w:t xml:space="preserve"> </w:t>
      </w:r>
      <w:r>
        <w:rPr>
          <w:rFonts w:ascii="Calibri" w:hAnsi="Calibri" w:cs="Calibri"/>
          <w:b/>
          <w:bCs/>
          <w:kern w:val="1"/>
          <w:sz w:val="22"/>
          <w:szCs w:val="22"/>
          <w:lang w:val="en-US"/>
        </w:rPr>
        <w:t>why?</w:t>
      </w:r>
    </w:p>
    <w:p w14:paraId="49BBE1CA" w14:textId="77777777" w:rsidR="00FE5A8E" w:rsidRDefault="00FE5A8E">
      <w:pPr>
        <w:widowControl w:val="0"/>
        <w:autoSpaceDE w:val="0"/>
        <w:autoSpaceDN w:val="0"/>
        <w:adjustRightInd w:val="0"/>
        <w:spacing w:before="159" w:line="403" w:lineRule="auto"/>
        <w:ind w:left="100" w:right="3318"/>
        <w:rPr>
          <w:rFonts w:ascii="Calibri" w:hAnsi="Calibri" w:cs="Calibri"/>
          <w:kern w:val="1"/>
          <w:sz w:val="22"/>
          <w:szCs w:val="22"/>
          <w:lang w:val="en-US"/>
        </w:rPr>
      </w:pPr>
      <w:r>
        <w:rPr>
          <w:rFonts w:ascii="Calibri" w:hAnsi="Calibri" w:cs="Calibri"/>
          <w:kern w:val="1"/>
          <w:sz w:val="22"/>
          <w:szCs w:val="22"/>
          <w:lang w:val="en-US"/>
        </w:rPr>
        <w:t>Fully support - Partially support - Neutral - Do not support - Do not know Please explain your answer (</w:t>
      </w:r>
      <w:proofErr w:type="gramStart"/>
      <w:r>
        <w:rPr>
          <w:rFonts w:ascii="Calibri" w:hAnsi="Calibri" w:cs="Calibri"/>
          <w:kern w:val="1"/>
          <w:sz w:val="22"/>
          <w:szCs w:val="22"/>
          <w:lang w:val="en-US"/>
        </w:rPr>
        <w:t>1000 word</w:t>
      </w:r>
      <w:proofErr w:type="gramEnd"/>
      <w:r>
        <w:rPr>
          <w:rFonts w:ascii="Calibri" w:hAnsi="Calibri" w:cs="Calibri"/>
          <w:kern w:val="1"/>
          <w:sz w:val="22"/>
          <w:szCs w:val="22"/>
          <w:lang w:val="en-US"/>
        </w:rPr>
        <w:t xml:space="preserve"> limit)</w:t>
      </w:r>
    </w:p>
    <w:p w14:paraId="47D1DC12" w14:textId="6EDEDCF7" w:rsidR="00FE5A8E" w:rsidRDefault="00FE5A8E">
      <w:pPr>
        <w:widowControl w:val="0"/>
        <w:autoSpaceDE w:val="0"/>
        <w:autoSpaceDN w:val="0"/>
        <w:adjustRightInd w:val="0"/>
        <w:rPr>
          <w:rFonts w:ascii="Calibri" w:hAnsi="Calibri" w:cs="Calibri"/>
          <w:kern w:val="1"/>
          <w:sz w:val="22"/>
          <w:szCs w:val="22"/>
          <w:lang w:val="en-US"/>
        </w:rPr>
      </w:pPr>
    </w:p>
    <w:p w14:paraId="2283857B" w14:textId="77777777" w:rsidR="00622790" w:rsidRDefault="00622790" w:rsidP="00622790">
      <w:pPr>
        <w:widowControl w:val="0"/>
        <w:autoSpaceDE w:val="0"/>
        <w:autoSpaceDN w:val="0"/>
        <w:adjustRightInd w:val="0"/>
        <w:spacing w:before="1"/>
        <w:rPr>
          <w:kern w:val="1"/>
          <w:sz w:val="24"/>
          <w:szCs w:val="24"/>
          <w:lang w:val="en-US"/>
        </w:rPr>
      </w:pPr>
      <w:r w:rsidRPr="00CF2558">
        <w:rPr>
          <w:kern w:val="1"/>
          <w:sz w:val="24"/>
          <w:szCs w:val="24"/>
          <w:lang w:val="en-US"/>
        </w:rPr>
        <w:t>The various paths</w:t>
      </w:r>
      <w:r>
        <w:rPr>
          <w:kern w:val="1"/>
          <w:sz w:val="24"/>
          <w:szCs w:val="24"/>
          <w:lang w:val="en-US"/>
        </w:rPr>
        <w:t xml:space="preserve"> are worthy but too slow. We want to see agriculture and the free allocations removed to speed up adjustments and to reduce the misdirection </w:t>
      </w:r>
      <w:proofErr w:type="gramStart"/>
      <w:r>
        <w:rPr>
          <w:kern w:val="1"/>
          <w:sz w:val="24"/>
          <w:szCs w:val="24"/>
          <w:lang w:val="en-US"/>
        </w:rPr>
        <w:t>of  public</w:t>
      </w:r>
      <w:proofErr w:type="gramEnd"/>
      <w:r>
        <w:rPr>
          <w:kern w:val="1"/>
          <w:sz w:val="24"/>
          <w:szCs w:val="24"/>
          <w:lang w:val="en-US"/>
        </w:rPr>
        <w:t xml:space="preserve"> and private investment in capital and in skills.</w:t>
      </w:r>
    </w:p>
    <w:p w14:paraId="2AA48D63" w14:textId="77777777" w:rsidR="00622790" w:rsidRDefault="00622790" w:rsidP="00622790">
      <w:pPr>
        <w:widowControl w:val="0"/>
        <w:autoSpaceDE w:val="0"/>
        <w:autoSpaceDN w:val="0"/>
        <w:adjustRightInd w:val="0"/>
        <w:spacing w:before="1"/>
        <w:rPr>
          <w:kern w:val="1"/>
          <w:sz w:val="24"/>
          <w:szCs w:val="24"/>
          <w:lang w:val="en-US"/>
        </w:rPr>
      </w:pPr>
    </w:p>
    <w:p w14:paraId="05D0D04E" w14:textId="77777777" w:rsidR="00622790" w:rsidRDefault="00622790" w:rsidP="00622790">
      <w:pPr>
        <w:widowControl w:val="0"/>
        <w:autoSpaceDE w:val="0"/>
        <w:autoSpaceDN w:val="0"/>
        <w:adjustRightInd w:val="0"/>
        <w:spacing w:before="1"/>
        <w:rPr>
          <w:kern w:val="1"/>
          <w:sz w:val="24"/>
          <w:szCs w:val="24"/>
          <w:lang w:val="en-US"/>
        </w:rPr>
      </w:pPr>
      <w:r>
        <w:rPr>
          <w:kern w:val="1"/>
          <w:sz w:val="24"/>
          <w:szCs w:val="24"/>
          <w:lang w:val="en-US"/>
        </w:rPr>
        <w:t xml:space="preserve">We support many of your suggestions, including the phased down of high emissions geothermal fields and of the Methanex plant.  We support your recommendation that new gas connections be </w:t>
      </w:r>
      <w:proofErr w:type="gramStart"/>
      <w:r>
        <w:rPr>
          <w:kern w:val="1"/>
          <w:sz w:val="24"/>
          <w:szCs w:val="24"/>
          <w:lang w:val="en-US"/>
        </w:rPr>
        <w:t>ended  but</w:t>
      </w:r>
      <w:proofErr w:type="gramEnd"/>
      <w:r>
        <w:rPr>
          <w:kern w:val="1"/>
          <w:sz w:val="24"/>
          <w:szCs w:val="24"/>
          <w:lang w:val="en-US"/>
        </w:rPr>
        <w:t xml:space="preserve"> think that could and should be brought a bit closer to the present.</w:t>
      </w:r>
    </w:p>
    <w:p w14:paraId="36D402CC" w14:textId="77777777" w:rsidR="00622790" w:rsidRDefault="00622790" w:rsidP="00622790">
      <w:pPr>
        <w:widowControl w:val="0"/>
        <w:autoSpaceDE w:val="0"/>
        <w:autoSpaceDN w:val="0"/>
        <w:adjustRightInd w:val="0"/>
        <w:spacing w:before="1"/>
        <w:rPr>
          <w:kern w:val="1"/>
          <w:sz w:val="24"/>
          <w:szCs w:val="24"/>
          <w:lang w:val="en-US"/>
        </w:rPr>
      </w:pPr>
    </w:p>
    <w:p w14:paraId="7E7C2A5E" w14:textId="77777777" w:rsidR="00622790" w:rsidRDefault="00622790" w:rsidP="00622790">
      <w:pPr>
        <w:widowControl w:val="0"/>
        <w:autoSpaceDE w:val="0"/>
        <w:autoSpaceDN w:val="0"/>
        <w:adjustRightInd w:val="0"/>
        <w:spacing w:before="1"/>
        <w:rPr>
          <w:kern w:val="1"/>
          <w:sz w:val="24"/>
          <w:szCs w:val="24"/>
          <w:lang w:val="en-US"/>
        </w:rPr>
      </w:pPr>
      <w:r>
        <w:rPr>
          <w:kern w:val="1"/>
          <w:sz w:val="24"/>
          <w:szCs w:val="24"/>
          <w:lang w:val="en-US"/>
        </w:rPr>
        <w:t>We particularly support the end to coal and all fossil fuels exploration and mining and a prohibition on stockpiling of these.</w:t>
      </w:r>
    </w:p>
    <w:p w14:paraId="7C724551" w14:textId="77777777" w:rsidR="00622790" w:rsidRDefault="00622790" w:rsidP="00622790">
      <w:pPr>
        <w:widowControl w:val="0"/>
        <w:autoSpaceDE w:val="0"/>
        <w:autoSpaceDN w:val="0"/>
        <w:adjustRightInd w:val="0"/>
        <w:spacing w:before="1"/>
        <w:rPr>
          <w:kern w:val="1"/>
          <w:sz w:val="24"/>
          <w:szCs w:val="24"/>
          <w:lang w:val="en-US"/>
        </w:rPr>
      </w:pPr>
    </w:p>
    <w:p w14:paraId="46DA274A" w14:textId="77777777" w:rsidR="00622790" w:rsidRDefault="00622790" w:rsidP="00622790">
      <w:pPr>
        <w:widowControl w:val="0"/>
        <w:autoSpaceDE w:val="0"/>
        <w:autoSpaceDN w:val="0"/>
        <w:adjustRightInd w:val="0"/>
        <w:spacing w:before="1"/>
        <w:rPr>
          <w:kern w:val="1"/>
          <w:sz w:val="24"/>
          <w:szCs w:val="24"/>
          <w:lang w:val="en-US"/>
        </w:rPr>
      </w:pPr>
      <w:r>
        <w:rPr>
          <w:kern w:val="1"/>
          <w:sz w:val="24"/>
          <w:szCs w:val="24"/>
          <w:lang w:val="en-US"/>
        </w:rPr>
        <w:t xml:space="preserve">We agree that emissions from international aviation and shipping should be included in </w:t>
      </w:r>
      <w:proofErr w:type="spellStart"/>
      <w:r>
        <w:rPr>
          <w:kern w:val="1"/>
          <w:sz w:val="24"/>
          <w:szCs w:val="24"/>
          <w:lang w:val="en-US"/>
        </w:rPr>
        <w:t>decarbonisation</w:t>
      </w:r>
      <w:proofErr w:type="spellEnd"/>
      <w:r>
        <w:rPr>
          <w:kern w:val="1"/>
          <w:sz w:val="24"/>
          <w:szCs w:val="24"/>
          <w:lang w:val="en-US"/>
        </w:rPr>
        <w:t xml:space="preserve"> plans.  The activities of bottom trawling and seabed mining should also be included in </w:t>
      </w:r>
      <w:proofErr w:type="spellStart"/>
      <w:r>
        <w:rPr>
          <w:kern w:val="1"/>
          <w:sz w:val="24"/>
          <w:szCs w:val="24"/>
          <w:lang w:val="en-US"/>
        </w:rPr>
        <w:t>decarbonisation</w:t>
      </w:r>
      <w:proofErr w:type="spellEnd"/>
      <w:r>
        <w:rPr>
          <w:kern w:val="1"/>
          <w:sz w:val="24"/>
          <w:szCs w:val="24"/>
          <w:lang w:val="en-US"/>
        </w:rPr>
        <w:t xml:space="preserve"> plans, particularly on account of their release of carbon into the marine environment, the impacts of ocean acidification and heating, and the extreme damage done to the benthic </w:t>
      </w:r>
      <w:proofErr w:type="gramStart"/>
      <w:r>
        <w:rPr>
          <w:kern w:val="1"/>
          <w:sz w:val="24"/>
          <w:szCs w:val="24"/>
          <w:lang w:val="en-US"/>
        </w:rPr>
        <w:t>structure  organisms</w:t>
      </w:r>
      <w:proofErr w:type="gramEnd"/>
      <w:r>
        <w:rPr>
          <w:kern w:val="1"/>
          <w:sz w:val="24"/>
          <w:szCs w:val="24"/>
          <w:lang w:val="en-US"/>
        </w:rPr>
        <w:t>, ecosystems and trophic structures.</w:t>
      </w:r>
    </w:p>
    <w:p w14:paraId="3A222D41" w14:textId="77777777" w:rsidR="00622790" w:rsidRDefault="00622790" w:rsidP="00622790">
      <w:pPr>
        <w:widowControl w:val="0"/>
        <w:autoSpaceDE w:val="0"/>
        <w:autoSpaceDN w:val="0"/>
        <w:adjustRightInd w:val="0"/>
        <w:spacing w:before="1"/>
        <w:rPr>
          <w:kern w:val="1"/>
          <w:sz w:val="24"/>
          <w:szCs w:val="24"/>
          <w:lang w:val="en-US"/>
        </w:rPr>
      </w:pPr>
    </w:p>
    <w:p w14:paraId="4C2EFB9E" w14:textId="77777777" w:rsidR="00622790" w:rsidRDefault="00622790" w:rsidP="00622790">
      <w:pPr>
        <w:widowControl w:val="0"/>
        <w:autoSpaceDE w:val="0"/>
        <w:autoSpaceDN w:val="0"/>
        <w:adjustRightInd w:val="0"/>
        <w:spacing w:before="1"/>
        <w:rPr>
          <w:kern w:val="1"/>
          <w:sz w:val="24"/>
          <w:szCs w:val="24"/>
          <w:lang w:val="en-US"/>
        </w:rPr>
      </w:pPr>
      <w:r>
        <w:rPr>
          <w:kern w:val="1"/>
          <w:sz w:val="24"/>
          <w:szCs w:val="24"/>
          <w:lang w:val="en-US"/>
        </w:rPr>
        <w:t xml:space="preserve">As mentioned earlier, the very new research (March 2021) by Salas </w:t>
      </w:r>
      <w:r w:rsidRPr="00333619">
        <w:rPr>
          <w:i/>
          <w:kern w:val="1"/>
          <w:sz w:val="24"/>
          <w:szCs w:val="24"/>
          <w:lang w:val="en-US"/>
        </w:rPr>
        <w:t>et al</w:t>
      </w:r>
      <w:r>
        <w:rPr>
          <w:kern w:val="1"/>
          <w:sz w:val="24"/>
          <w:szCs w:val="24"/>
          <w:lang w:val="en-US"/>
        </w:rPr>
        <w:t>, shows that globally bottom trawling causes as much GHG emissions to the marine environment as are emitted by the aviation industry.</w:t>
      </w:r>
    </w:p>
    <w:p w14:paraId="4177B08B" w14:textId="77777777" w:rsidR="00622790" w:rsidRDefault="00622790" w:rsidP="00622790">
      <w:pPr>
        <w:widowControl w:val="0"/>
        <w:autoSpaceDE w:val="0"/>
        <w:autoSpaceDN w:val="0"/>
        <w:adjustRightInd w:val="0"/>
        <w:spacing w:before="1"/>
        <w:rPr>
          <w:kern w:val="1"/>
          <w:sz w:val="24"/>
          <w:szCs w:val="24"/>
          <w:lang w:val="en-US"/>
        </w:rPr>
      </w:pPr>
    </w:p>
    <w:p w14:paraId="27BC9DAA" w14:textId="77777777" w:rsidR="00622790" w:rsidRDefault="00622790" w:rsidP="00622790">
      <w:pPr>
        <w:widowControl w:val="0"/>
        <w:autoSpaceDE w:val="0"/>
        <w:autoSpaceDN w:val="0"/>
        <w:adjustRightInd w:val="0"/>
        <w:spacing w:before="1"/>
        <w:rPr>
          <w:kern w:val="1"/>
          <w:sz w:val="24"/>
          <w:szCs w:val="24"/>
          <w:lang w:val="en-US"/>
        </w:rPr>
      </w:pPr>
      <w:r>
        <w:rPr>
          <w:kern w:val="1"/>
          <w:sz w:val="24"/>
          <w:szCs w:val="24"/>
          <w:lang w:val="en-US"/>
        </w:rPr>
        <w:t xml:space="preserve">Because of the New Zealand bottom trawling fleet that works extensively around and beyond New Zealand and our EEZ catching hoki, ling, </w:t>
      </w:r>
      <w:proofErr w:type="gramStart"/>
      <w:r>
        <w:rPr>
          <w:kern w:val="1"/>
          <w:sz w:val="24"/>
          <w:szCs w:val="24"/>
          <w:lang w:val="en-US"/>
        </w:rPr>
        <w:t>alfonsino</w:t>
      </w:r>
      <w:proofErr w:type="gramEnd"/>
      <w:r>
        <w:rPr>
          <w:kern w:val="1"/>
          <w:sz w:val="24"/>
          <w:szCs w:val="24"/>
          <w:lang w:val="en-US"/>
        </w:rPr>
        <w:t xml:space="preserve"> and orange roughy, New Zealand must have a high </w:t>
      </w:r>
      <w:r>
        <w:rPr>
          <w:kern w:val="1"/>
          <w:sz w:val="24"/>
          <w:szCs w:val="24"/>
          <w:lang w:val="en-US"/>
        </w:rPr>
        <w:lastRenderedPageBreak/>
        <w:t>bottom trawling emissions profile.  Hoki fishing, ostensibly mid water trawling, habitually has great hawsers and nets that touch the bottom.</w:t>
      </w:r>
    </w:p>
    <w:p w14:paraId="09F93C15" w14:textId="77777777" w:rsidR="00622790" w:rsidRDefault="00622790" w:rsidP="00622790">
      <w:pPr>
        <w:widowControl w:val="0"/>
        <w:autoSpaceDE w:val="0"/>
        <w:autoSpaceDN w:val="0"/>
        <w:adjustRightInd w:val="0"/>
        <w:spacing w:before="1"/>
        <w:rPr>
          <w:kern w:val="1"/>
          <w:sz w:val="24"/>
          <w:szCs w:val="24"/>
          <w:lang w:val="en-US"/>
        </w:rPr>
      </w:pPr>
    </w:p>
    <w:p w14:paraId="3982A362" w14:textId="77777777" w:rsidR="00622790" w:rsidRDefault="00622790" w:rsidP="00622790">
      <w:pPr>
        <w:widowControl w:val="0"/>
        <w:autoSpaceDE w:val="0"/>
        <w:autoSpaceDN w:val="0"/>
        <w:adjustRightInd w:val="0"/>
        <w:spacing w:before="1"/>
        <w:rPr>
          <w:kern w:val="1"/>
          <w:sz w:val="24"/>
          <w:szCs w:val="24"/>
          <w:lang w:val="en-US"/>
        </w:rPr>
      </w:pPr>
      <w:r>
        <w:rPr>
          <w:kern w:val="1"/>
          <w:sz w:val="24"/>
          <w:szCs w:val="24"/>
          <w:lang w:val="en-US"/>
        </w:rPr>
        <w:t>Our vessels account for 90% of the bottom trawling in the South Pacific Regional Fisheries Management area.  Most of the companies involved also oppose the declaration of marine protected areas and strict move-on rules to protect vulnerable marine species and ecosystems, so the safeguards for the marine environment are often weakened or abandoned.  Cold water corals and other sessile (seabed attached) creatures such as hydroids, are at particular risk, are ancient and easily broken or turned into rubble, with consequent further and lengthy losses of ecosystem and habitat function.</w:t>
      </w:r>
    </w:p>
    <w:p w14:paraId="5633F67A" w14:textId="77777777" w:rsidR="00622790" w:rsidRDefault="00622790">
      <w:pPr>
        <w:widowControl w:val="0"/>
        <w:autoSpaceDE w:val="0"/>
        <w:autoSpaceDN w:val="0"/>
        <w:adjustRightInd w:val="0"/>
        <w:rPr>
          <w:rFonts w:ascii="Calibri" w:hAnsi="Calibri" w:cs="Calibri"/>
          <w:kern w:val="1"/>
          <w:sz w:val="22"/>
          <w:szCs w:val="22"/>
          <w:lang w:val="en-US"/>
        </w:rPr>
      </w:pPr>
    </w:p>
    <w:p w14:paraId="58F488A3" w14:textId="77777777" w:rsidR="00FE5A8E" w:rsidRDefault="00FE5A8E">
      <w:pPr>
        <w:widowControl w:val="0"/>
        <w:autoSpaceDE w:val="0"/>
        <w:autoSpaceDN w:val="0"/>
        <w:adjustRightInd w:val="0"/>
        <w:spacing w:before="1"/>
        <w:rPr>
          <w:rFonts w:ascii="Calibri" w:hAnsi="Calibri" w:cs="Calibri"/>
          <w:kern w:val="1"/>
          <w:sz w:val="21"/>
          <w:szCs w:val="21"/>
          <w:lang w:val="en-US"/>
        </w:rPr>
      </w:pPr>
    </w:p>
    <w:p w14:paraId="382AB6D9" w14:textId="77777777" w:rsidR="00FE5A8E" w:rsidRDefault="00FE5A8E">
      <w:pPr>
        <w:widowControl w:val="0"/>
        <w:numPr>
          <w:ilvl w:val="0"/>
          <w:numId w:val="27"/>
        </w:numPr>
        <w:tabs>
          <w:tab w:val="left" w:pos="574"/>
        </w:tabs>
        <w:autoSpaceDE w:val="0"/>
        <w:autoSpaceDN w:val="0"/>
        <w:adjustRightInd w:val="0"/>
        <w:ind w:left="573" w:hanging="474"/>
        <w:rPr>
          <w:rFonts w:ascii="Calibri Light" w:hAnsi="Calibri Light" w:cs="Calibri Light"/>
          <w:color w:val="2E5395"/>
          <w:kern w:val="1"/>
          <w:sz w:val="32"/>
          <w:szCs w:val="32"/>
          <w:lang w:val="en-US"/>
        </w:rPr>
      </w:pPr>
      <w:r>
        <w:rPr>
          <w:rFonts w:ascii="Calibri Light" w:hAnsi="Calibri Light" w:cs="Calibri Light"/>
          <w:color w:val="2E5395"/>
          <w:kern w:val="1"/>
          <w:sz w:val="32"/>
          <w:szCs w:val="32"/>
          <w:lang w:val="en-US"/>
        </w:rPr>
        <w:t xml:space="preserve">An equitable, </w:t>
      </w:r>
      <w:proofErr w:type="gramStart"/>
      <w:r>
        <w:rPr>
          <w:rFonts w:ascii="Calibri Light" w:hAnsi="Calibri Light" w:cs="Calibri Light"/>
          <w:color w:val="2E5395"/>
          <w:kern w:val="1"/>
          <w:sz w:val="32"/>
          <w:szCs w:val="32"/>
          <w:lang w:val="en-US"/>
        </w:rPr>
        <w:t>inclusive</w:t>
      </w:r>
      <w:proofErr w:type="gramEnd"/>
      <w:r>
        <w:rPr>
          <w:rFonts w:ascii="Calibri Light" w:hAnsi="Calibri Light" w:cs="Calibri Light"/>
          <w:color w:val="2E5395"/>
          <w:kern w:val="1"/>
          <w:sz w:val="32"/>
          <w:szCs w:val="32"/>
          <w:lang w:val="en-US"/>
        </w:rPr>
        <w:t xml:space="preserve"> and well-planned climate</w:t>
      </w:r>
      <w:r>
        <w:rPr>
          <w:rFonts w:ascii="Calibri Light" w:hAnsi="Calibri Light" w:cs="Calibri Light"/>
          <w:color w:val="2E5395"/>
          <w:spacing w:val="-7"/>
          <w:kern w:val="1"/>
          <w:sz w:val="32"/>
          <w:szCs w:val="32"/>
          <w:lang w:val="en-US"/>
        </w:rPr>
        <w:t xml:space="preserve"> </w:t>
      </w:r>
      <w:r>
        <w:rPr>
          <w:rFonts w:ascii="Calibri Light" w:hAnsi="Calibri Light" w:cs="Calibri Light"/>
          <w:color w:val="2E5395"/>
          <w:kern w:val="1"/>
          <w:sz w:val="32"/>
          <w:szCs w:val="32"/>
          <w:lang w:val="en-US"/>
        </w:rPr>
        <w:t>transition</w:t>
      </w:r>
    </w:p>
    <w:p w14:paraId="59B5704F" w14:textId="77777777" w:rsidR="00FE5A8E" w:rsidRDefault="00FE5A8E">
      <w:pPr>
        <w:widowControl w:val="0"/>
        <w:autoSpaceDE w:val="0"/>
        <w:autoSpaceDN w:val="0"/>
        <w:adjustRightInd w:val="0"/>
        <w:spacing w:before="72"/>
        <w:ind w:left="100"/>
        <w:rPr>
          <w:rFonts w:ascii="Calibri Light" w:hAnsi="Calibri Light" w:cs="Calibri Light"/>
          <w:color w:val="1F3762"/>
          <w:kern w:val="1"/>
          <w:sz w:val="24"/>
          <w:szCs w:val="24"/>
          <w:lang w:val="en-US"/>
        </w:rPr>
      </w:pPr>
      <w:r>
        <w:rPr>
          <w:rFonts w:ascii="Calibri Light" w:hAnsi="Calibri Light" w:cs="Calibri Light"/>
          <w:color w:val="1F3762"/>
          <w:kern w:val="1"/>
          <w:sz w:val="24"/>
          <w:szCs w:val="24"/>
          <w:lang w:val="en-US"/>
        </w:rPr>
        <w:t>Consultation question</w:t>
      </w:r>
    </w:p>
    <w:p w14:paraId="20A2597F" w14:textId="77777777" w:rsidR="00FE5A8E" w:rsidRDefault="00FE5A8E">
      <w:pPr>
        <w:widowControl w:val="0"/>
        <w:numPr>
          <w:ilvl w:val="0"/>
          <w:numId w:val="28"/>
        </w:numPr>
        <w:tabs>
          <w:tab w:val="left" w:pos="435"/>
        </w:tabs>
        <w:autoSpaceDE w:val="0"/>
        <w:autoSpaceDN w:val="0"/>
        <w:adjustRightInd w:val="0"/>
        <w:spacing w:before="24" w:line="259" w:lineRule="auto"/>
        <w:ind w:left="100" w:right="902" w:firstLine="0"/>
        <w:rPr>
          <w:rFonts w:ascii="Calibri" w:hAnsi="Calibri" w:cs="Calibri"/>
          <w:b/>
          <w:bCs/>
          <w:kern w:val="1"/>
          <w:sz w:val="22"/>
          <w:szCs w:val="22"/>
          <w:lang w:val="en-US"/>
        </w:rPr>
      </w:pPr>
      <w:r>
        <w:rPr>
          <w:rFonts w:ascii="Calibri" w:hAnsi="Calibri" w:cs="Calibri"/>
          <w:b/>
          <w:bCs/>
          <w:kern w:val="1"/>
          <w:sz w:val="22"/>
          <w:szCs w:val="22"/>
          <w:lang w:val="en-US"/>
        </w:rPr>
        <w:t xml:space="preserve">Do you support the package of recommendations and actions we have proposed to increase the likelihood of an equitable, </w:t>
      </w:r>
      <w:proofErr w:type="gramStart"/>
      <w:r>
        <w:rPr>
          <w:rFonts w:ascii="Calibri" w:hAnsi="Calibri" w:cs="Calibri"/>
          <w:b/>
          <w:bCs/>
          <w:kern w:val="1"/>
          <w:sz w:val="22"/>
          <w:szCs w:val="22"/>
          <w:lang w:val="en-US"/>
        </w:rPr>
        <w:t>inclusive</w:t>
      </w:r>
      <w:proofErr w:type="gramEnd"/>
      <w:r>
        <w:rPr>
          <w:rFonts w:ascii="Calibri" w:hAnsi="Calibri" w:cs="Calibri"/>
          <w:b/>
          <w:bCs/>
          <w:kern w:val="1"/>
          <w:sz w:val="22"/>
          <w:szCs w:val="22"/>
          <w:lang w:val="en-US"/>
        </w:rPr>
        <w:t xml:space="preserve"> and well-planned climate transition? Is there anything we should change, and</w:t>
      </w:r>
      <w:r>
        <w:rPr>
          <w:rFonts w:ascii="Calibri" w:hAnsi="Calibri" w:cs="Calibri"/>
          <w:b/>
          <w:bCs/>
          <w:spacing w:val="-4"/>
          <w:kern w:val="1"/>
          <w:sz w:val="22"/>
          <w:szCs w:val="22"/>
          <w:lang w:val="en-US"/>
        </w:rPr>
        <w:t xml:space="preserve"> </w:t>
      </w:r>
      <w:r>
        <w:rPr>
          <w:rFonts w:ascii="Calibri" w:hAnsi="Calibri" w:cs="Calibri"/>
          <w:b/>
          <w:bCs/>
          <w:kern w:val="1"/>
          <w:sz w:val="22"/>
          <w:szCs w:val="22"/>
          <w:lang w:val="en-US"/>
        </w:rPr>
        <w:t>why?</w:t>
      </w:r>
    </w:p>
    <w:p w14:paraId="0F502BF7" w14:textId="77777777" w:rsidR="00FE5A8E" w:rsidRDefault="00FE5A8E">
      <w:pPr>
        <w:widowControl w:val="0"/>
        <w:autoSpaceDE w:val="0"/>
        <w:autoSpaceDN w:val="0"/>
        <w:adjustRightInd w:val="0"/>
        <w:spacing w:before="160" w:line="400" w:lineRule="auto"/>
        <w:ind w:left="100" w:right="3318"/>
        <w:rPr>
          <w:rFonts w:ascii="Calibri" w:hAnsi="Calibri" w:cs="Calibri"/>
          <w:kern w:val="1"/>
          <w:sz w:val="22"/>
          <w:szCs w:val="22"/>
          <w:lang w:val="en-US"/>
        </w:rPr>
      </w:pPr>
      <w:r>
        <w:rPr>
          <w:rFonts w:ascii="Calibri" w:hAnsi="Calibri" w:cs="Calibri"/>
          <w:kern w:val="1"/>
          <w:sz w:val="22"/>
          <w:szCs w:val="22"/>
          <w:lang w:val="en-US"/>
        </w:rPr>
        <w:t>Fully support - Partially support - Neutral - Do not support - Do not know Please explain your answer (</w:t>
      </w:r>
      <w:proofErr w:type="gramStart"/>
      <w:r>
        <w:rPr>
          <w:rFonts w:ascii="Calibri" w:hAnsi="Calibri" w:cs="Calibri"/>
          <w:kern w:val="1"/>
          <w:sz w:val="22"/>
          <w:szCs w:val="22"/>
          <w:lang w:val="en-US"/>
        </w:rPr>
        <w:t>1000 word</w:t>
      </w:r>
      <w:proofErr w:type="gramEnd"/>
      <w:r>
        <w:rPr>
          <w:rFonts w:ascii="Calibri" w:hAnsi="Calibri" w:cs="Calibri"/>
          <w:kern w:val="1"/>
          <w:sz w:val="22"/>
          <w:szCs w:val="22"/>
          <w:lang w:val="en-US"/>
        </w:rPr>
        <w:t xml:space="preserve"> limit)</w:t>
      </w:r>
    </w:p>
    <w:p w14:paraId="11B35982" w14:textId="455CA4C5" w:rsidR="00FE5A8E" w:rsidRDefault="00FE5A8E">
      <w:pPr>
        <w:widowControl w:val="0"/>
        <w:autoSpaceDE w:val="0"/>
        <w:autoSpaceDN w:val="0"/>
        <w:adjustRightInd w:val="0"/>
        <w:rPr>
          <w:rFonts w:ascii="Calibri" w:hAnsi="Calibri" w:cs="Calibri"/>
          <w:kern w:val="1"/>
          <w:sz w:val="22"/>
          <w:szCs w:val="22"/>
          <w:lang w:val="en-US"/>
        </w:rPr>
      </w:pPr>
    </w:p>
    <w:p w14:paraId="4E165B7D" w14:textId="77777777" w:rsidR="00622790" w:rsidRDefault="00622790" w:rsidP="00622790">
      <w:pPr>
        <w:widowControl w:val="0"/>
        <w:autoSpaceDE w:val="0"/>
        <w:autoSpaceDN w:val="0"/>
        <w:adjustRightInd w:val="0"/>
        <w:rPr>
          <w:kern w:val="1"/>
          <w:sz w:val="24"/>
          <w:szCs w:val="24"/>
          <w:lang w:val="en-US"/>
        </w:rPr>
      </w:pPr>
      <w:r>
        <w:rPr>
          <w:kern w:val="1"/>
          <w:sz w:val="24"/>
          <w:szCs w:val="24"/>
          <w:lang w:val="en-US"/>
        </w:rPr>
        <w:t xml:space="preserve">Equity has several dimensions.  Within </w:t>
      </w:r>
      <w:proofErr w:type="gramStart"/>
      <w:r>
        <w:rPr>
          <w:kern w:val="1"/>
          <w:sz w:val="24"/>
          <w:szCs w:val="24"/>
          <w:lang w:val="en-US"/>
        </w:rPr>
        <w:t>a time period</w:t>
      </w:r>
      <w:proofErr w:type="gramEnd"/>
      <w:r>
        <w:rPr>
          <w:kern w:val="1"/>
          <w:sz w:val="24"/>
          <w:szCs w:val="24"/>
          <w:lang w:val="en-US"/>
        </w:rPr>
        <w:t>, people in like circumstances should be treated the same (horizontal equity) and those in unlike circumstances should have unlike levels of support to offset their disadvantages.  There is thus a strong case to give those most vulnerable and most innocent more help than those who are less vulnerable and less innocent.  By innocent we mean those who have not acted to deny, delay, obfuscate and shift the costs of the harms they create onto others.</w:t>
      </w:r>
    </w:p>
    <w:p w14:paraId="4AC0B256" w14:textId="77777777" w:rsidR="00622790" w:rsidRDefault="00622790" w:rsidP="00622790">
      <w:pPr>
        <w:widowControl w:val="0"/>
        <w:autoSpaceDE w:val="0"/>
        <w:autoSpaceDN w:val="0"/>
        <w:adjustRightInd w:val="0"/>
        <w:rPr>
          <w:kern w:val="1"/>
          <w:sz w:val="24"/>
          <w:szCs w:val="24"/>
          <w:lang w:val="en-US"/>
        </w:rPr>
      </w:pPr>
    </w:p>
    <w:p w14:paraId="5D86649B" w14:textId="77777777" w:rsidR="00622790" w:rsidRDefault="00622790" w:rsidP="00622790">
      <w:pPr>
        <w:widowControl w:val="0"/>
        <w:autoSpaceDE w:val="0"/>
        <w:autoSpaceDN w:val="0"/>
        <w:adjustRightInd w:val="0"/>
        <w:rPr>
          <w:kern w:val="1"/>
          <w:sz w:val="24"/>
          <w:szCs w:val="24"/>
          <w:lang w:val="en-US"/>
        </w:rPr>
      </w:pPr>
      <w:r>
        <w:rPr>
          <w:kern w:val="1"/>
          <w:sz w:val="24"/>
          <w:szCs w:val="24"/>
          <w:lang w:val="en-US"/>
        </w:rPr>
        <w:t>Inter-temporal equity in our view, means not loading costs forward onto future people and for those who have gained in the lead up to recognition and action on the problem to take a greater burden of the remedial action needed.</w:t>
      </w:r>
    </w:p>
    <w:p w14:paraId="07CE8692" w14:textId="77777777" w:rsidR="00622790" w:rsidRPr="00145D85" w:rsidRDefault="00622790" w:rsidP="00622790">
      <w:pPr>
        <w:widowControl w:val="0"/>
        <w:autoSpaceDE w:val="0"/>
        <w:autoSpaceDN w:val="0"/>
        <w:adjustRightInd w:val="0"/>
        <w:rPr>
          <w:kern w:val="1"/>
          <w:sz w:val="24"/>
          <w:szCs w:val="24"/>
          <w:lang w:val="en-US"/>
        </w:rPr>
      </w:pPr>
    </w:p>
    <w:p w14:paraId="190D56F9" w14:textId="77777777" w:rsidR="00622790" w:rsidRDefault="00622790" w:rsidP="00622790">
      <w:pPr>
        <w:widowControl w:val="0"/>
        <w:autoSpaceDE w:val="0"/>
        <w:autoSpaceDN w:val="0"/>
        <w:adjustRightInd w:val="0"/>
        <w:rPr>
          <w:kern w:val="1"/>
          <w:sz w:val="24"/>
          <w:szCs w:val="24"/>
          <w:lang w:val="en-US"/>
        </w:rPr>
      </w:pPr>
      <w:r>
        <w:rPr>
          <w:kern w:val="1"/>
          <w:sz w:val="24"/>
          <w:szCs w:val="24"/>
          <w:lang w:val="en-US"/>
        </w:rPr>
        <w:t>Where social and economic structural arrangements and institutions have disadvantaged groups of people, notably Maori, Pacific, migrant and those with qualities that limit their capacity to adapt or which cause others to limit access to options, then there should be particular care taken to redress the disadvantages suffered.  ECO knows you will have submissions from many quarters on these topics so we will simply endorse those concerns and not rehearse those all over again.  We note that access to homes., particularly healthy homes, is a biggie for many and so is transport.</w:t>
      </w:r>
    </w:p>
    <w:p w14:paraId="7A69F62F" w14:textId="77777777" w:rsidR="00622790" w:rsidRDefault="00622790">
      <w:pPr>
        <w:widowControl w:val="0"/>
        <w:autoSpaceDE w:val="0"/>
        <w:autoSpaceDN w:val="0"/>
        <w:adjustRightInd w:val="0"/>
        <w:rPr>
          <w:rFonts w:ascii="Calibri" w:hAnsi="Calibri" w:cs="Calibri"/>
          <w:kern w:val="1"/>
          <w:sz w:val="22"/>
          <w:szCs w:val="22"/>
          <w:lang w:val="en-US"/>
        </w:rPr>
      </w:pPr>
    </w:p>
    <w:p w14:paraId="287D7B3D" w14:textId="77777777" w:rsidR="00FE5A8E" w:rsidRDefault="00FE5A8E">
      <w:pPr>
        <w:widowControl w:val="0"/>
        <w:autoSpaceDE w:val="0"/>
        <w:autoSpaceDN w:val="0"/>
        <w:adjustRightInd w:val="0"/>
        <w:spacing w:before="7"/>
        <w:rPr>
          <w:rFonts w:ascii="Calibri" w:hAnsi="Calibri" w:cs="Calibri"/>
          <w:kern w:val="1"/>
          <w:sz w:val="21"/>
          <w:szCs w:val="21"/>
          <w:lang w:val="en-US"/>
        </w:rPr>
      </w:pPr>
    </w:p>
    <w:p w14:paraId="70ED90AC" w14:textId="77777777" w:rsidR="00FE5A8E" w:rsidRDefault="00FE5A8E">
      <w:pPr>
        <w:widowControl w:val="0"/>
        <w:numPr>
          <w:ilvl w:val="0"/>
          <w:numId w:val="29"/>
        </w:numPr>
        <w:tabs>
          <w:tab w:val="left" w:pos="574"/>
        </w:tabs>
        <w:autoSpaceDE w:val="0"/>
        <w:autoSpaceDN w:val="0"/>
        <w:adjustRightInd w:val="0"/>
        <w:ind w:left="573" w:hanging="474"/>
        <w:rPr>
          <w:rFonts w:ascii="Calibri Light" w:hAnsi="Calibri Light" w:cs="Calibri Light"/>
          <w:color w:val="2E5395"/>
          <w:kern w:val="1"/>
          <w:sz w:val="32"/>
          <w:szCs w:val="32"/>
          <w:lang w:val="en-US"/>
        </w:rPr>
      </w:pPr>
      <w:r>
        <w:rPr>
          <w:rFonts w:ascii="Calibri Light" w:hAnsi="Calibri Light" w:cs="Calibri Light"/>
          <w:color w:val="2E5395"/>
          <w:kern w:val="1"/>
          <w:sz w:val="32"/>
          <w:szCs w:val="32"/>
          <w:lang w:val="en-US"/>
        </w:rPr>
        <w:t>Transport</w:t>
      </w:r>
    </w:p>
    <w:p w14:paraId="64D41B8E" w14:textId="77777777" w:rsidR="00FE5A8E" w:rsidRDefault="00FE5A8E">
      <w:pPr>
        <w:widowControl w:val="0"/>
        <w:autoSpaceDE w:val="0"/>
        <w:autoSpaceDN w:val="0"/>
        <w:adjustRightInd w:val="0"/>
        <w:spacing w:before="72"/>
        <w:ind w:left="100"/>
        <w:rPr>
          <w:rFonts w:ascii="Calibri Light" w:hAnsi="Calibri Light" w:cs="Calibri Light"/>
          <w:color w:val="1F3762"/>
          <w:kern w:val="1"/>
          <w:sz w:val="24"/>
          <w:szCs w:val="24"/>
          <w:lang w:val="en-US"/>
        </w:rPr>
      </w:pPr>
      <w:r>
        <w:rPr>
          <w:rFonts w:ascii="Calibri Light" w:hAnsi="Calibri Light" w:cs="Calibri Light"/>
          <w:color w:val="1F3762"/>
          <w:kern w:val="1"/>
          <w:sz w:val="24"/>
          <w:szCs w:val="24"/>
          <w:lang w:val="en-US"/>
        </w:rPr>
        <w:t>Consultation question</w:t>
      </w:r>
    </w:p>
    <w:p w14:paraId="38320734" w14:textId="77777777" w:rsidR="00FE5A8E" w:rsidRDefault="00FE5A8E">
      <w:pPr>
        <w:widowControl w:val="0"/>
        <w:numPr>
          <w:ilvl w:val="0"/>
          <w:numId w:val="30"/>
        </w:numPr>
        <w:tabs>
          <w:tab w:val="left" w:pos="434"/>
        </w:tabs>
        <w:autoSpaceDE w:val="0"/>
        <w:autoSpaceDN w:val="0"/>
        <w:adjustRightInd w:val="0"/>
        <w:spacing w:before="21" w:line="259" w:lineRule="auto"/>
        <w:ind w:left="100" w:right="832" w:firstLine="0"/>
        <w:rPr>
          <w:rFonts w:ascii="Calibri" w:hAnsi="Calibri" w:cs="Calibri"/>
          <w:b/>
          <w:bCs/>
          <w:kern w:val="1"/>
          <w:sz w:val="22"/>
          <w:szCs w:val="22"/>
          <w:lang w:val="en-US"/>
        </w:rPr>
      </w:pPr>
      <w:r>
        <w:rPr>
          <w:rFonts w:ascii="Calibri" w:hAnsi="Calibri" w:cs="Calibri"/>
          <w:b/>
          <w:bCs/>
          <w:kern w:val="1"/>
          <w:sz w:val="22"/>
          <w:szCs w:val="22"/>
          <w:lang w:val="en-US"/>
        </w:rPr>
        <w:t>Do you support the package of recommendations and actions for the transport sector? Is there anything we should change and</w:t>
      </w:r>
      <w:r>
        <w:rPr>
          <w:rFonts w:ascii="Calibri" w:hAnsi="Calibri" w:cs="Calibri"/>
          <w:b/>
          <w:bCs/>
          <w:spacing w:val="-9"/>
          <w:kern w:val="1"/>
          <w:sz w:val="22"/>
          <w:szCs w:val="22"/>
          <w:lang w:val="en-US"/>
        </w:rPr>
        <w:t xml:space="preserve"> </w:t>
      </w:r>
      <w:r>
        <w:rPr>
          <w:rFonts w:ascii="Calibri" w:hAnsi="Calibri" w:cs="Calibri"/>
          <w:b/>
          <w:bCs/>
          <w:kern w:val="1"/>
          <w:sz w:val="22"/>
          <w:szCs w:val="22"/>
          <w:lang w:val="en-US"/>
        </w:rPr>
        <w:t>why?</w:t>
      </w:r>
    </w:p>
    <w:p w14:paraId="724B2FF4" w14:textId="77777777" w:rsidR="00FE5A8E" w:rsidRDefault="00FE5A8E">
      <w:pPr>
        <w:widowControl w:val="0"/>
        <w:autoSpaceDE w:val="0"/>
        <w:autoSpaceDN w:val="0"/>
        <w:adjustRightInd w:val="0"/>
        <w:spacing w:before="162" w:line="256" w:lineRule="auto"/>
        <w:ind w:left="100" w:right="1002"/>
        <w:rPr>
          <w:rFonts w:ascii="Calibri" w:hAnsi="Calibri" w:cs="Calibri"/>
          <w:kern w:val="1"/>
          <w:sz w:val="22"/>
          <w:szCs w:val="22"/>
          <w:lang w:val="en-US"/>
        </w:rPr>
      </w:pPr>
      <w:r>
        <w:rPr>
          <w:rFonts w:ascii="Calibri" w:hAnsi="Calibri" w:cs="Calibri"/>
          <w:kern w:val="1"/>
          <w:sz w:val="22"/>
          <w:szCs w:val="22"/>
          <w:lang w:val="en-US"/>
        </w:rPr>
        <w:t>Support all the actions - Support some of the action - Do not support these actions - Do not know - Neutral</w:t>
      </w:r>
    </w:p>
    <w:p w14:paraId="497B8A38" w14:textId="77777777" w:rsidR="00FE5A8E" w:rsidRDefault="00FE5A8E">
      <w:pPr>
        <w:widowControl w:val="0"/>
        <w:autoSpaceDE w:val="0"/>
        <w:autoSpaceDN w:val="0"/>
        <w:adjustRightInd w:val="0"/>
        <w:spacing w:before="165"/>
        <w:ind w:left="100"/>
        <w:rPr>
          <w:rFonts w:ascii="Calibri" w:hAnsi="Calibri" w:cs="Calibri"/>
          <w:kern w:val="1"/>
          <w:sz w:val="22"/>
          <w:szCs w:val="22"/>
          <w:lang w:val="en-US"/>
        </w:rPr>
      </w:pPr>
      <w:r>
        <w:rPr>
          <w:rFonts w:ascii="Calibri" w:hAnsi="Calibri" w:cs="Calibri"/>
          <w:kern w:val="1"/>
          <w:sz w:val="22"/>
          <w:szCs w:val="22"/>
          <w:lang w:val="en-US"/>
        </w:rPr>
        <w:t>Please explain your answer (</w:t>
      </w:r>
      <w:proofErr w:type="gramStart"/>
      <w:r>
        <w:rPr>
          <w:rFonts w:ascii="Calibri" w:hAnsi="Calibri" w:cs="Calibri"/>
          <w:kern w:val="1"/>
          <w:sz w:val="22"/>
          <w:szCs w:val="22"/>
          <w:lang w:val="en-US"/>
        </w:rPr>
        <w:t>1000 word</w:t>
      </w:r>
      <w:proofErr w:type="gramEnd"/>
      <w:r>
        <w:rPr>
          <w:rFonts w:ascii="Calibri" w:hAnsi="Calibri" w:cs="Calibri"/>
          <w:kern w:val="1"/>
          <w:sz w:val="22"/>
          <w:szCs w:val="22"/>
          <w:lang w:val="en-US"/>
        </w:rPr>
        <w:t xml:space="preserve"> limit)</w:t>
      </w:r>
    </w:p>
    <w:p w14:paraId="23725372" w14:textId="77777777" w:rsidR="00FE5A8E" w:rsidRDefault="00FE5A8E">
      <w:pPr>
        <w:widowControl w:val="0"/>
        <w:autoSpaceDE w:val="0"/>
        <w:autoSpaceDN w:val="0"/>
        <w:adjustRightInd w:val="0"/>
        <w:rPr>
          <w:rFonts w:ascii="Calibri" w:hAnsi="Calibri" w:cs="Calibri"/>
          <w:kern w:val="1"/>
          <w:sz w:val="22"/>
          <w:szCs w:val="22"/>
          <w:lang w:val="en-US"/>
        </w:rPr>
      </w:pPr>
    </w:p>
    <w:p w14:paraId="01BBFFF4" w14:textId="77777777" w:rsidR="00622790" w:rsidRPr="004A4D23" w:rsidRDefault="00622790" w:rsidP="00622790">
      <w:pPr>
        <w:widowControl w:val="0"/>
        <w:autoSpaceDE w:val="0"/>
        <w:autoSpaceDN w:val="0"/>
        <w:adjustRightInd w:val="0"/>
        <w:rPr>
          <w:kern w:val="1"/>
          <w:sz w:val="24"/>
          <w:szCs w:val="24"/>
          <w:lang w:val="en-US"/>
        </w:rPr>
      </w:pPr>
      <w:r w:rsidRPr="004A4D23">
        <w:rPr>
          <w:kern w:val="1"/>
          <w:sz w:val="24"/>
          <w:szCs w:val="24"/>
          <w:lang w:val="en-US"/>
        </w:rPr>
        <w:t>EC</w:t>
      </w:r>
      <w:r>
        <w:rPr>
          <w:kern w:val="1"/>
          <w:sz w:val="24"/>
          <w:szCs w:val="24"/>
          <w:lang w:val="en-US"/>
        </w:rPr>
        <w:t xml:space="preserve">O endorses investment in public and active transport.  We oppose huge investments in extra motorways because such investment is largely futile (and GHG intensive) given the phenomenon of </w:t>
      </w:r>
      <w:r>
        <w:rPr>
          <w:kern w:val="1"/>
          <w:sz w:val="24"/>
          <w:szCs w:val="24"/>
          <w:lang w:val="en-US"/>
        </w:rPr>
        <w:lastRenderedPageBreak/>
        <w:t xml:space="preserve">induced demand.  We are interested in the reports of “reduced demand” where people switch to other modes of transport when lanes on motor ways are closed, and when public transport becomes more efficient, adaptable, safe, </w:t>
      </w:r>
      <w:proofErr w:type="gramStart"/>
      <w:r>
        <w:rPr>
          <w:kern w:val="1"/>
          <w:sz w:val="24"/>
          <w:szCs w:val="24"/>
          <w:lang w:val="en-US"/>
        </w:rPr>
        <w:t>pleasant</w:t>
      </w:r>
      <w:proofErr w:type="gramEnd"/>
      <w:r>
        <w:rPr>
          <w:kern w:val="1"/>
          <w:sz w:val="24"/>
          <w:szCs w:val="24"/>
          <w:lang w:val="en-US"/>
        </w:rPr>
        <w:t xml:space="preserve"> and frequent.</w:t>
      </w:r>
    </w:p>
    <w:p w14:paraId="2456F6EE" w14:textId="77777777" w:rsidR="00622790" w:rsidRDefault="00622790" w:rsidP="00622790">
      <w:pPr>
        <w:widowControl w:val="0"/>
        <w:autoSpaceDE w:val="0"/>
        <w:autoSpaceDN w:val="0"/>
        <w:adjustRightInd w:val="0"/>
        <w:rPr>
          <w:kern w:val="1"/>
          <w:sz w:val="24"/>
          <w:szCs w:val="24"/>
          <w:lang w:val="en-US"/>
        </w:rPr>
      </w:pPr>
    </w:p>
    <w:p w14:paraId="374BCBC8" w14:textId="77777777" w:rsidR="00622790" w:rsidRDefault="00622790" w:rsidP="00622790">
      <w:pPr>
        <w:widowControl w:val="0"/>
        <w:autoSpaceDE w:val="0"/>
        <w:autoSpaceDN w:val="0"/>
        <w:adjustRightInd w:val="0"/>
        <w:rPr>
          <w:kern w:val="1"/>
          <w:sz w:val="24"/>
          <w:szCs w:val="24"/>
          <w:lang w:val="en-US"/>
        </w:rPr>
      </w:pPr>
      <w:r>
        <w:rPr>
          <w:kern w:val="1"/>
          <w:sz w:val="24"/>
          <w:szCs w:val="24"/>
          <w:lang w:val="en-US"/>
        </w:rPr>
        <w:t xml:space="preserve">As your report notes, there are some circumstances where no public transport is available in rural areas and on farms where heavy loads and rough terrain prevail.  Electrification is one answer.  </w:t>
      </w:r>
    </w:p>
    <w:p w14:paraId="71D59580" w14:textId="77777777" w:rsidR="00622790" w:rsidRDefault="00622790" w:rsidP="00622790">
      <w:pPr>
        <w:widowControl w:val="0"/>
        <w:autoSpaceDE w:val="0"/>
        <w:autoSpaceDN w:val="0"/>
        <w:adjustRightInd w:val="0"/>
        <w:rPr>
          <w:kern w:val="1"/>
          <w:sz w:val="24"/>
          <w:szCs w:val="24"/>
          <w:lang w:val="en-US"/>
        </w:rPr>
      </w:pPr>
    </w:p>
    <w:p w14:paraId="29D54FEE" w14:textId="77777777" w:rsidR="00622790" w:rsidRDefault="00622790" w:rsidP="00622790">
      <w:pPr>
        <w:widowControl w:val="0"/>
        <w:autoSpaceDE w:val="0"/>
        <w:autoSpaceDN w:val="0"/>
        <w:adjustRightInd w:val="0"/>
        <w:rPr>
          <w:kern w:val="1"/>
          <w:sz w:val="24"/>
          <w:szCs w:val="24"/>
          <w:lang w:val="en-US"/>
        </w:rPr>
      </w:pPr>
      <w:r>
        <w:rPr>
          <w:kern w:val="1"/>
          <w:sz w:val="24"/>
          <w:szCs w:val="24"/>
          <w:lang w:val="en-US"/>
        </w:rPr>
        <w:t>As many Wellington residents living down walkways and up steps know, there are topographical obstacles to the adoption of home plug-in stations for electric vehicles.  There will be a need for reasonably densely spaced and accessible public (and work) charging stations for such vehicles (or at least their batteries).</w:t>
      </w:r>
    </w:p>
    <w:p w14:paraId="77681DD2" w14:textId="77777777" w:rsidR="00622790" w:rsidRDefault="00622790" w:rsidP="00622790">
      <w:pPr>
        <w:widowControl w:val="0"/>
        <w:autoSpaceDE w:val="0"/>
        <w:autoSpaceDN w:val="0"/>
        <w:adjustRightInd w:val="0"/>
        <w:rPr>
          <w:kern w:val="1"/>
          <w:sz w:val="24"/>
          <w:szCs w:val="24"/>
          <w:lang w:val="en-US"/>
        </w:rPr>
      </w:pPr>
    </w:p>
    <w:p w14:paraId="704D029D" w14:textId="77777777" w:rsidR="00622790" w:rsidRDefault="00622790" w:rsidP="00622790">
      <w:pPr>
        <w:widowControl w:val="0"/>
        <w:autoSpaceDE w:val="0"/>
        <w:autoSpaceDN w:val="0"/>
        <w:adjustRightInd w:val="0"/>
        <w:rPr>
          <w:kern w:val="1"/>
          <w:sz w:val="24"/>
          <w:szCs w:val="24"/>
          <w:lang w:val="en-US"/>
        </w:rPr>
      </w:pPr>
      <w:r>
        <w:rPr>
          <w:kern w:val="1"/>
          <w:sz w:val="24"/>
          <w:szCs w:val="24"/>
          <w:lang w:val="en-US"/>
        </w:rPr>
        <w:t xml:space="preserve">The public health implications of transport mode shifting, and of removal of motor vehicle fumes and particulates should be factored into the discussion of investments in electric vehicles and their infrastructure.  Longer term, investment in urban form and in IT to reduce the need to travel for meetings and work will give dividends in both health and GHG emission terms.  </w:t>
      </w:r>
    </w:p>
    <w:p w14:paraId="556A2EA7" w14:textId="77777777" w:rsidR="00622790" w:rsidRDefault="00622790" w:rsidP="00622790">
      <w:pPr>
        <w:widowControl w:val="0"/>
        <w:autoSpaceDE w:val="0"/>
        <w:autoSpaceDN w:val="0"/>
        <w:adjustRightInd w:val="0"/>
        <w:rPr>
          <w:kern w:val="1"/>
          <w:sz w:val="24"/>
          <w:szCs w:val="24"/>
          <w:lang w:val="en-US"/>
        </w:rPr>
      </w:pPr>
    </w:p>
    <w:p w14:paraId="658CB2FA" w14:textId="77777777" w:rsidR="00622790" w:rsidRDefault="00622790" w:rsidP="00622790">
      <w:pPr>
        <w:widowControl w:val="0"/>
        <w:autoSpaceDE w:val="0"/>
        <w:autoSpaceDN w:val="0"/>
        <w:adjustRightInd w:val="0"/>
        <w:rPr>
          <w:kern w:val="1"/>
          <w:sz w:val="24"/>
          <w:szCs w:val="24"/>
          <w:lang w:val="en-US"/>
        </w:rPr>
      </w:pPr>
      <w:r>
        <w:rPr>
          <w:kern w:val="1"/>
          <w:sz w:val="24"/>
          <w:szCs w:val="24"/>
          <w:lang w:val="en-US"/>
        </w:rPr>
        <w:t xml:space="preserve">ECO warns that in some places and in some laws and plans and policies (notably the Urban Development Act and the Auckland Long Term Plan) there are moves to sacrifice reserves and parks for housing.  </w:t>
      </w:r>
      <w:proofErr w:type="gramStart"/>
      <w:r>
        <w:rPr>
          <w:kern w:val="1"/>
          <w:sz w:val="24"/>
          <w:szCs w:val="24"/>
          <w:lang w:val="en-US"/>
        </w:rPr>
        <w:t>Moreover</w:t>
      </w:r>
      <w:proofErr w:type="gramEnd"/>
      <w:r>
        <w:rPr>
          <w:kern w:val="1"/>
          <w:sz w:val="24"/>
          <w:szCs w:val="24"/>
          <w:lang w:val="en-US"/>
        </w:rPr>
        <w:t xml:space="preserve"> many such proposals exclude the public from shorter term input.  There is a good deal of evidence that mental and physical health is adversely affected in the absence of natural spaces.  Biodiversity will also suffer.  Removal of public open and green space will also likely cause people with the means to travel further from their homes to access green and blue spaces.  The Commission should take this into account and warn the government that compelling as the need for new housing is, dwellings should not displace public open and green space.</w:t>
      </w:r>
    </w:p>
    <w:p w14:paraId="61BB19C1" w14:textId="77777777" w:rsidR="00622790" w:rsidRDefault="00622790" w:rsidP="00622790">
      <w:pPr>
        <w:widowControl w:val="0"/>
        <w:autoSpaceDE w:val="0"/>
        <w:autoSpaceDN w:val="0"/>
        <w:adjustRightInd w:val="0"/>
        <w:rPr>
          <w:kern w:val="1"/>
          <w:sz w:val="24"/>
          <w:szCs w:val="24"/>
          <w:lang w:val="en-US"/>
        </w:rPr>
      </w:pPr>
    </w:p>
    <w:p w14:paraId="61D7E165" w14:textId="77777777" w:rsidR="00622790" w:rsidRDefault="00622790" w:rsidP="00622790">
      <w:pPr>
        <w:widowControl w:val="0"/>
        <w:autoSpaceDE w:val="0"/>
        <w:autoSpaceDN w:val="0"/>
        <w:adjustRightInd w:val="0"/>
        <w:rPr>
          <w:kern w:val="1"/>
          <w:sz w:val="24"/>
          <w:szCs w:val="24"/>
          <w:lang w:val="en-US"/>
        </w:rPr>
      </w:pPr>
      <w:r>
        <w:rPr>
          <w:kern w:val="1"/>
          <w:sz w:val="24"/>
          <w:szCs w:val="24"/>
          <w:lang w:val="en-US"/>
        </w:rPr>
        <w:t>There is little discussion of transport in the marine environment.  Clearly ferries and the like can and are converting to electric power.</w:t>
      </w:r>
    </w:p>
    <w:p w14:paraId="31EEC931" w14:textId="77777777" w:rsidR="00622790" w:rsidRDefault="00622790" w:rsidP="00622790">
      <w:pPr>
        <w:widowControl w:val="0"/>
        <w:autoSpaceDE w:val="0"/>
        <w:autoSpaceDN w:val="0"/>
        <w:adjustRightInd w:val="0"/>
        <w:rPr>
          <w:kern w:val="1"/>
          <w:sz w:val="24"/>
          <w:szCs w:val="24"/>
          <w:lang w:val="en-US"/>
        </w:rPr>
      </w:pPr>
    </w:p>
    <w:p w14:paraId="30A92D0D" w14:textId="77777777" w:rsidR="00622790" w:rsidRDefault="00622790" w:rsidP="00622790">
      <w:pPr>
        <w:widowControl w:val="0"/>
        <w:autoSpaceDE w:val="0"/>
        <w:autoSpaceDN w:val="0"/>
        <w:adjustRightInd w:val="0"/>
        <w:rPr>
          <w:kern w:val="1"/>
          <w:sz w:val="24"/>
          <w:szCs w:val="24"/>
          <w:lang w:val="en-US"/>
        </w:rPr>
      </w:pPr>
      <w:r>
        <w:rPr>
          <w:kern w:val="1"/>
          <w:sz w:val="24"/>
          <w:szCs w:val="24"/>
          <w:lang w:val="en-US"/>
        </w:rPr>
        <w:t xml:space="preserve">We observe that some of the recreational and commercial motor craft are extremely wanton in their use of marine diesel.  We think this kind of discretionary and wanton use of fossil fuels should be addressed, but do not have figures to proffer.  </w:t>
      </w:r>
    </w:p>
    <w:p w14:paraId="653213CD" w14:textId="77777777" w:rsidR="00622790" w:rsidRDefault="00622790" w:rsidP="00622790">
      <w:pPr>
        <w:widowControl w:val="0"/>
        <w:autoSpaceDE w:val="0"/>
        <w:autoSpaceDN w:val="0"/>
        <w:adjustRightInd w:val="0"/>
        <w:rPr>
          <w:kern w:val="1"/>
          <w:sz w:val="24"/>
          <w:szCs w:val="24"/>
          <w:lang w:val="en-US"/>
        </w:rPr>
      </w:pPr>
    </w:p>
    <w:p w14:paraId="4D2E95A2" w14:textId="77777777" w:rsidR="00622790" w:rsidRPr="004A4D23" w:rsidRDefault="00622790" w:rsidP="00622790">
      <w:pPr>
        <w:widowControl w:val="0"/>
        <w:autoSpaceDE w:val="0"/>
        <w:autoSpaceDN w:val="0"/>
        <w:adjustRightInd w:val="0"/>
        <w:rPr>
          <w:kern w:val="1"/>
          <w:sz w:val="24"/>
          <w:szCs w:val="24"/>
          <w:lang w:val="en-US"/>
        </w:rPr>
      </w:pPr>
      <w:r>
        <w:rPr>
          <w:kern w:val="1"/>
          <w:sz w:val="24"/>
          <w:szCs w:val="24"/>
          <w:lang w:val="en-US"/>
        </w:rPr>
        <w:t xml:space="preserve">International maritime industries and shipping are mentioned in your Report, - and we support both marine and aviation being factored into policy and accounting, but less attention is paid to the fuels used by other vessels.  At one time some New Zealand trawlers were using one </w:t>
      </w:r>
      <w:proofErr w:type="spellStart"/>
      <w:r>
        <w:rPr>
          <w:kern w:val="1"/>
          <w:sz w:val="24"/>
          <w:szCs w:val="24"/>
          <w:lang w:val="en-US"/>
        </w:rPr>
        <w:t>tonne</w:t>
      </w:r>
      <w:proofErr w:type="spellEnd"/>
      <w:r>
        <w:rPr>
          <w:kern w:val="1"/>
          <w:sz w:val="24"/>
          <w:szCs w:val="24"/>
          <w:lang w:val="en-US"/>
        </w:rPr>
        <w:t xml:space="preserve"> of fuel to catch one </w:t>
      </w:r>
      <w:proofErr w:type="spellStart"/>
      <w:r>
        <w:rPr>
          <w:kern w:val="1"/>
          <w:sz w:val="24"/>
          <w:szCs w:val="24"/>
          <w:lang w:val="en-US"/>
        </w:rPr>
        <w:t>tonne</w:t>
      </w:r>
      <w:proofErr w:type="spellEnd"/>
      <w:r>
        <w:rPr>
          <w:kern w:val="1"/>
          <w:sz w:val="24"/>
          <w:szCs w:val="24"/>
          <w:lang w:val="en-US"/>
        </w:rPr>
        <w:t xml:space="preserve"> of fish.  Replacement engines have reduced this ratio we understand, but it is still high.  Some methods of fishing have much higher GHG emissions than others, just as some are much less damaging to biota and ecosystems than others.</w:t>
      </w:r>
    </w:p>
    <w:p w14:paraId="73F812BB" w14:textId="77777777" w:rsidR="00FE5A8E" w:rsidRDefault="00FE5A8E">
      <w:pPr>
        <w:widowControl w:val="0"/>
        <w:autoSpaceDE w:val="0"/>
        <w:autoSpaceDN w:val="0"/>
        <w:adjustRightInd w:val="0"/>
        <w:rPr>
          <w:rFonts w:ascii="Calibri" w:hAnsi="Calibri" w:cs="Calibri"/>
          <w:kern w:val="1"/>
          <w:sz w:val="22"/>
          <w:szCs w:val="22"/>
          <w:lang w:val="en-US"/>
        </w:rPr>
      </w:pPr>
    </w:p>
    <w:p w14:paraId="0EF3735E" w14:textId="77777777" w:rsidR="00FE5A8E" w:rsidRDefault="00FE5A8E">
      <w:pPr>
        <w:widowControl w:val="0"/>
        <w:autoSpaceDE w:val="0"/>
        <w:autoSpaceDN w:val="0"/>
        <w:adjustRightInd w:val="0"/>
        <w:rPr>
          <w:rFonts w:ascii="Calibri" w:hAnsi="Calibri" w:cs="Calibri"/>
          <w:kern w:val="1"/>
          <w:sz w:val="22"/>
          <w:szCs w:val="22"/>
          <w:lang w:val="en-US"/>
        </w:rPr>
      </w:pPr>
    </w:p>
    <w:p w14:paraId="2C9D9220" w14:textId="77777777" w:rsidR="00FE5A8E" w:rsidRDefault="00FE5A8E">
      <w:pPr>
        <w:widowControl w:val="0"/>
        <w:autoSpaceDE w:val="0"/>
        <w:autoSpaceDN w:val="0"/>
        <w:adjustRightInd w:val="0"/>
        <w:rPr>
          <w:rFonts w:ascii="Calibri" w:hAnsi="Calibri" w:cs="Calibri"/>
          <w:kern w:val="1"/>
          <w:sz w:val="29"/>
          <w:szCs w:val="29"/>
          <w:lang w:val="en-US"/>
        </w:rPr>
      </w:pPr>
    </w:p>
    <w:p w14:paraId="33FB9936" w14:textId="77777777" w:rsidR="00FE5A8E" w:rsidRDefault="00FE5A8E">
      <w:pPr>
        <w:widowControl w:val="0"/>
        <w:numPr>
          <w:ilvl w:val="0"/>
          <w:numId w:val="31"/>
        </w:numPr>
        <w:tabs>
          <w:tab w:val="left" w:pos="574"/>
        </w:tabs>
        <w:autoSpaceDE w:val="0"/>
        <w:autoSpaceDN w:val="0"/>
        <w:adjustRightInd w:val="0"/>
        <w:ind w:left="573" w:hanging="474"/>
        <w:rPr>
          <w:rFonts w:ascii="Calibri Light" w:hAnsi="Calibri Light" w:cs="Calibri Light"/>
          <w:color w:val="2E5395"/>
          <w:kern w:val="1"/>
          <w:sz w:val="32"/>
          <w:szCs w:val="32"/>
          <w:lang w:val="en-US"/>
        </w:rPr>
      </w:pPr>
      <w:r>
        <w:rPr>
          <w:rFonts w:ascii="Calibri Light" w:hAnsi="Calibri Light" w:cs="Calibri Light"/>
          <w:color w:val="2E5395"/>
          <w:kern w:val="1"/>
          <w:sz w:val="32"/>
          <w:szCs w:val="32"/>
          <w:lang w:val="en-US"/>
        </w:rPr>
        <w:t xml:space="preserve">Heat, </w:t>
      </w:r>
      <w:proofErr w:type="gramStart"/>
      <w:r>
        <w:rPr>
          <w:rFonts w:ascii="Calibri Light" w:hAnsi="Calibri Light" w:cs="Calibri Light"/>
          <w:color w:val="2E5395"/>
          <w:kern w:val="1"/>
          <w:sz w:val="32"/>
          <w:szCs w:val="32"/>
          <w:lang w:val="en-US"/>
        </w:rPr>
        <w:t>industry</w:t>
      </w:r>
      <w:proofErr w:type="gramEnd"/>
      <w:r>
        <w:rPr>
          <w:rFonts w:ascii="Calibri Light" w:hAnsi="Calibri Light" w:cs="Calibri Light"/>
          <w:color w:val="2E5395"/>
          <w:kern w:val="1"/>
          <w:sz w:val="32"/>
          <w:szCs w:val="32"/>
          <w:lang w:val="en-US"/>
        </w:rPr>
        <w:t xml:space="preserve"> and</w:t>
      </w:r>
      <w:r>
        <w:rPr>
          <w:rFonts w:ascii="Calibri Light" w:hAnsi="Calibri Light" w:cs="Calibri Light"/>
          <w:color w:val="2E5395"/>
          <w:spacing w:val="-1"/>
          <w:kern w:val="1"/>
          <w:sz w:val="32"/>
          <w:szCs w:val="32"/>
          <w:lang w:val="en-US"/>
        </w:rPr>
        <w:t xml:space="preserve"> </w:t>
      </w:r>
      <w:r>
        <w:rPr>
          <w:rFonts w:ascii="Calibri Light" w:hAnsi="Calibri Light" w:cs="Calibri Light"/>
          <w:color w:val="2E5395"/>
          <w:kern w:val="1"/>
          <w:sz w:val="32"/>
          <w:szCs w:val="32"/>
          <w:lang w:val="en-US"/>
        </w:rPr>
        <w:t>power</w:t>
      </w:r>
    </w:p>
    <w:p w14:paraId="56318050" w14:textId="77777777" w:rsidR="00FE5A8E" w:rsidRDefault="00FE5A8E">
      <w:pPr>
        <w:widowControl w:val="0"/>
        <w:autoSpaceDE w:val="0"/>
        <w:autoSpaceDN w:val="0"/>
        <w:adjustRightInd w:val="0"/>
        <w:spacing w:before="72"/>
        <w:ind w:left="100"/>
        <w:rPr>
          <w:rFonts w:ascii="Calibri Light" w:hAnsi="Calibri Light" w:cs="Calibri Light"/>
          <w:color w:val="1F3762"/>
          <w:kern w:val="1"/>
          <w:sz w:val="24"/>
          <w:szCs w:val="24"/>
          <w:lang w:val="en-US"/>
        </w:rPr>
      </w:pPr>
      <w:r>
        <w:rPr>
          <w:rFonts w:ascii="Calibri Light" w:hAnsi="Calibri Light" w:cs="Calibri Light"/>
          <w:color w:val="1F3762"/>
          <w:kern w:val="1"/>
          <w:sz w:val="24"/>
          <w:szCs w:val="24"/>
          <w:lang w:val="en-US"/>
        </w:rPr>
        <w:t>Consultation question</w:t>
      </w:r>
    </w:p>
    <w:p w14:paraId="441452C8" w14:textId="77777777" w:rsidR="00FE5A8E" w:rsidRDefault="00FE5A8E">
      <w:pPr>
        <w:widowControl w:val="0"/>
        <w:numPr>
          <w:ilvl w:val="0"/>
          <w:numId w:val="32"/>
        </w:numPr>
        <w:tabs>
          <w:tab w:val="left" w:pos="434"/>
        </w:tabs>
        <w:autoSpaceDE w:val="0"/>
        <w:autoSpaceDN w:val="0"/>
        <w:adjustRightInd w:val="0"/>
        <w:spacing w:before="21" w:line="259" w:lineRule="auto"/>
        <w:ind w:left="100" w:right="837" w:firstLine="0"/>
        <w:rPr>
          <w:rFonts w:ascii="Calibri" w:hAnsi="Calibri" w:cs="Calibri"/>
          <w:b/>
          <w:bCs/>
          <w:kern w:val="1"/>
          <w:sz w:val="22"/>
          <w:szCs w:val="22"/>
          <w:lang w:val="en-US"/>
        </w:rPr>
      </w:pPr>
      <w:r>
        <w:rPr>
          <w:rFonts w:ascii="Calibri" w:hAnsi="Calibri" w:cs="Calibri"/>
          <w:b/>
          <w:bCs/>
          <w:kern w:val="1"/>
          <w:sz w:val="22"/>
          <w:szCs w:val="22"/>
          <w:lang w:val="en-US"/>
        </w:rPr>
        <w:t xml:space="preserve">Do you support the package of recommendations and actions for the heat, </w:t>
      </w:r>
      <w:proofErr w:type="gramStart"/>
      <w:r>
        <w:rPr>
          <w:rFonts w:ascii="Calibri" w:hAnsi="Calibri" w:cs="Calibri"/>
          <w:b/>
          <w:bCs/>
          <w:kern w:val="1"/>
          <w:sz w:val="22"/>
          <w:szCs w:val="22"/>
          <w:lang w:val="en-US"/>
        </w:rPr>
        <w:t>industry</w:t>
      </w:r>
      <w:proofErr w:type="gramEnd"/>
      <w:r>
        <w:rPr>
          <w:rFonts w:ascii="Calibri" w:hAnsi="Calibri" w:cs="Calibri"/>
          <w:b/>
          <w:bCs/>
          <w:kern w:val="1"/>
          <w:sz w:val="22"/>
          <w:szCs w:val="22"/>
          <w:lang w:val="en-US"/>
        </w:rPr>
        <w:t xml:space="preserve"> and power sectors? Is there anything we should change and</w:t>
      </w:r>
      <w:r>
        <w:rPr>
          <w:rFonts w:ascii="Calibri" w:hAnsi="Calibri" w:cs="Calibri"/>
          <w:b/>
          <w:bCs/>
          <w:spacing w:val="-14"/>
          <w:kern w:val="1"/>
          <w:sz w:val="22"/>
          <w:szCs w:val="22"/>
          <w:lang w:val="en-US"/>
        </w:rPr>
        <w:t xml:space="preserve"> </w:t>
      </w:r>
      <w:r>
        <w:rPr>
          <w:rFonts w:ascii="Calibri" w:hAnsi="Calibri" w:cs="Calibri"/>
          <w:b/>
          <w:bCs/>
          <w:kern w:val="1"/>
          <w:sz w:val="22"/>
          <w:szCs w:val="22"/>
          <w:lang w:val="en-US"/>
        </w:rPr>
        <w:t>why?</w:t>
      </w:r>
    </w:p>
    <w:p w14:paraId="5AB894B4" w14:textId="77777777" w:rsidR="00FE5A8E" w:rsidRDefault="00FE5A8E">
      <w:pPr>
        <w:widowControl w:val="0"/>
        <w:autoSpaceDE w:val="0"/>
        <w:autoSpaceDN w:val="0"/>
        <w:adjustRightInd w:val="0"/>
        <w:spacing w:before="162"/>
        <w:ind w:left="100"/>
        <w:rPr>
          <w:rFonts w:ascii="Calibri" w:hAnsi="Calibri" w:cs="Calibri"/>
          <w:kern w:val="1"/>
          <w:sz w:val="22"/>
          <w:szCs w:val="22"/>
          <w:lang w:val="en-US"/>
        </w:rPr>
      </w:pPr>
      <w:r>
        <w:rPr>
          <w:rFonts w:ascii="Calibri" w:hAnsi="Calibri" w:cs="Calibri"/>
          <w:kern w:val="1"/>
          <w:sz w:val="22"/>
          <w:szCs w:val="22"/>
          <w:lang w:val="en-US"/>
        </w:rPr>
        <w:t>Support all the actions - Support some of the actions - Do not support these actions - Do not know</w:t>
      </w:r>
    </w:p>
    <w:p w14:paraId="762D9341" w14:textId="77777777" w:rsidR="00FE5A8E" w:rsidRDefault="00FE5A8E">
      <w:pPr>
        <w:widowControl w:val="0"/>
        <w:numPr>
          <w:ilvl w:val="0"/>
          <w:numId w:val="33"/>
        </w:numPr>
        <w:tabs>
          <w:tab w:val="left" w:pos="219"/>
        </w:tabs>
        <w:autoSpaceDE w:val="0"/>
        <w:autoSpaceDN w:val="0"/>
        <w:adjustRightInd w:val="0"/>
        <w:spacing w:before="20"/>
        <w:ind w:left="218" w:hanging="119"/>
        <w:rPr>
          <w:rFonts w:ascii="Calibri" w:hAnsi="Calibri" w:cs="Calibri"/>
          <w:kern w:val="1"/>
          <w:sz w:val="22"/>
          <w:szCs w:val="22"/>
          <w:lang w:val="en-US"/>
        </w:rPr>
      </w:pPr>
      <w:r>
        <w:rPr>
          <w:rFonts w:ascii="Calibri" w:hAnsi="Calibri" w:cs="Calibri"/>
          <w:kern w:val="1"/>
          <w:sz w:val="22"/>
          <w:szCs w:val="22"/>
          <w:lang w:val="en-US"/>
        </w:rPr>
        <w:t>Neutral</w:t>
      </w:r>
    </w:p>
    <w:p w14:paraId="4D772AF6" w14:textId="77777777" w:rsidR="00FE5A8E" w:rsidRDefault="00FE5A8E">
      <w:pPr>
        <w:widowControl w:val="0"/>
        <w:autoSpaceDE w:val="0"/>
        <w:autoSpaceDN w:val="0"/>
        <w:adjustRightInd w:val="0"/>
        <w:spacing w:before="183"/>
        <w:ind w:left="100"/>
        <w:rPr>
          <w:rFonts w:ascii="Calibri" w:hAnsi="Calibri" w:cs="Calibri"/>
          <w:kern w:val="1"/>
          <w:sz w:val="22"/>
          <w:szCs w:val="22"/>
          <w:lang w:val="en-US"/>
        </w:rPr>
      </w:pPr>
      <w:r>
        <w:rPr>
          <w:rFonts w:ascii="Calibri" w:hAnsi="Calibri" w:cs="Calibri"/>
          <w:kern w:val="1"/>
          <w:sz w:val="22"/>
          <w:szCs w:val="22"/>
          <w:lang w:val="en-US"/>
        </w:rPr>
        <w:t>Please explain your answer (</w:t>
      </w:r>
      <w:proofErr w:type="gramStart"/>
      <w:r>
        <w:rPr>
          <w:rFonts w:ascii="Calibri" w:hAnsi="Calibri" w:cs="Calibri"/>
          <w:kern w:val="1"/>
          <w:sz w:val="22"/>
          <w:szCs w:val="22"/>
          <w:lang w:val="en-US"/>
        </w:rPr>
        <w:t>1000 word</w:t>
      </w:r>
      <w:proofErr w:type="gramEnd"/>
      <w:r>
        <w:rPr>
          <w:rFonts w:ascii="Calibri" w:hAnsi="Calibri" w:cs="Calibri"/>
          <w:kern w:val="1"/>
          <w:sz w:val="22"/>
          <w:szCs w:val="22"/>
          <w:lang w:val="en-US"/>
        </w:rPr>
        <w:t xml:space="preserve"> limit)</w:t>
      </w:r>
    </w:p>
    <w:p w14:paraId="6FB7ED11" w14:textId="77777777" w:rsidR="00FE5A8E" w:rsidRDefault="00FE5A8E">
      <w:pPr>
        <w:widowControl w:val="0"/>
        <w:autoSpaceDE w:val="0"/>
        <w:autoSpaceDN w:val="0"/>
        <w:adjustRightInd w:val="0"/>
        <w:rPr>
          <w:rFonts w:ascii="Calibri" w:hAnsi="Calibri" w:cs="Calibri"/>
          <w:kern w:val="1"/>
          <w:lang w:val="en-US"/>
        </w:rPr>
      </w:pPr>
    </w:p>
    <w:p w14:paraId="733AEA18" w14:textId="77777777" w:rsidR="00622790" w:rsidRDefault="00622790" w:rsidP="00622790">
      <w:pPr>
        <w:widowControl w:val="0"/>
        <w:autoSpaceDE w:val="0"/>
        <w:autoSpaceDN w:val="0"/>
        <w:adjustRightInd w:val="0"/>
        <w:rPr>
          <w:kern w:val="1"/>
          <w:sz w:val="24"/>
          <w:szCs w:val="24"/>
          <w:lang w:val="en-US"/>
        </w:rPr>
      </w:pPr>
      <w:r>
        <w:rPr>
          <w:kern w:val="1"/>
          <w:sz w:val="24"/>
          <w:szCs w:val="24"/>
          <w:lang w:val="en-US"/>
        </w:rPr>
        <w:lastRenderedPageBreak/>
        <w:t>The Commission’s account of this sector’s current emissions profile (p15</w:t>
      </w:r>
      <w:proofErr w:type="gramStart"/>
      <w:r>
        <w:rPr>
          <w:kern w:val="1"/>
          <w:sz w:val="24"/>
          <w:szCs w:val="24"/>
          <w:lang w:val="en-US"/>
        </w:rPr>
        <w:t>)  account</w:t>
      </w:r>
      <w:proofErr w:type="gramEnd"/>
      <w:r>
        <w:rPr>
          <w:kern w:val="1"/>
          <w:sz w:val="24"/>
          <w:szCs w:val="24"/>
          <w:lang w:val="en-US"/>
        </w:rPr>
        <w:t xml:space="preserve"> for 41% of long lived gases., i.e. 18.8Mt CO2-e.  Conversion from burning fossil fuels for electricity to renewable sources will, we </w:t>
      </w:r>
      <w:proofErr w:type="gramStart"/>
      <w:r>
        <w:rPr>
          <w:kern w:val="1"/>
          <w:sz w:val="24"/>
          <w:szCs w:val="24"/>
          <w:lang w:val="en-US"/>
        </w:rPr>
        <w:t>understand  save</w:t>
      </w:r>
      <w:proofErr w:type="gramEnd"/>
      <w:r>
        <w:rPr>
          <w:kern w:val="1"/>
          <w:sz w:val="24"/>
          <w:szCs w:val="24"/>
          <w:lang w:val="en-US"/>
        </w:rPr>
        <w:t xml:space="preserve"> a good deal of that, as will the cessation of coal mine operation and oil refining and provision other fossil fuel uses.</w:t>
      </w:r>
    </w:p>
    <w:p w14:paraId="3633A03E" w14:textId="77777777" w:rsidR="00622790" w:rsidRDefault="00622790" w:rsidP="00622790">
      <w:pPr>
        <w:widowControl w:val="0"/>
        <w:autoSpaceDE w:val="0"/>
        <w:autoSpaceDN w:val="0"/>
        <w:adjustRightInd w:val="0"/>
        <w:rPr>
          <w:kern w:val="1"/>
          <w:sz w:val="24"/>
          <w:szCs w:val="24"/>
          <w:lang w:val="en-US"/>
        </w:rPr>
      </w:pPr>
    </w:p>
    <w:p w14:paraId="7597385F" w14:textId="77777777" w:rsidR="00622790" w:rsidRDefault="00622790" w:rsidP="00622790">
      <w:pPr>
        <w:widowControl w:val="0"/>
        <w:autoSpaceDE w:val="0"/>
        <w:autoSpaceDN w:val="0"/>
        <w:adjustRightInd w:val="0"/>
        <w:rPr>
          <w:kern w:val="1"/>
          <w:sz w:val="24"/>
          <w:szCs w:val="24"/>
          <w:lang w:val="en-US"/>
        </w:rPr>
      </w:pPr>
      <w:r>
        <w:rPr>
          <w:kern w:val="1"/>
          <w:sz w:val="24"/>
          <w:szCs w:val="24"/>
          <w:lang w:val="en-US"/>
        </w:rPr>
        <w:t>ECO considers there is much more scope for solar power than is usually acknowledged and that the costs of such systems have fallen rapidly over the last three decades and over the last 5 years.  Solar PV panels are cheaper and generate more power per panel, deep cycle batteries – such as lead-carbon – are expensive for most households but are more efficient and resilient and much cheaper to transport than lead-acid batteries which are classed as hazardous, unlike the lead carbon ones.</w:t>
      </w:r>
    </w:p>
    <w:p w14:paraId="455A8A26" w14:textId="77777777" w:rsidR="00622790" w:rsidRDefault="00622790" w:rsidP="00622790">
      <w:pPr>
        <w:widowControl w:val="0"/>
        <w:autoSpaceDE w:val="0"/>
        <w:autoSpaceDN w:val="0"/>
        <w:adjustRightInd w:val="0"/>
        <w:rPr>
          <w:kern w:val="1"/>
          <w:sz w:val="24"/>
          <w:szCs w:val="24"/>
          <w:lang w:val="en-US"/>
        </w:rPr>
      </w:pPr>
    </w:p>
    <w:p w14:paraId="3D72B48A" w14:textId="77777777" w:rsidR="00622790" w:rsidRDefault="00622790" w:rsidP="00622790">
      <w:pPr>
        <w:widowControl w:val="0"/>
        <w:autoSpaceDE w:val="0"/>
        <w:autoSpaceDN w:val="0"/>
        <w:adjustRightInd w:val="0"/>
        <w:rPr>
          <w:kern w:val="1"/>
          <w:sz w:val="24"/>
          <w:szCs w:val="24"/>
          <w:lang w:val="en-US"/>
        </w:rPr>
      </w:pPr>
      <w:r>
        <w:rPr>
          <w:kern w:val="1"/>
          <w:sz w:val="24"/>
          <w:szCs w:val="24"/>
          <w:lang w:val="en-US"/>
        </w:rPr>
        <w:t xml:space="preserve">We consider that much of the reluctance to install these domestic and other systems reflects historic costs not modern costs, and lack of familiarity with the technology for off-grid electricity – which is </w:t>
      </w:r>
      <w:proofErr w:type="gramStart"/>
      <w:r>
        <w:rPr>
          <w:kern w:val="1"/>
          <w:sz w:val="24"/>
          <w:szCs w:val="24"/>
          <w:lang w:val="en-US"/>
        </w:rPr>
        <w:t>fairly straight</w:t>
      </w:r>
      <w:proofErr w:type="gramEnd"/>
      <w:r>
        <w:rPr>
          <w:kern w:val="1"/>
          <w:sz w:val="24"/>
          <w:szCs w:val="24"/>
          <w:lang w:val="en-US"/>
        </w:rPr>
        <w:t xml:space="preserve"> forward once good information is available to installers.</w:t>
      </w:r>
    </w:p>
    <w:p w14:paraId="7484D8B6" w14:textId="77777777" w:rsidR="00622790" w:rsidRDefault="00622790" w:rsidP="00622790">
      <w:pPr>
        <w:widowControl w:val="0"/>
        <w:autoSpaceDE w:val="0"/>
        <w:autoSpaceDN w:val="0"/>
        <w:adjustRightInd w:val="0"/>
        <w:rPr>
          <w:kern w:val="1"/>
          <w:sz w:val="24"/>
          <w:szCs w:val="24"/>
          <w:lang w:val="en-US"/>
        </w:rPr>
      </w:pPr>
    </w:p>
    <w:p w14:paraId="277AC25E" w14:textId="77777777" w:rsidR="00622790" w:rsidRDefault="00622790" w:rsidP="00622790">
      <w:pPr>
        <w:widowControl w:val="0"/>
        <w:autoSpaceDE w:val="0"/>
        <w:autoSpaceDN w:val="0"/>
        <w:adjustRightInd w:val="0"/>
        <w:rPr>
          <w:kern w:val="1"/>
          <w:sz w:val="24"/>
          <w:szCs w:val="24"/>
          <w:lang w:val="en-US"/>
        </w:rPr>
      </w:pPr>
      <w:r>
        <w:rPr>
          <w:kern w:val="1"/>
          <w:sz w:val="24"/>
          <w:szCs w:val="24"/>
          <w:lang w:val="en-US"/>
        </w:rPr>
        <w:t>As mentioned earlier, sorting out the cartel system of the electricity market and the gaming and price manipulations that characterize that market is essential to any major electrification.  Dr Geoff Bertram’s submission covers this aspect so we will do no more than note it.</w:t>
      </w:r>
    </w:p>
    <w:p w14:paraId="7E0E8CE0" w14:textId="77777777" w:rsidR="00FE5A8E" w:rsidRDefault="00FE5A8E">
      <w:pPr>
        <w:widowControl w:val="0"/>
        <w:autoSpaceDE w:val="0"/>
        <w:autoSpaceDN w:val="0"/>
        <w:adjustRightInd w:val="0"/>
        <w:rPr>
          <w:rFonts w:ascii="Calibri" w:hAnsi="Calibri" w:cs="Calibri"/>
          <w:kern w:val="1"/>
          <w:lang w:val="en-US"/>
        </w:rPr>
      </w:pPr>
    </w:p>
    <w:p w14:paraId="0F3F5634" w14:textId="77777777" w:rsidR="00FE5A8E" w:rsidRDefault="00FE5A8E">
      <w:pPr>
        <w:widowControl w:val="0"/>
        <w:autoSpaceDE w:val="0"/>
        <w:autoSpaceDN w:val="0"/>
        <w:adjustRightInd w:val="0"/>
        <w:rPr>
          <w:rFonts w:ascii="Calibri" w:hAnsi="Calibri" w:cs="Calibri"/>
          <w:kern w:val="1"/>
          <w:lang w:val="en-US"/>
        </w:rPr>
      </w:pPr>
    </w:p>
    <w:p w14:paraId="0BDAC0DE" w14:textId="77777777" w:rsidR="00FE5A8E" w:rsidRDefault="00FE5A8E">
      <w:pPr>
        <w:widowControl w:val="0"/>
        <w:autoSpaceDE w:val="0"/>
        <w:autoSpaceDN w:val="0"/>
        <w:adjustRightInd w:val="0"/>
        <w:rPr>
          <w:rFonts w:ascii="Calibri" w:hAnsi="Calibri" w:cs="Calibri"/>
          <w:kern w:val="1"/>
          <w:lang w:val="en-US"/>
        </w:rPr>
      </w:pPr>
    </w:p>
    <w:p w14:paraId="6225AC0F" w14:textId="77777777" w:rsidR="00FE5A8E" w:rsidRDefault="00FE5A8E">
      <w:pPr>
        <w:widowControl w:val="0"/>
        <w:autoSpaceDE w:val="0"/>
        <w:autoSpaceDN w:val="0"/>
        <w:adjustRightInd w:val="0"/>
        <w:rPr>
          <w:rFonts w:ascii="Calibri" w:hAnsi="Calibri" w:cs="Calibri"/>
          <w:kern w:val="1"/>
          <w:lang w:val="en-US"/>
        </w:rPr>
      </w:pPr>
    </w:p>
    <w:p w14:paraId="5A46AA1E" w14:textId="77777777" w:rsidR="00FE5A8E" w:rsidRDefault="00FE5A8E">
      <w:pPr>
        <w:widowControl w:val="0"/>
        <w:autoSpaceDE w:val="0"/>
        <w:autoSpaceDN w:val="0"/>
        <w:adjustRightInd w:val="0"/>
        <w:rPr>
          <w:rFonts w:ascii="Calibri" w:hAnsi="Calibri" w:cs="Calibri"/>
          <w:kern w:val="1"/>
          <w:lang w:val="en-US"/>
        </w:rPr>
      </w:pPr>
    </w:p>
    <w:p w14:paraId="63F9259A" w14:textId="77777777" w:rsidR="00FE5A8E" w:rsidRDefault="00FE5A8E">
      <w:pPr>
        <w:widowControl w:val="0"/>
        <w:autoSpaceDE w:val="0"/>
        <w:autoSpaceDN w:val="0"/>
        <w:adjustRightInd w:val="0"/>
        <w:spacing w:before="3"/>
        <w:rPr>
          <w:rFonts w:ascii="Calibri" w:hAnsi="Calibri" w:cs="Calibri"/>
          <w:kern w:val="1"/>
          <w:sz w:val="19"/>
          <w:szCs w:val="19"/>
          <w:lang w:val="en-US"/>
        </w:rPr>
      </w:pPr>
    </w:p>
    <w:p w14:paraId="68246394" w14:textId="77777777" w:rsidR="00FE5A8E" w:rsidRDefault="00FE5A8E">
      <w:pPr>
        <w:widowControl w:val="0"/>
        <w:autoSpaceDE w:val="0"/>
        <w:autoSpaceDN w:val="0"/>
        <w:adjustRightInd w:val="0"/>
        <w:spacing w:before="57"/>
        <w:ind w:right="784"/>
        <w:jc w:val="right"/>
        <w:rPr>
          <w:rFonts w:ascii="Calibri" w:hAnsi="Calibri" w:cs="Calibri"/>
          <w:kern w:val="1"/>
          <w:sz w:val="22"/>
          <w:szCs w:val="22"/>
          <w:lang w:val="en-US"/>
        </w:rPr>
      </w:pPr>
      <w:r>
        <w:rPr>
          <w:rFonts w:ascii="Calibri" w:hAnsi="Calibri" w:cs="Calibri"/>
          <w:kern w:val="1"/>
          <w:sz w:val="22"/>
          <w:szCs w:val="22"/>
          <w:lang w:val="en-US"/>
        </w:rPr>
        <w:t>7</w:t>
      </w:r>
    </w:p>
    <w:p w14:paraId="570D0E6A" w14:textId="77777777" w:rsidR="00FE5A8E" w:rsidRDefault="00FE5A8E">
      <w:pPr>
        <w:widowControl w:val="0"/>
        <w:numPr>
          <w:ilvl w:val="0"/>
          <w:numId w:val="34"/>
        </w:numPr>
        <w:tabs>
          <w:tab w:val="left" w:pos="574"/>
        </w:tabs>
        <w:autoSpaceDE w:val="0"/>
        <w:autoSpaceDN w:val="0"/>
        <w:adjustRightInd w:val="0"/>
        <w:spacing w:before="24"/>
        <w:ind w:left="573" w:hanging="474"/>
        <w:rPr>
          <w:rFonts w:ascii="Calibri Light" w:hAnsi="Calibri Light" w:cs="Calibri Light"/>
          <w:color w:val="2E5395"/>
          <w:kern w:val="1"/>
          <w:sz w:val="32"/>
          <w:szCs w:val="32"/>
          <w:lang w:val="en-US"/>
        </w:rPr>
      </w:pPr>
      <w:r>
        <w:rPr>
          <w:rFonts w:ascii="Calibri Light" w:hAnsi="Calibri Light" w:cs="Calibri Light"/>
          <w:color w:val="2E5395"/>
          <w:kern w:val="1"/>
          <w:sz w:val="32"/>
          <w:szCs w:val="32"/>
          <w:lang w:val="en-US"/>
        </w:rPr>
        <w:t>Agriculture</w:t>
      </w:r>
    </w:p>
    <w:p w14:paraId="2AEED6B2" w14:textId="77777777" w:rsidR="00FE5A8E" w:rsidRDefault="00FE5A8E">
      <w:pPr>
        <w:widowControl w:val="0"/>
        <w:autoSpaceDE w:val="0"/>
        <w:autoSpaceDN w:val="0"/>
        <w:adjustRightInd w:val="0"/>
        <w:spacing w:before="72"/>
        <w:ind w:left="100"/>
        <w:rPr>
          <w:rFonts w:ascii="Calibri Light" w:hAnsi="Calibri Light" w:cs="Calibri Light"/>
          <w:color w:val="1F3762"/>
          <w:kern w:val="1"/>
          <w:sz w:val="24"/>
          <w:szCs w:val="24"/>
          <w:lang w:val="en-US"/>
        </w:rPr>
      </w:pPr>
      <w:r>
        <w:rPr>
          <w:rFonts w:ascii="Calibri Light" w:hAnsi="Calibri Light" w:cs="Calibri Light"/>
          <w:color w:val="1F3762"/>
          <w:kern w:val="1"/>
          <w:sz w:val="24"/>
          <w:szCs w:val="24"/>
          <w:lang w:val="en-US"/>
        </w:rPr>
        <w:t>Consultation</w:t>
      </w:r>
      <w:r>
        <w:rPr>
          <w:rFonts w:ascii="Calibri Light" w:hAnsi="Calibri Light" w:cs="Calibri Light"/>
          <w:color w:val="1F3762"/>
          <w:spacing w:val="-11"/>
          <w:kern w:val="1"/>
          <w:sz w:val="24"/>
          <w:szCs w:val="24"/>
          <w:lang w:val="en-US"/>
        </w:rPr>
        <w:t xml:space="preserve"> </w:t>
      </w:r>
      <w:r>
        <w:rPr>
          <w:rFonts w:ascii="Calibri Light" w:hAnsi="Calibri Light" w:cs="Calibri Light"/>
          <w:color w:val="1F3762"/>
          <w:kern w:val="1"/>
          <w:sz w:val="24"/>
          <w:szCs w:val="24"/>
          <w:lang w:val="en-US"/>
        </w:rPr>
        <w:t>question</w:t>
      </w:r>
    </w:p>
    <w:p w14:paraId="27AF2A81" w14:textId="77777777" w:rsidR="00FE5A8E" w:rsidRDefault="00FE5A8E">
      <w:pPr>
        <w:widowControl w:val="0"/>
        <w:numPr>
          <w:ilvl w:val="0"/>
          <w:numId w:val="35"/>
        </w:numPr>
        <w:tabs>
          <w:tab w:val="left" w:pos="434"/>
        </w:tabs>
        <w:autoSpaceDE w:val="0"/>
        <w:autoSpaceDN w:val="0"/>
        <w:adjustRightInd w:val="0"/>
        <w:spacing w:before="22" w:line="259" w:lineRule="auto"/>
        <w:ind w:left="100" w:right="1240" w:firstLine="0"/>
        <w:rPr>
          <w:rFonts w:ascii="Calibri" w:hAnsi="Calibri" w:cs="Calibri"/>
          <w:b/>
          <w:bCs/>
          <w:kern w:val="1"/>
          <w:sz w:val="22"/>
          <w:szCs w:val="22"/>
          <w:lang w:val="en-US"/>
        </w:rPr>
      </w:pPr>
      <w:r>
        <w:rPr>
          <w:rFonts w:ascii="Calibri" w:hAnsi="Calibri" w:cs="Calibri"/>
          <w:b/>
          <w:bCs/>
          <w:kern w:val="1"/>
          <w:sz w:val="22"/>
          <w:szCs w:val="22"/>
          <w:lang w:val="en-US"/>
        </w:rPr>
        <w:t>Do you support the package of recommendations and actions for the agriculture sector? Is there anything we should change and</w:t>
      </w:r>
      <w:r>
        <w:rPr>
          <w:rFonts w:ascii="Calibri" w:hAnsi="Calibri" w:cs="Calibri"/>
          <w:b/>
          <w:bCs/>
          <w:spacing w:val="-12"/>
          <w:kern w:val="1"/>
          <w:sz w:val="22"/>
          <w:szCs w:val="22"/>
          <w:lang w:val="en-US"/>
        </w:rPr>
        <w:t xml:space="preserve"> </w:t>
      </w:r>
      <w:r>
        <w:rPr>
          <w:rFonts w:ascii="Calibri" w:hAnsi="Calibri" w:cs="Calibri"/>
          <w:b/>
          <w:bCs/>
          <w:kern w:val="1"/>
          <w:sz w:val="22"/>
          <w:szCs w:val="22"/>
          <w:lang w:val="en-US"/>
        </w:rPr>
        <w:t>why?</w:t>
      </w:r>
    </w:p>
    <w:p w14:paraId="05FE676A" w14:textId="77777777" w:rsidR="00FE5A8E" w:rsidRDefault="00FE5A8E">
      <w:pPr>
        <w:widowControl w:val="0"/>
        <w:autoSpaceDE w:val="0"/>
        <w:autoSpaceDN w:val="0"/>
        <w:adjustRightInd w:val="0"/>
        <w:spacing w:before="159"/>
        <w:ind w:left="100"/>
        <w:rPr>
          <w:rFonts w:ascii="Calibri" w:hAnsi="Calibri" w:cs="Calibri"/>
          <w:kern w:val="1"/>
          <w:sz w:val="22"/>
          <w:szCs w:val="22"/>
          <w:lang w:val="en-US"/>
        </w:rPr>
      </w:pPr>
      <w:r>
        <w:rPr>
          <w:rFonts w:ascii="Calibri" w:hAnsi="Calibri" w:cs="Calibri"/>
          <w:kern w:val="1"/>
          <w:sz w:val="22"/>
          <w:szCs w:val="22"/>
          <w:lang w:val="en-US"/>
        </w:rPr>
        <w:t>Support all the actions - Support some of the actions - Do not support these actions - Do not know</w:t>
      </w:r>
    </w:p>
    <w:p w14:paraId="0BD20B1A" w14:textId="77777777" w:rsidR="00FE5A8E" w:rsidRDefault="00FE5A8E">
      <w:pPr>
        <w:widowControl w:val="0"/>
        <w:numPr>
          <w:ilvl w:val="0"/>
          <w:numId w:val="36"/>
        </w:numPr>
        <w:tabs>
          <w:tab w:val="left" w:pos="219"/>
        </w:tabs>
        <w:autoSpaceDE w:val="0"/>
        <w:autoSpaceDN w:val="0"/>
        <w:adjustRightInd w:val="0"/>
        <w:spacing w:before="22"/>
        <w:ind w:left="218" w:hanging="119"/>
        <w:rPr>
          <w:rFonts w:ascii="Calibri" w:hAnsi="Calibri" w:cs="Calibri"/>
          <w:kern w:val="1"/>
          <w:sz w:val="22"/>
          <w:szCs w:val="22"/>
          <w:lang w:val="en-US"/>
        </w:rPr>
      </w:pPr>
      <w:r>
        <w:rPr>
          <w:rFonts w:ascii="Calibri" w:hAnsi="Calibri" w:cs="Calibri"/>
          <w:kern w:val="1"/>
          <w:sz w:val="22"/>
          <w:szCs w:val="22"/>
          <w:lang w:val="en-US"/>
        </w:rPr>
        <w:t>Neutral</w:t>
      </w:r>
    </w:p>
    <w:p w14:paraId="1400A3C3" w14:textId="77777777" w:rsidR="00FE5A8E" w:rsidRDefault="00FE5A8E">
      <w:pPr>
        <w:widowControl w:val="0"/>
        <w:autoSpaceDE w:val="0"/>
        <w:autoSpaceDN w:val="0"/>
        <w:adjustRightInd w:val="0"/>
        <w:spacing w:before="180"/>
        <w:ind w:left="100"/>
        <w:rPr>
          <w:rFonts w:ascii="Calibri" w:hAnsi="Calibri" w:cs="Calibri"/>
          <w:kern w:val="1"/>
          <w:sz w:val="22"/>
          <w:szCs w:val="22"/>
          <w:lang w:val="en-US"/>
        </w:rPr>
      </w:pPr>
      <w:r>
        <w:rPr>
          <w:rFonts w:ascii="Calibri" w:hAnsi="Calibri" w:cs="Calibri"/>
          <w:kern w:val="1"/>
          <w:sz w:val="22"/>
          <w:szCs w:val="22"/>
          <w:lang w:val="en-US"/>
        </w:rPr>
        <w:t>Please explain your answer (</w:t>
      </w:r>
      <w:proofErr w:type="gramStart"/>
      <w:r>
        <w:rPr>
          <w:rFonts w:ascii="Calibri" w:hAnsi="Calibri" w:cs="Calibri"/>
          <w:kern w:val="1"/>
          <w:sz w:val="22"/>
          <w:szCs w:val="22"/>
          <w:lang w:val="en-US"/>
        </w:rPr>
        <w:t>1000 word</w:t>
      </w:r>
      <w:proofErr w:type="gramEnd"/>
      <w:r>
        <w:rPr>
          <w:rFonts w:ascii="Calibri" w:hAnsi="Calibri" w:cs="Calibri"/>
          <w:kern w:val="1"/>
          <w:sz w:val="22"/>
          <w:szCs w:val="22"/>
          <w:lang w:val="en-US"/>
        </w:rPr>
        <w:t xml:space="preserve"> limit)</w:t>
      </w:r>
    </w:p>
    <w:p w14:paraId="779735F8" w14:textId="41DF999F" w:rsidR="00FE5A8E" w:rsidRDefault="00FE5A8E">
      <w:pPr>
        <w:widowControl w:val="0"/>
        <w:autoSpaceDE w:val="0"/>
        <w:autoSpaceDN w:val="0"/>
        <w:adjustRightInd w:val="0"/>
        <w:rPr>
          <w:rFonts w:ascii="Calibri" w:hAnsi="Calibri" w:cs="Calibri"/>
          <w:kern w:val="1"/>
          <w:sz w:val="22"/>
          <w:szCs w:val="22"/>
          <w:lang w:val="en-US"/>
        </w:rPr>
      </w:pPr>
    </w:p>
    <w:p w14:paraId="5CBFDE95" w14:textId="77777777" w:rsidR="00622790" w:rsidRDefault="00622790" w:rsidP="00622790">
      <w:pPr>
        <w:widowControl w:val="0"/>
        <w:autoSpaceDE w:val="0"/>
        <w:autoSpaceDN w:val="0"/>
        <w:adjustRightInd w:val="0"/>
        <w:rPr>
          <w:kern w:val="1"/>
          <w:sz w:val="24"/>
          <w:szCs w:val="24"/>
          <w:lang w:val="en-US"/>
        </w:rPr>
      </w:pPr>
      <w:r>
        <w:rPr>
          <w:kern w:val="1"/>
          <w:sz w:val="24"/>
          <w:szCs w:val="24"/>
          <w:lang w:val="en-US"/>
        </w:rPr>
        <w:t xml:space="preserve">Several experts and working farms have demonstrated that low input, low </w:t>
      </w:r>
      <w:proofErr w:type="gramStart"/>
      <w:r>
        <w:rPr>
          <w:kern w:val="1"/>
          <w:sz w:val="24"/>
          <w:szCs w:val="24"/>
          <w:lang w:val="en-US"/>
        </w:rPr>
        <w:t>intensity,  agriculture</w:t>
      </w:r>
      <w:proofErr w:type="gramEnd"/>
      <w:r>
        <w:rPr>
          <w:kern w:val="1"/>
          <w:sz w:val="24"/>
          <w:szCs w:val="24"/>
          <w:lang w:val="en-US"/>
        </w:rPr>
        <w:t xml:space="preserve"> is both possible and profitable.  Extension </w:t>
      </w:r>
      <w:proofErr w:type="gramStart"/>
      <w:r>
        <w:rPr>
          <w:kern w:val="1"/>
          <w:sz w:val="24"/>
          <w:szCs w:val="24"/>
          <w:lang w:val="en-US"/>
        </w:rPr>
        <w:t>work</w:t>
      </w:r>
      <w:proofErr w:type="gramEnd"/>
      <w:r>
        <w:rPr>
          <w:kern w:val="1"/>
          <w:sz w:val="24"/>
          <w:szCs w:val="24"/>
          <w:lang w:val="en-US"/>
        </w:rPr>
        <w:t xml:space="preserve"> to show other farmers this and to show how it is done must be a priority.  </w:t>
      </w:r>
    </w:p>
    <w:p w14:paraId="47CAD8EA" w14:textId="77777777" w:rsidR="00622790" w:rsidRDefault="00622790" w:rsidP="00622790">
      <w:pPr>
        <w:widowControl w:val="0"/>
        <w:autoSpaceDE w:val="0"/>
        <w:autoSpaceDN w:val="0"/>
        <w:adjustRightInd w:val="0"/>
        <w:rPr>
          <w:kern w:val="1"/>
          <w:sz w:val="24"/>
          <w:szCs w:val="24"/>
          <w:lang w:val="en-US"/>
        </w:rPr>
      </w:pPr>
    </w:p>
    <w:p w14:paraId="4BF05A3B" w14:textId="77777777" w:rsidR="00622790" w:rsidRDefault="00622790" w:rsidP="00622790">
      <w:pPr>
        <w:widowControl w:val="0"/>
        <w:autoSpaceDE w:val="0"/>
        <w:autoSpaceDN w:val="0"/>
        <w:adjustRightInd w:val="0"/>
        <w:rPr>
          <w:kern w:val="1"/>
          <w:sz w:val="24"/>
          <w:szCs w:val="24"/>
          <w:lang w:val="en-US"/>
        </w:rPr>
      </w:pPr>
      <w:r>
        <w:rPr>
          <w:kern w:val="1"/>
          <w:sz w:val="24"/>
          <w:szCs w:val="24"/>
          <w:lang w:val="en-US"/>
        </w:rPr>
        <w:t xml:space="preserve">Bringing agriculture into the ETS and removing the special indulgences are also essential.  That will stimulate the take-up of new low-emissions practices.  Breeding for low methane flocks and herds will be </w:t>
      </w:r>
      <w:proofErr w:type="gramStart"/>
      <w:r>
        <w:rPr>
          <w:kern w:val="1"/>
          <w:sz w:val="24"/>
          <w:szCs w:val="24"/>
          <w:lang w:val="en-US"/>
        </w:rPr>
        <w:t>slower, but</w:t>
      </w:r>
      <w:proofErr w:type="gramEnd"/>
      <w:r>
        <w:rPr>
          <w:kern w:val="1"/>
          <w:sz w:val="24"/>
          <w:szCs w:val="24"/>
          <w:lang w:val="en-US"/>
        </w:rPr>
        <w:t xml:space="preserve"> are well worth doing.  </w:t>
      </w:r>
    </w:p>
    <w:p w14:paraId="5EC25F60" w14:textId="77777777" w:rsidR="00622790" w:rsidRDefault="00622790" w:rsidP="00622790">
      <w:pPr>
        <w:widowControl w:val="0"/>
        <w:autoSpaceDE w:val="0"/>
        <w:autoSpaceDN w:val="0"/>
        <w:adjustRightInd w:val="0"/>
        <w:rPr>
          <w:kern w:val="1"/>
          <w:sz w:val="24"/>
          <w:szCs w:val="24"/>
          <w:lang w:val="en-US"/>
        </w:rPr>
      </w:pPr>
    </w:p>
    <w:p w14:paraId="61D1CCD3" w14:textId="77777777" w:rsidR="00622790" w:rsidRDefault="00622790" w:rsidP="00622790">
      <w:pPr>
        <w:widowControl w:val="0"/>
        <w:autoSpaceDE w:val="0"/>
        <w:autoSpaceDN w:val="0"/>
        <w:adjustRightInd w:val="0"/>
        <w:rPr>
          <w:kern w:val="1"/>
          <w:sz w:val="24"/>
          <w:szCs w:val="24"/>
          <w:lang w:val="en-US"/>
        </w:rPr>
      </w:pPr>
      <w:r>
        <w:rPr>
          <w:kern w:val="1"/>
          <w:sz w:val="24"/>
          <w:szCs w:val="24"/>
          <w:lang w:val="en-US"/>
        </w:rPr>
        <w:t xml:space="preserve">Conversion of land use to tree crops (especially if water and other nutrients can be supplied with low environmental impacts), manuka for honey production, and other high value crops that do not cause as much environmental harms should also be encouraged with advice and extension training.  </w:t>
      </w:r>
    </w:p>
    <w:p w14:paraId="48ABAA85" w14:textId="77777777" w:rsidR="00622790" w:rsidRDefault="00622790" w:rsidP="00622790">
      <w:pPr>
        <w:widowControl w:val="0"/>
        <w:autoSpaceDE w:val="0"/>
        <w:autoSpaceDN w:val="0"/>
        <w:adjustRightInd w:val="0"/>
        <w:rPr>
          <w:kern w:val="1"/>
          <w:sz w:val="24"/>
          <w:szCs w:val="24"/>
          <w:lang w:val="en-US"/>
        </w:rPr>
      </w:pPr>
    </w:p>
    <w:p w14:paraId="7CB9916C" w14:textId="77777777" w:rsidR="00622790" w:rsidRDefault="00622790" w:rsidP="00622790">
      <w:pPr>
        <w:widowControl w:val="0"/>
        <w:autoSpaceDE w:val="0"/>
        <w:autoSpaceDN w:val="0"/>
        <w:adjustRightInd w:val="0"/>
        <w:rPr>
          <w:kern w:val="1"/>
          <w:sz w:val="24"/>
          <w:szCs w:val="24"/>
          <w:lang w:val="en-US"/>
        </w:rPr>
      </w:pPr>
      <w:r>
        <w:rPr>
          <w:kern w:val="1"/>
          <w:sz w:val="24"/>
          <w:szCs w:val="24"/>
          <w:lang w:val="en-US"/>
        </w:rPr>
        <w:t>There are likely other animal farming candidates that could be encouraged – not ruminants, and not likely to go feral, but animal welfare considerations and potential to become pests must be considered.</w:t>
      </w:r>
    </w:p>
    <w:p w14:paraId="760CC5A8" w14:textId="77777777" w:rsidR="00622790" w:rsidRDefault="00622790" w:rsidP="00622790">
      <w:pPr>
        <w:widowControl w:val="0"/>
        <w:autoSpaceDE w:val="0"/>
        <w:autoSpaceDN w:val="0"/>
        <w:adjustRightInd w:val="0"/>
        <w:rPr>
          <w:kern w:val="1"/>
          <w:sz w:val="24"/>
          <w:szCs w:val="24"/>
          <w:lang w:val="en-US"/>
        </w:rPr>
      </w:pPr>
    </w:p>
    <w:p w14:paraId="6307ADBF" w14:textId="77777777" w:rsidR="00622790" w:rsidRDefault="00622790" w:rsidP="00622790">
      <w:pPr>
        <w:widowControl w:val="0"/>
        <w:autoSpaceDE w:val="0"/>
        <w:autoSpaceDN w:val="0"/>
        <w:adjustRightInd w:val="0"/>
        <w:rPr>
          <w:kern w:val="1"/>
          <w:sz w:val="24"/>
          <w:szCs w:val="24"/>
          <w:lang w:val="en-US"/>
        </w:rPr>
      </w:pPr>
      <w:r>
        <w:rPr>
          <w:kern w:val="1"/>
          <w:sz w:val="24"/>
          <w:szCs w:val="24"/>
          <w:lang w:val="en-US"/>
        </w:rPr>
        <w:t>Tackling nitrous oxide will require shifting farming models from the application of synthetic nitrogen and reducing farming intensity.  Similar changes can also help to reduce biogenic methane.</w:t>
      </w:r>
    </w:p>
    <w:p w14:paraId="38A171FF" w14:textId="77777777" w:rsidR="00622790" w:rsidRDefault="00622790" w:rsidP="00622790">
      <w:pPr>
        <w:widowControl w:val="0"/>
        <w:autoSpaceDE w:val="0"/>
        <w:autoSpaceDN w:val="0"/>
        <w:adjustRightInd w:val="0"/>
        <w:rPr>
          <w:kern w:val="1"/>
          <w:sz w:val="24"/>
          <w:szCs w:val="24"/>
          <w:lang w:val="en-US"/>
        </w:rPr>
      </w:pPr>
    </w:p>
    <w:p w14:paraId="249F15E9" w14:textId="77777777" w:rsidR="00622790" w:rsidRPr="00BF1D22" w:rsidRDefault="00622790" w:rsidP="00622790">
      <w:pPr>
        <w:widowControl w:val="0"/>
        <w:autoSpaceDE w:val="0"/>
        <w:autoSpaceDN w:val="0"/>
        <w:adjustRightInd w:val="0"/>
        <w:rPr>
          <w:kern w:val="1"/>
          <w:sz w:val="24"/>
          <w:szCs w:val="24"/>
          <w:lang w:val="en-US"/>
        </w:rPr>
      </w:pPr>
      <w:r>
        <w:rPr>
          <w:kern w:val="1"/>
          <w:sz w:val="24"/>
          <w:szCs w:val="24"/>
          <w:lang w:val="en-US"/>
        </w:rPr>
        <w:t xml:space="preserve">Conversion of dairy farming to horticulture at the measly rate of 2,000ha per year seems </w:t>
      </w:r>
      <w:proofErr w:type="spellStart"/>
      <w:r>
        <w:rPr>
          <w:kern w:val="1"/>
          <w:sz w:val="24"/>
          <w:szCs w:val="24"/>
          <w:lang w:val="en-US"/>
        </w:rPr>
        <w:t>unamibitious</w:t>
      </w:r>
      <w:proofErr w:type="spellEnd"/>
      <w:r>
        <w:rPr>
          <w:kern w:val="1"/>
          <w:sz w:val="24"/>
          <w:szCs w:val="24"/>
          <w:lang w:val="en-US"/>
        </w:rPr>
        <w:t xml:space="preserve">.  In the Coromandel and elsewhere we are already seeing dairy farmers converting to avocado trees (which need regular water and good drainage), kiwi fruit (these are long standing conversions), paddocks growing </w:t>
      </w:r>
      <w:proofErr w:type="gramStart"/>
      <w:r>
        <w:rPr>
          <w:kern w:val="1"/>
          <w:sz w:val="24"/>
          <w:szCs w:val="24"/>
          <w:lang w:val="en-US"/>
        </w:rPr>
        <w:t>water melons</w:t>
      </w:r>
      <w:proofErr w:type="gramEnd"/>
      <w:r>
        <w:rPr>
          <w:kern w:val="1"/>
          <w:sz w:val="24"/>
          <w:szCs w:val="24"/>
          <w:lang w:val="en-US"/>
        </w:rPr>
        <w:t>, mixed orchards, and more.  We can probably expect more open growing of cannabis in future with less impacts on native forests and other crop hiding places.  Hemp growing is also seemingly taking off.  We think your estimations of land use conversions are too conservative.</w:t>
      </w:r>
    </w:p>
    <w:p w14:paraId="3A154333" w14:textId="77777777" w:rsidR="00622790" w:rsidRDefault="00622790">
      <w:pPr>
        <w:widowControl w:val="0"/>
        <w:autoSpaceDE w:val="0"/>
        <w:autoSpaceDN w:val="0"/>
        <w:adjustRightInd w:val="0"/>
        <w:rPr>
          <w:rFonts w:ascii="Calibri" w:hAnsi="Calibri" w:cs="Calibri"/>
          <w:kern w:val="1"/>
          <w:sz w:val="22"/>
          <w:szCs w:val="22"/>
          <w:lang w:val="en-US"/>
        </w:rPr>
      </w:pPr>
    </w:p>
    <w:p w14:paraId="7EFE6BE4" w14:textId="77777777" w:rsidR="00FE5A8E" w:rsidRDefault="00FE5A8E">
      <w:pPr>
        <w:widowControl w:val="0"/>
        <w:autoSpaceDE w:val="0"/>
        <w:autoSpaceDN w:val="0"/>
        <w:adjustRightInd w:val="0"/>
        <w:rPr>
          <w:rFonts w:ascii="Calibri" w:hAnsi="Calibri" w:cs="Calibri"/>
          <w:kern w:val="1"/>
          <w:sz w:val="22"/>
          <w:szCs w:val="22"/>
          <w:lang w:val="en-US"/>
        </w:rPr>
      </w:pPr>
    </w:p>
    <w:p w14:paraId="017E1353" w14:textId="77777777" w:rsidR="00FE5A8E" w:rsidRDefault="00FE5A8E">
      <w:pPr>
        <w:widowControl w:val="0"/>
        <w:numPr>
          <w:ilvl w:val="0"/>
          <w:numId w:val="37"/>
        </w:numPr>
        <w:tabs>
          <w:tab w:val="left" w:pos="574"/>
        </w:tabs>
        <w:autoSpaceDE w:val="0"/>
        <w:autoSpaceDN w:val="0"/>
        <w:adjustRightInd w:val="0"/>
        <w:spacing w:before="174"/>
        <w:ind w:left="573" w:hanging="474"/>
        <w:rPr>
          <w:rFonts w:ascii="Calibri Light" w:hAnsi="Calibri Light" w:cs="Calibri Light"/>
          <w:color w:val="2E5395"/>
          <w:kern w:val="1"/>
          <w:sz w:val="32"/>
          <w:szCs w:val="32"/>
          <w:lang w:val="en-US"/>
        </w:rPr>
      </w:pPr>
      <w:r>
        <w:rPr>
          <w:rFonts w:ascii="Calibri Light" w:hAnsi="Calibri Light" w:cs="Calibri Light"/>
          <w:color w:val="2E5395"/>
          <w:kern w:val="1"/>
          <w:sz w:val="32"/>
          <w:szCs w:val="32"/>
          <w:lang w:val="en-US"/>
        </w:rPr>
        <w:t>Forestry</w:t>
      </w:r>
    </w:p>
    <w:p w14:paraId="5CB8169D" w14:textId="77777777" w:rsidR="00FE5A8E" w:rsidRDefault="00FE5A8E">
      <w:pPr>
        <w:widowControl w:val="0"/>
        <w:autoSpaceDE w:val="0"/>
        <w:autoSpaceDN w:val="0"/>
        <w:adjustRightInd w:val="0"/>
        <w:spacing w:before="72"/>
        <w:ind w:left="100"/>
        <w:rPr>
          <w:rFonts w:ascii="Calibri Light" w:hAnsi="Calibri Light" w:cs="Calibri Light"/>
          <w:color w:val="1F3762"/>
          <w:kern w:val="1"/>
          <w:sz w:val="24"/>
          <w:szCs w:val="24"/>
          <w:lang w:val="en-US"/>
        </w:rPr>
      </w:pPr>
      <w:r>
        <w:rPr>
          <w:rFonts w:ascii="Calibri Light" w:hAnsi="Calibri Light" w:cs="Calibri Light"/>
          <w:color w:val="1F3762"/>
          <w:kern w:val="1"/>
          <w:sz w:val="24"/>
          <w:szCs w:val="24"/>
          <w:lang w:val="en-US"/>
        </w:rPr>
        <w:t>Consultation question</w:t>
      </w:r>
    </w:p>
    <w:p w14:paraId="1D487F79" w14:textId="77777777" w:rsidR="00FE5A8E" w:rsidRDefault="00FE5A8E">
      <w:pPr>
        <w:widowControl w:val="0"/>
        <w:numPr>
          <w:ilvl w:val="0"/>
          <w:numId w:val="38"/>
        </w:numPr>
        <w:tabs>
          <w:tab w:val="left" w:pos="434"/>
        </w:tabs>
        <w:autoSpaceDE w:val="0"/>
        <w:autoSpaceDN w:val="0"/>
        <w:adjustRightInd w:val="0"/>
        <w:spacing w:before="24" w:line="256" w:lineRule="auto"/>
        <w:ind w:left="100" w:right="970" w:firstLine="0"/>
        <w:rPr>
          <w:rFonts w:ascii="Calibri" w:hAnsi="Calibri" w:cs="Calibri"/>
          <w:b/>
          <w:bCs/>
          <w:kern w:val="1"/>
          <w:sz w:val="22"/>
          <w:szCs w:val="22"/>
          <w:lang w:val="en-US"/>
        </w:rPr>
      </w:pPr>
      <w:r>
        <w:rPr>
          <w:rFonts w:ascii="Calibri" w:hAnsi="Calibri" w:cs="Calibri"/>
          <w:b/>
          <w:bCs/>
          <w:kern w:val="1"/>
          <w:sz w:val="22"/>
          <w:szCs w:val="22"/>
          <w:lang w:val="en-US"/>
        </w:rPr>
        <w:t>Do</w:t>
      </w:r>
      <w:r>
        <w:rPr>
          <w:rFonts w:ascii="Calibri" w:hAnsi="Calibri" w:cs="Calibri"/>
          <w:b/>
          <w:bCs/>
          <w:spacing w:val="-5"/>
          <w:kern w:val="1"/>
          <w:sz w:val="22"/>
          <w:szCs w:val="22"/>
          <w:lang w:val="en-US"/>
        </w:rPr>
        <w:t xml:space="preserve"> </w:t>
      </w:r>
      <w:r>
        <w:rPr>
          <w:rFonts w:ascii="Calibri" w:hAnsi="Calibri" w:cs="Calibri"/>
          <w:b/>
          <w:bCs/>
          <w:kern w:val="1"/>
          <w:sz w:val="22"/>
          <w:szCs w:val="22"/>
          <w:lang w:val="en-US"/>
        </w:rPr>
        <w:t>you</w:t>
      </w:r>
      <w:r>
        <w:rPr>
          <w:rFonts w:ascii="Calibri" w:hAnsi="Calibri" w:cs="Calibri"/>
          <w:b/>
          <w:bCs/>
          <w:spacing w:val="-3"/>
          <w:kern w:val="1"/>
          <w:sz w:val="22"/>
          <w:szCs w:val="22"/>
          <w:lang w:val="en-US"/>
        </w:rPr>
        <w:t xml:space="preserve"> </w:t>
      </w:r>
      <w:r>
        <w:rPr>
          <w:rFonts w:ascii="Calibri" w:hAnsi="Calibri" w:cs="Calibri"/>
          <w:b/>
          <w:bCs/>
          <w:kern w:val="1"/>
          <w:sz w:val="22"/>
          <w:szCs w:val="22"/>
          <w:lang w:val="en-US"/>
        </w:rPr>
        <w:t>support</w:t>
      </w:r>
      <w:r>
        <w:rPr>
          <w:rFonts w:ascii="Calibri" w:hAnsi="Calibri" w:cs="Calibri"/>
          <w:b/>
          <w:bCs/>
          <w:spacing w:val="-2"/>
          <w:kern w:val="1"/>
          <w:sz w:val="22"/>
          <w:szCs w:val="22"/>
          <w:lang w:val="en-US"/>
        </w:rPr>
        <w:t xml:space="preserve"> </w:t>
      </w:r>
      <w:r>
        <w:rPr>
          <w:rFonts w:ascii="Calibri" w:hAnsi="Calibri" w:cs="Calibri"/>
          <w:b/>
          <w:bCs/>
          <w:kern w:val="1"/>
          <w:sz w:val="22"/>
          <w:szCs w:val="22"/>
          <w:lang w:val="en-US"/>
        </w:rPr>
        <w:t>the</w:t>
      </w:r>
      <w:r>
        <w:rPr>
          <w:rFonts w:ascii="Calibri" w:hAnsi="Calibri" w:cs="Calibri"/>
          <w:b/>
          <w:bCs/>
          <w:spacing w:val="-3"/>
          <w:kern w:val="1"/>
          <w:sz w:val="22"/>
          <w:szCs w:val="22"/>
          <w:lang w:val="en-US"/>
        </w:rPr>
        <w:t xml:space="preserve"> </w:t>
      </w:r>
      <w:r>
        <w:rPr>
          <w:rFonts w:ascii="Calibri" w:hAnsi="Calibri" w:cs="Calibri"/>
          <w:b/>
          <w:bCs/>
          <w:kern w:val="1"/>
          <w:sz w:val="22"/>
          <w:szCs w:val="22"/>
          <w:lang w:val="en-US"/>
        </w:rPr>
        <w:t>package</w:t>
      </w:r>
      <w:r>
        <w:rPr>
          <w:rFonts w:ascii="Calibri" w:hAnsi="Calibri" w:cs="Calibri"/>
          <w:b/>
          <w:bCs/>
          <w:spacing w:val="-2"/>
          <w:kern w:val="1"/>
          <w:sz w:val="22"/>
          <w:szCs w:val="22"/>
          <w:lang w:val="en-US"/>
        </w:rPr>
        <w:t xml:space="preserve"> </w:t>
      </w:r>
      <w:r>
        <w:rPr>
          <w:rFonts w:ascii="Calibri" w:hAnsi="Calibri" w:cs="Calibri"/>
          <w:b/>
          <w:bCs/>
          <w:kern w:val="1"/>
          <w:sz w:val="22"/>
          <w:szCs w:val="22"/>
          <w:lang w:val="en-US"/>
        </w:rPr>
        <w:t>of</w:t>
      </w:r>
      <w:r>
        <w:rPr>
          <w:rFonts w:ascii="Calibri" w:hAnsi="Calibri" w:cs="Calibri"/>
          <w:b/>
          <w:bCs/>
          <w:spacing w:val="-3"/>
          <w:kern w:val="1"/>
          <w:sz w:val="22"/>
          <w:szCs w:val="22"/>
          <w:lang w:val="en-US"/>
        </w:rPr>
        <w:t xml:space="preserve"> </w:t>
      </w:r>
      <w:r>
        <w:rPr>
          <w:rFonts w:ascii="Calibri" w:hAnsi="Calibri" w:cs="Calibri"/>
          <w:b/>
          <w:bCs/>
          <w:kern w:val="1"/>
          <w:sz w:val="22"/>
          <w:szCs w:val="22"/>
          <w:lang w:val="en-US"/>
        </w:rPr>
        <w:t>recommendations</w:t>
      </w:r>
      <w:r>
        <w:rPr>
          <w:rFonts w:ascii="Calibri" w:hAnsi="Calibri" w:cs="Calibri"/>
          <w:b/>
          <w:bCs/>
          <w:spacing w:val="-2"/>
          <w:kern w:val="1"/>
          <w:sz w:val="22"/>
          <w:szCs w:val="22"/>
          <w:lang w:val="en-US"/>
        </w:rPr>
        <w:t xml:space="preserve"> </w:t>
      </w:r>
      <w:r>
        <w:rPr>
          <w:rFonts w:ascii="Calibri" w:hAnsi="Calibri" w:cs="Calibri"/>
          <w:b/>
          <w:bCs/>
          <w:kern w:val="1"/>
          <w:sz w:val="22"/>
          <w:szCs w:val="22"/>
          <w:lang w:val="en-US"/>
        </w:rPr>
        <w:t>and</w:t>
      </w:r>
      <w:r>
        <w:rPr>
          <w:rFonts w:ascii="Calibri" w:hAnsi="Calibri" w:cs="Calibri"/>
          <w:b/>
          <w:bCs/>
          <w:spacing w:val="-3"/>
          <w:kern w:val="1"/>
          <w:sz w:val="22"/>
          <w:szCs w:val="22"/>
          <w:lang w:val="en-US"/>
        </w:rPr>
        <w:t xml:space="preserve"> </w:t>
      </w:r>
      <w:r>
        <w:rPr>
          <w:rFonts w:ascii="Calibri" w:hAnsi="Calibri" w:cs="Calibri"/>
          <w:b/>
          <w:bCs/>
          <w:kern w:val="1"/>
          <w:sz w:val="22"/>
          <w:szCs w:val="22"/>
          <w:lang w:val="en-US"/>
        </w:rPr>
        <w:t>actions</w:t>
      </w:r>
      <w:r>
        <w:rPr>
          <w:rFonts w:ascii="Calibri" w:hAnsi="Calibri" w:cs="Calibri"/>
          <w:b/>
          <w:bCs/>
          <w:spacing w:val="-4"/>
          <w:kern w:val="1"/>
          <w:sz w:val="22"/>
          <w:szCs w:val="22"/>
          <w:lang w:val="en-US"/>
        </w:rPr>
        <w:t xml:space="preserve"> </w:t>
      </w:r>
      <w:r>
        <w:rPr>
          <w:rFonts w:ascii="Calibri" w:hAnsi="Calibri" w:cs="Calibri"/>
          <w:b/>
          <w:bCs/>
          <w:kern w:val="1"/>
          <w:sz w:val="22"/>
          <w:szCs w:val="22"/>
          <w:lang w:val="en-US"/>
        </w:rPr>
        <w:t>for</w:t>
      </w:r>
      <w:r>
        <w:rPr>
          <w:rFonts w:ascii="Calibri" w:hAnsi="Calibri" w:cs="Calibri"/>
          <w:b/>
          <w:bCs/>
          <w:spacing w:val="-1"/>
          <w:kern w:val="1"/>
          <w:sz w:val="22"/>
          <w:szCs w:val="22"/>
          <w:lang w:val="en-US"/>
        </w:rPr>
        <w:t xml:space="preserve"> </w:t>
      </w:r>
      <w:r>
        <w:rPr>
          <w:rFonts w:ascii="Calibri" w:hAnsi="Calibri" w:cs="Calibri"/>
          <w:b/>
          <w:bCs/>
          <w:kern w:val="1"/>
          <w:sz w:val="22"/>
          <w:szCs w:val="22"/>
          <w:lang w:val="en-US"/>
        </w:rPr>
        <w:t>the</w:t>
      </w:r>
      <w:r>
        <w:rPr>
          <w:rFonts w:ascii="Calibri" w:hAnsi="Calibri" w:cs="Calibri"/>
          <w:b/>
          <w:bCs/>
          <w:spacing w:val="-3"/>
          <w:kern w:val="1"/>
          <w:sz w:val="22"/>
          <w:szCs w:val="22"/>
          <w:lang w:val="en-US"/>
        </w:rPr>
        <w:t xml:space="preserve"> </w:t>
      </w:r>
      <w:r>
        <w:rPr>
          <w:rFonts w:ascii="Calibri" w:hAnsi="Calibri" w:cs="Calibri"/>
          <w:b/>
          <w:bCs/>
          <w:kern w:val="1"/>
          <w:sz w:val="22"/>
          <w:szCs w:val="22"/>
          <w:lang w:val="en-US"/>
        </w:rPr>
        <w:t>forestry</w:t>
      </w:r>
      <w:r>
        <w:rPr>
          <w:rFonts w:ascii="Calibri" w:hAnsi="Calibri" w:cs="Calibri"/>
          <w:b/>
          <w:bCs/>
          <w:spacing w:val="-4"/>
          <w:kern w:val="1"/>
          <w:sz w:val="22"/>
          <w:szCs w:val="22"/>
          <w:lang w:val="en-US"/>
        </w:rPr>
        <w:t xml:space="preserve"> </w:t>
      </w:r>
      <w:r>
        <w:rPr>
          <w:rFonts w:ascii="Calibri" w:hAnsi="Calibri" w:cs="Calibri"/>
          <w:b/>
          <w:bCs/>
          <w:kern w:val="1"/>
          <w:sz w:val="22"/>
          <w:szCs w:val="22"/>
          <w:lang w:val="en-US"/>
        </w:rPr>
        <w:t>sector?</w:t>
      </w:r>
      <w:r>
        <w:rPr>
          <w:rFonts w:ascii="Calibri" w:hAnsi="Calibri" w:cs="Calibri"/>
          <w:b/>
          <w:bCs/>
          <w:spacing w:val="-4"/>
          <w:kern w:val="1"/>
          <w:sz w:val="22"/>
          <w:szCs w:val="22"/>
          <w:lang w:val="en-US"/>
        </w:rPr>
        <w:t xml:space="preserve"> </w:t>
      </w:r>
      <w:r>
        <w:rPr>
          <w:rFonts w:ascii="Calibri" w:hAnsi="Calibri" w:cs="Calibri"/>
          <w:b/>
          <w:bCs/>
          <w:kern w:val="1"/>
          <w:sz w:val="22"/>
          <w:szCs w:val="22"/>
          <w:lang w:val="en-US"/>
        </w:rPr>
        <w:t>Is</w:t>
      </w:r>
      <w:r>
        <w:rPr>
          <w:rFonts w:ascii="Calibri" w:hAnsi="Calibri" w:cs="Calibri"/>
          <w:b/>
          <w:bCs/>
          <w:spacing w:val="-3"/>
          <w:kern w:val="1"/>
          <w:sz w:val="22"/>
          <w:szCs w:val="22"/>
          <w:lang w:val="en-US"/>
        </w:rPr>
        <w:t xml:space="preserve"> </w:t>
      </w:r>
      <w:r>
        <w:rPr>
          <w:rFonts w:ascii="Calibri" w:hAnsi="Calibri" w:cs="Calibri"/>
          <w:b/>
          <w:bCs/>
          <w:kern w:val="1"/>
          <w:sz w:val="22"/>
          <w:szCs w:val="22"/>
          <w:lang w:val="en-US"/>
        </w:rPr>
        <w:t>there anything we should change and</w:t>
      </w:r>
      <w:r>
        <w:rPr>
          <w:rFonts w:ascii="Calibri" w:hAnsi="Calibri" w:cs="Calibri"/>
          <w:b/>
          <w:bCs/>
          <w:spacing w:val="-9"/>
          <w:kern w:val="1"/>
          <w:sz w:val="22"/>
          <w:szCs w:val="22"/>
          <w:lang w:val="en-US"/>
        </w:rPr>
        <w:t xml:space="preserve"> </w:t>
      </w:r>
      <w:r>
        <w:rPr>
          <w:rFonts w:ascii="Calibri" w:hAnsi="Calibri" w:cs="Calibri"/>
          <w:b/>
          <w:bCs/>
          <w:kern w:val="1"/>
          <w:sz w:val="22"/>
          <w:szCs w:val="22"/>
          <w:lang w:val="en-US"/>
        </w:rPr>
        <w:t>why?</w:t>
      </w:r>
    </w:p>
    <w:p w14:paraId="014EFC42" w14:textId="77777777" w:rsidR="00FE5A8E" w:rsidRDefault="00FE5A8E">
      <w:pPr>
        <w:widowControl w:val="0"/>
        <w:autoSpaceDE w:val="0"/>
        <w:autoSpaceDN w:val="0"/>
        <w:adjustRightInd w:val="0"/>
        <w:spacing w:before="165"/>
        <w:ind w:left="100"/>
        <w:rPr>
          <w:rFonts w:ascii="Calibri" w:hAnsi="Calibri" w:cs="Calibri"/>
          <w:kern w:val="1"/>
          <w:sz w:val="22"/>
          <w:szCs w:val="22"/>
          <w:lang w:val="en-US"/>
        </w:rPr>
      </w:pPr>
      <w:r>
        <w:rPr>
          <w:rFonts w:ascii="Calibri" w:hAnsi="Calibri" w:cs="Calibri"/>
          <w:kern w:val="1"/>
          <w:sz w:val="22"/>
          <w:szCs w:val="22"/>
          <w:lang w:val="en-US"/>
        </w:rPr>
        <w:t>Support all the actions - Support some of the actions - Do not support these actions - Do not know</w:t>
      </w:r>
    </w:p>
    <w:p w14:paraId="4E302566" w14:textId="77777777" w:rsidR="00FE5A8E" w:rsidRDefault="00FE5A8E">
      <w:pPr>
        <w:widowControl w:val="0"/>
        <w:numPr>
          <w:ilvl w:val="0"/>
          <w:numId w:val="39"/>
        </w:numPr>
        <w:tabs>
          <w:tab w:val="left" w:pos="219"/>
        </w:tabs>
        <w:autoSpaceDE w:val="0"/>
        <w:autoSpaceDN w:val="0"/>
        <w:adjustRightInd w:val="0"/>
        <w:spacing w:before="22"/>
        <w:ind w:left="218" w:hanging="119"/>
        <w:rPr>
          <w:rFonts w:ascii="Calibri" w:hAnsi="Calibri" w:cs="Calibri"/>
          <w:kern w:val="1"/>
          <w:sz w:val="22"/>
          <w:szCs w:val="22"/>
          <w:lang w:val="en-US"/>
        </w:rPr>
      </w:pPr>
      <w:r>
        <w:rPr>
          <w:rFonts w:ascii="Calibri" w:hAnsi="Calibri" w:cs="Calibri"/>
          <w:kern w:val="1"/>
          <w:sz w:val="22"/>
          <w:szCs w:val="22"/>
          <w:lang w:val="en-US"/>
        </w:rPr>
        <w:t>Neutral</w:t>
      </w:r>
    </w:p>
    <w:p w14:paraId="2817A774" w14:textId="77777777" w:rsidR="00FE5A8E" w:rsidRDefault="00FE5A8E">
      <w:pPr>
        <w:widowControl w:val="0"/>
        <w:autoSpaceDE w:val="0"/>
        <w:autoSpaceDN w:val="0"/>
        <w:adjustRightInd w:val="0"/>
        <w:spacing w:before="180"/>
        <w:ind w:left="100"/>
        <w:rPr>
          <w:rFonts w:ascii="Calibri" w:hAnsi="Calibri" w:cs="Calibri"/>
          <w:kern w:val="1"/>
          <w:sz w:val="22"/>
          <w:szCs w:val="22"/>
          <w:lang w:val="en-US"/>
        </w:rPr>
      </w:pPr>
      <w:r>
        <w:rPr>
          <w:rFonts w:ascii="Calibri" w:hAnsi="Calibri" w:cs="Calibri"/>
          <w:kern w:val="1"/>
          <w:sz w:val="22"/>
          <w:szCs w:val="22"/>
          <w:lang w:val="en-US"/>
        </w:rPr>
        <w:t>Please explain your answer (</w:t>
      </w:r>
      <w:proofErr w:type="gramStart"/>
      <w:r>
        <w:rPr>
          <w:rFonts w:ascii="Calibri" w:hAnsi="Calibri" w:cs="Calibri"/>
          <w:kern w:val="1"/>
          <w:sz w:val="22"/>
          <w:szCs w:val="22"/>
          <w:lang w:val="en-US"/>
        </w:rPr>
        <w:t>1000 word</w:t>
      </w:r>
      <w:proofErr w:type="gramEnd"/>
      <w:r>
        <w:rPr>
          <w:rFonts w:ascii="Calibri" w:hAnsi="Calibri" w:cs="Calibri"/>
          <w:kern w:val="1"/>
          <w:sz w:val="22"/>
          <w:szCs w:val="22"/>
          <w:lang w:val="en-US"/>
        </w:rPr>
        <w:t xml:space="preserve"> limit)</w:t>
      </w:r>
    </w:p>
    <w:p w14:paraId="2E7FD393" w14:textId="12C27A82" w:rsidR="00FE5A8E" w:rsidRDefault="00FE5A8E">
      <w:pPr>
        <w:widowControl w:val="0"/>
        <w:autoSpaceDE w:val="0"/>
        <w:autoSpaceDN w:val="0"/>
        <w:adjustRightInd w:val="0"/>
        <w:rPr>
          <w:rFonts w:ascii="Calibri" w:hAnsi="Calibri" w:cs="Calibri"/>
          <w:kern w:val="1"/>
          <w:sz w:val="22"/>
          <w:szCs w:val="22"/>
          <w:lang w:val="en-US"/>
        </w:rPr>
      </w:pPr>
    </w:p>
    <w:p w14:paraId="205C09E2" w14:textId="77777777" w:rsidR="00622790" w:rsidRDefault="00622790" w:rsidP="00622790">
      <w:pPr>
        <w:widowControl w:val="0"/>
        <w:autoSpaceDE w:val="0"/>
        <w:autoSpaceDN w:val="0"/>
        <w:adjustRightInd w:val="0"/>
        <w:rPr>
          <w:rFonts w:ascii="Calibri" w:hAnsi="Calibri" w:cs="Calibri"/>
          <w:kern w:val="1"/>
          <w:sz w:val="22"/>
          <w:szCs w:val="22"/>
          <w:lang w:val="en-US"/>
        </w:rPr>
      </w:pPr>
    </w:p>
    <w:p w14:paraId="05F3D53C" w14:textId="77777777" w:rsidR="00622790" w:rsidRDefault="00622790" w:rsidP="00622790">
      <w:pPr>
        <w:widowControl w:val="0"/>
        <w:autoSpaceDE w:val="0"/>
        <w:autoSpaceDN w:val="0"/>
        <w:adjustRightInd w:val="0"/>
        <w:rPr>
          <w:kern w:val="1"/>
          <w:sz w:val="24"/>
          <w:szCs w:val="24"/>
          <w:lang w:val="en-US"/>
        </w:rPr>
      </w:pPr>
      <w:r>
        <w:rPr>
          <w:kern w:val="1"/>
          <w:sz w:val="24"/>
          <w:szCs w:val="24"/>
          <w:lang w:val="en-US"/>
        </w:rPr>
        <w:t xml:space="preserve">ECO supports expansion of the area, </w:t>
      </w:r>
      <w:proofErr w:type="gramStart"/>
      <w:r>
        <w:rPr>
          <w:kern w:val="1"/>
          <w:sz w:val="24"/>
          <w:szCs w:val="24"/>
          <w:lang w:val="en-US"/>
        </w:rPr>
        <w:t>biomass</w:t>
      </w:r>
      <w:proofErr w:type="gramEnd"/>
      <w:r>
        <w:rPr>
          <w:kern w:val="1"/>
          <w:sz w:val="24"/>
          <w:szCs w:val="24"/>
          <w:lang w:val="en-US"/>
        </w:rPr>
        <w:t xml:space="preserve"> and diversity of native forests.  A good proportion of the marginal land referred to (p67) will have remnants of bush and other native species.  Helping farmers with the costs of fencing and pest control (weeds, </w:t>
      </w:r>
      <w:proofErr w:type="gramStart"/>
      <w:r>
        <w:rPr>
          <w:kern w:val="1"/>
          <w:sz w:val="24"/>
          <w:szCs w:val="24"/>
          <w:lang w:val="en-US"/>
        </w:rPr>
        <w:t>pathogens</w:t>
      </w:r>
      <w:proofErr w:type="gramEnd"/>
      <w:r>
        <w:rPr>
          <w:kern w:val="1"/>
          <w:sz w:val="24"/>
          <w:szCs w:val="24"/>
          <w:lang w:val="en-US"/>
        </w:rPr>
        <w:t xml:space="preserve"> and predators) will allow many of these areas to self-sow and regenerate.  This is especially the case where source seeds and species can </w:t>
      </w:r>
      <w:proofErr w:type="spellStart"/>
      <w:r>
        <w:rPr>
          <w:kern w:val="1"/>
          <w:sz w:val="24"/>
          <w:szCs w:val="24"/>
          <w:lang w:val="en-US"/>
        </w:rPr>
        <w:t>colonise</w:t>
      </w:r>
      <w:proofErr w:type="spellEnd"/>
      <w:r>
        <w:rPr>
          <w:kern w:val="1"/>
          <w:sz w:val="24"/>
          <w:szCs w:val="24"/>
          <w:lang w:val="en-US"/>
        </w:rPr>
        <w:t xml:space="preserve"> without the need for planting.  Removal of the need for non-natural nurseries, </w:t>
      </w:r>
      <w:proofErr w:type="gramStart"/>
      <w:r>
        <w:rPr>
          <w:kern w:val="1"/>
          <w:sz w:val="24"/>
          <w:szCs w:val="24"/>
          <w:lang w:val="en-US"/>
        </w:rPr>
        <w:t>planting</w:t>
      </w:r>
      <w:proofErr w:type="gramEnd"/>
      <w:r>
        <w:rPr>
          <w:kern w:val="1"/>
          <w:sz w:val="24"/>
          <w:szCs w:val="24"/>
          <w:lang w:val="en-US"/>
        </w:rPr>
        <w:t xml:space="preserve"> and watering where there is already a canopy or other native species would save much effort and cost.  </w:t>
      </w:r>
    </w:p>
    <w:p w14:paraId="7647FFC3" w14:textId="77777777" w:rsidR="00622790" w:rsidRDefault="00622790" w:rsidP="00622790">
      <w:pPr>
        <w:widowControl w:val="0"/>
        <w:autoSpaceDE w:val="0"/>
        <w:autoSpaceDN w:val="0"/>
        <w:adjustRightInd w:val="0"/>
        <w:rPr>
          <w:kern w:val="1"/>
          <w:sz w:val="24"/>
          <w:szCs w:val="24"/>
          <w:lang w:val="en-US"/>
        </w:rPr>
      </w:pPr>
    </w:p>
    <w:p w14:paraId="432BD90C" w14:textId="77777777" w:rsidR="00622790" w:rsidRDefault="00622790" w:rsidP="00622790">
      <w:pPr>
        <w:widowControl w:val="0"/>
        <w:autoSpaceDE w:val="0"/>
        <w:autoSpaceDN w:val="0"/>
        <w:adjustRightInd w:val="0"/>
        <w:rPr>
          <w:kern w:val="1"/>
          <w:sz w:val="24"/>
          <w:szCs w:val="24"/>
          <w:lang w:val="en-US"/>
        </w:rPr>
      </w:pPr>
      <w:r>
        <w:rPr>
          <w:kern w:val="1"/>
          <w:sz w:val="24"/>
          <w:szCs w:val="24"/>
          <w:lang w:val="en-US"/>
        </w:rPr>
        <w:t>Policies to help farmers to pay for fences, new stock water systems where natural water is fenced off, and other biodiversity protection measures will be needed.  An understanding of some of the New Zealand rural cultural attitudes is needed to make policy work.  Many farmers baulk at loss of autonomy and having to answer to “bureaucrats”.</w:t>
      </w:r>
    </w:p>
    <w:p w14:paraId="043268EB" w14:textId="77777777" w:rsidR="00622790" w:rsidRDefault="00622790" w:rsidP="00622790">
      <w:pPr>
        <w:widowControl w:val="0"/>
        <w:autoSpaceDE w:val="0"/>
        <w:autoSpaceDN w:val="0"/>
        <w:adjustRightInd w:val="0"/>
        <w:rPr>
          <w:kern w:val="1"/>
          <w:sz w:val="24"/>
          <w:szCs w:val="24"/>
          <w:lang w:val="en-US"/>
        </w:rPr>
      </w:pPr>
    </w:p>
    <w:p w14:paraId="1CEFC4C2" w14:textId="77777777" w:rsidR="00622790" w:rsidRDefault="00622790" w:rsidP="00622790">
      <w:pPr>
        <w:widowControl w:val="0"/>
        <w:autoSpaceDE w:val="0"/>
        <w:autoSpaceDN w:val="0"/>
        <w:adjustRightInd w:val="0"/>
        <w:rPr>
          <w:kern w:val="1"/>
          <w:sz w:val="24"/>
          <w:szCs w:val="24"/>
          <w:lang w:val="en-US"/>
        </w:rPr>
      </w:pPr>
      <w:proofErr w:type="gramStart"/>
      <w:r>
        <w:rPr>
          <w:kern w:val="1"/>
          <w:sz w:val="24"/>
          <w:szCs w:val="24"/>
          <w:lang w:val="en-US"/>
        </w:rPr>
        <w:t>Similarly</w:t>
      </w:r>
      <w:proofErr w:type="gramEnd"/>
      <w:r>
        <w:rPr>
          <w:kern w:val="1"/>
          <w:sz w:val="24"/>
          <w:szCs w:val="24"/>
          <w:lang w:val="en-US"/>
        </w:rPr>
        <w:t xml:space="preserve"> the scale and design of assistance to farmers to retire and regenerate land needs careful design.  The recent biodiversity funding for </w:t>
      </w:r>
      <w:proofErr w:type="gramStart"/>
      <w:r>
        <w:rPr>
          <w:kern w:val="1"/>
          <w:sz w:val="24"/>
          <w:szCs w:val="24"/>
          <w:lang w:val="en-US"/>
        </w:rPr>
        <w:t>land owners</w:t>
      </w:r>
      <w:proofErr w:type="gramEnd"/>
      <w:r>
        <w:rPr>
          <w:kern w:val="1"/>
          <w:sz w:val="24"/>
          <w:szCs w:val="24"/>
          <w:lang w:val="en-US"/>
        </w:rPr>
        <w:t xml:space="preserve"> which required farmers to find an organization through which to broker their applications for funding, constituted a major barrier for many farmers.  The loss of autonomy, the need to find a willing partner at short notice and to negotiate what work needed to be done and the scale of the commitment was just too high.  It is unclear why officials thought it necessary, but those aspects were a major deterrent.</w:t>
      </w:r>
    </w:p>
    <w:p w14:paraId="355C0199" w14:textId="77777777" w:rsidR="00622790" w:rsidRDefault="00622790" w:rsidP="00622790">
      <w:pPr>
        <w:widowControl w:val="0"/>
        <w:autoSpaceDE w:val="0"/>
        <w:autoSpaceDN w:val="0"/>
        <w:adjustRightInd w:val="0"/>
        <w:rPr>
          <w:kern w:val="1"/>
          <w:sz w:val="24"/>
          <w:szCs w:val="24"/>
          <w:lang w:val="en-US"/>
        </w:rPr>
      </w:pPr>
    </w:p>
    <w:p w14:paraId="25B60A20" w14:textId="77777777" w:rsidR="00622790" w:rsidRDefault="00622790" w:rsidP="00622790">
      <w:pPr>
        <w:widowControl w:val="0"/>
        <w:autoSpaceDE w:val="0"/>
        <w:autoSpaceDN w:val="0"/>
        <w:adjustRightInd w:val="0"/>
        <w:rPr>
          <w:kern w:val="1"/>
          <w:sz w:val="24"/>
          <w:szCs w:val="24"/>
          <w:lang w:val="en-US"/>
        </w:rPr>
      </w:pPr>
      <w:r>
        <w:rPr>
          <w:kern w:val="1"/>
          <w:sz w:val="24"/>
          <w:szCs w:val="24"/>
          <w:lang w:val="en-US"/>
        </w:rPr>
        <w:t xml:space="preserve">ECO agrees with the Commission that pine forests will need to reduce substantially, and their social </w:t>
      </w:r>
      <w:proofErr w:type="spellStart"/>
      <w:r>
        <w:rPr>
          <w:kern w:val="1"/>
          <w:sz w:val="24"/>
          <w:szCs w:val="24"/>
          <w:lang w:val="en-US"/>
        </w:rPr>
        <w:t>licence</w:t>
      </w:r>
      <w:proofErr w:type="spellEnd"/>
      <w:r>
        <w:rPr>
          <w:kern w:val="1"/>
          <w:sz w:val="24"/>
          <w:szCs w:val="24"/>
          <w:lang w:val="en-US"/>
        </w:rPr>
        <w:t xml:space="preserve"> is vanishing fast in some communities.  The problem of wilding pines and the other weeds that pine forests allow to flourish (such as non-native pampas) are further problems.</w:t>
      </w:r>
    </w:p>
    <w:p w14:paraId="53AF224C" w14:textId="77777777" w:rsidR="00622790" w:rsidRDefault="00622790" w:rsidP="00622790">
      <w:pPr>
        <w:widowControl w:val="0"/>
        <w:autoSpaceDE w:val="0"/>
        <w:autoSpaceDN w:val="0"/>
        <w:adjustRightInd w:val="0"/>
        <w:rPr>
          <w:kern w:val="1"/>
          <w:sz w:val="24"/>
          <w:szCs w:val="24"/>
          <w:lang w:val="en-US"/>
        </w:rPr>
      </w:pPr>
    </w:p>
    <w:p w14:paraId="00C3B20D" w14:textId="1850117B" w:rsidR="00622790" w:rsidRPr="00C45E09" w:rsidRDefault="00622790" w:rsidP="00622790">
      <w:pPr>
        <w:widowControl w:val="0"/>
        <w:autoSpaceDE w:val="0"/>
        <w:autoSpaceDN w:val="0"/>
        <w:adjustRightInd w:val="0"/>
        <w:rPr>
          <w:kern w:val="1"/>
          <w:sz w:val="24"/>
          <w:szCs w:val="24"/>
          <w:lang w:val="en-US"/>
        </w:rPr>
      </w:pPr>
      <w:r>
        <w:rPr>
          <w:kern w:val="1"/>
          <w:sz w:val="24"/>
          <w:szCs w:val="24"/>
          <w:lang w:val="en-US"/>
        </w:rPr>
        <w:t xml:space="preserve">MPI’s definition of “permanent forest” is no such thing.  It is only 50 years before “permanent” forests can be harvested.  We oppose this debasement of the term “permanent” by MPI.    We deplore the continuation of sly felling of native forest, both on the conservation estate and off it.  We know that there are businesses that offer to obtain permits for native forest owners to “sustainably harvest” native forests and that there have been, and may still be, </w:t>
      </w:r>
      <w:proofErr w:type="gramStart"/>
      <w:r>
        <w:rPr>
          <w:kern w:val="1"/>
          <w:sz w:val="24"/>
          <w:szCs w:val="24"/>
          <w:lang w:val="en-US"/>
        </w:rPr>
        <w:t>a number of</w:t>
      </w:r>
      <w:proofErr w:type="gramEnd"/>
      <w:r>
        <w:rPr>
          <w:kern w:val="1"/>
          <w:sz w:val="24"/>
          <w:szCs w:val="24"/>
          <w:lang w:val="en-US"/>
        </w:rPr>
        <w:t xml:space="preserve"> sleights of hand in co-locating permissible logging coups so that larger areas can be clear felled. </w:t>
      </w:r>
    </w:p>
    <w:p w14:paraId="49E27D1B" w14:textId="77777777" w:rsidR="00622790" w:rsidRDefault="00622790">
      <w:pPr>
        <w:widowControl w:val="0"/>
        <w:autoSpaceDE w:val="0"/>
        <w:autoSpaceDN w:val="0"/>
        <w:adjustRightInd w:val="0"/>
        <w:rPr>
          <w:rFonts w:ascii="Calibri" w:hAnsi="Calibri" w:cs="Calibri"/>
          <w:kern w:val="1"/>
          <w:sz w:val="22"/>
          <w:szCs w:val="22"/>
          <w:lang w:val="en-US"/>
        </w:rPr>
      </w:pPr>
    </w:p>
    <w:p w14:paraId="78E47E59" w14:textId="77777777" w:rsidR="00FE5A8E" w:rsidRDefault="00FE5A8E">
      <w:pPr>
        <w:widowControl w:val="0"/>
        <w:autoSpaceDE w:val="0"/>
        <w:autoSpaceDN w:val="0"/>
        <w:adjustRightInd w:val="0"/>
        <w:rPr>
          <w:rFonts w:ascii="Calibri" w:hAnsi="Calibri" w:cs="Calibri"/>
          <w:kern w:val="1"/>
          <w:sz w:val="22"/>
          <w:szCs w:val="22"/>
          <w:lang w:val="en-US"/>
        </w:rPr>
      </w:pPr>
    </w:p>
    <w:p w14:paraId="70D01543" w14:textId="77777777" w:rsidR="00FE5A8E" w:rsidRDefault="00FE5A8E">
      <w:pPr>
        <w:widowControl w:val="0"/>
        <w:numPr>
          <w:ilvl w:val="0"/>
          <w:numId w:val="40"/>
        </w:numPr>
        <w:tabs>
          <w:tab w:val="left" w:pos="574"/>
        </w:tabs>
        <w:autoSpaceDE w:val="0"/>
        <w:autoSpaceDN w:val="0"/>
        <w:adjustRightInd w:val="0"/>
        <w:spacing w:before="174"/>
        <w:ind w:left="573" w:hanging="474"/>
        <w:rPr>
          <w:rFonts w:ascii="Calibri Light" w:hAnsi="Calibri Light" w:cs="Calibri Light"/>
          <w:color w:val="2E5395"/>
          <w:kern w:val="1"/>
          <w:sz w:val="32"/>
          <w:szCs w:val="32"/>
          <w:lang w:val="en-US"/>
        </w:rPr>
      </w:pPr>
      <w:r>
        <w:rPr>
          <w:rFonts w:ascii="Calibri Light" w:hAnsi="Calibri Light" w:cs="Calibri Light"/>
          <w:color w:val="2E5395"/>
          <w:kern w:val="1"/>
          <w:sz w:val="32"/>
          <w:szCs w:val="32"/>
          <w:lang w:val="en-US"/>
        </w:rPr>
        <w:t>Waste</w:t>
      </w:r>
    </w:p>
    <w:p w14:paraId="79CCB222" w14:textId="77777777" w:rsidR="00FE5A8E" w:rsidRDefault="00FE5A8E">
      <w:pPr>
        <w:widowControl w:val="0"/>
        <w:autoSpaceDE w:val="0"/>
        <w:autoSpaceDN w:val="0"/>
        <w:adjustRightInd w:val="0"/>
        <w:spacing w:before="72"/>
        <w:ind w:left="100"/>
        <w:rPr>
          <w:rFonts w:ascii="Calibri Light" w:hAnsi="Calibri Light" w:cs="Calibri Light"/>
          <w:color w:val="1F3762"/>
          <w:kern w:val="1"/>
          <w:sz w:val="24"/>
          <w:szCs w:val="24"/>
          <w:lang w:val="en-US"/>
        </w:rPr>
      </w:pPr>
      <w:r>
        <w:rPr>
          <w:rFonts w:ascii="Calibri Light" w:hAnsi="Calibri Light" w:cs="Calibri Light"/>
          <w:color w:val="1F3762"/>
          <w:kern w:val="1"/>
          <w:sz w:val="24"/>
          <w:szCs w:val="24"/>
          <w:lang w:val="en-US"/>
        </w:rPr>
        <w:t>Consultation question</w:t>
      </w:r>
    </w:p>
    <w:p w14:paraId="3CDAB9DD" w14:textId="77777777" w:rsidR="00FE5A8E" w:rsidRDefault="00FE5A8E">
      <w:pPr>
        <w:widowControl w:val="0"/>
        <w:numPr>
          <w:ilvl w:val="0"/>
          <w:numId w:val="41"/>
        </w:numPr>
        <w:tabs>
          <w:tab w:val="left" w:pos="434"/>
        </w:tabs>
        <w:autoSpaceDE w:val="0"/>
        <w:autoSpaceDN w:val="0"/>
        <w:adjustRightInd w:val="0"/>
        <w:spacing w:before="22" w:line="259" w:lineRule="auto"/>
        <w:ind w:left="100" w:right="1144" w:firstLine="0"/>
        <w:rPr>
          <w:rFonts w:ascii="Calibri" w:hAnsi="Calibri" w:cs="Calibri"/>
          <w:b/>
          <w:bCs/>
          <w:kern w:val="1"/>
          <w:sz w:val="22"/>
          <w:szCs w:val="22"/>
          <w:lang w:val="en-US"/>
        </w:rPr>
      </w:pPr>
      <w:r>
        <w:rPr>
          <w:rFonts w:ascii="Calibri" w:hAnsi="Calibri" w:cs="Calibri"/>
          <w:b/>
          <w:bCs/>
          <w:kern w:val="1"/>
          <w:sz w:val="22"/>
          <w:szCs w:val="22"/>
          <w:lang w:val="en-US"/>
        </w:rPr>
        <w:t>Do you support the package of recommendations and actions for the waste sector? Is there anything we should change and</w:t>
      </w:r>
      <w:r>
        <w:rPr>
          <w:rFonts w:ascii="Calibri" w:hAnsi="Calibri" w:cs="Calibri"/>
          <w:b/>
          <w:bCs/>
          <w:spacing w:val="-9"/>
          <w:kern w:val="1"/>
          <w:sz w:val="22"/>
          <w:szCs w:val="22"/>
          <w:lang w:val="en-US"/>
        </w:rPr>
        <w:t xml:space="preserve"> </w:t>
      </w:r>
      <w:r>
        <w:rPr>
          <w:rFonts w:ascii="Calibri" w:hAnsi="Calibri" w:cs="Calibri"/>
          <w:b/>
          <w:bCs/>
          <w:kern w:val="1"/>
          <w:sz w:val="22"/>
          <w:szCs w:val="22"/>
          <w:lang w:val="en-US"/>
        </w:rPr>
        <w:t>why?</w:t>
      </w:r>
    </w:p>
    <w:p w14:paraId="2E192256" w14:textId="77777777" w:rsidR="00FE5A8E" w:rsidRDefault="00FE5A8E">
      <w:pPr>
        <w:widowControl w:val="0"/>
        <w:autoSpaceDE w:val="0"/>
        <w:autoSpaceDN w:val="0"/>
        <w:adjustRightInd w:val="0"/>
        <w:spacing w:before="159"/>
        <w:ind w:left="100"/>
        <w:rPr>
          <w:rFonts w:ascii="Calibri" w:hAnsi="Calibri" w:cs="Calibri"/>
          <w:kern w:val="1"/>
          <w:sz w:val="22"/>
          <w:szCs w:val="22"/>
          <w:lang w:val="en-US"/>
        </w:rPr>
      </w:pPr>
      <w:r>
        <w:rPr>
          <w:rFonts w:ascii="Calibri" w:hAnsi="Calibri" w:cs="Calibri"/>
          <w:kern w:val="1"/>
          <w:sz w:val="22"/>
          <w:szCs w:val="22"/>
          <w:lang w:val="en-US"/>
        </w:rPr>
        <w:t>Support all the actions - Support some of the actions - Do not support these actions - Do not know</w:t>
      </w:r>
    </w:p>
    <w:p w14:paraId="154708EC" w14:textId="77777777" w:rsidR="00FE5A8E" w:rsidRDefault="00FE5A8E">
      <w:pPr>
        <w:widowControl w:val="0"/>
        <w:numPr>
          <w:ilvl w:val="0"/>
          <w:numId w:val="42"/>
        </w:numPr>
        <w:tabs>
          <w:tab w:val="left" w:pos="219"/>
        </w:tabs>
        <w:autoSpaceDE w:val="0"/>
        <w:autoSpaceDN w:val="0"/>
        <w:adjustRightInd w:val="0"/>
        <w:spacing w:before="22"/>
        <w:ind w:left="218" w:hanging="119"/>
        <w:rPr>
          <w:rFonts w:ascii="Calibri" w:hAnsi="Calibri" w:cs="Calibri"/>
          <w:kern w:val="1"/>
          <w:sz w:val="22"/>
          <w:szCs w:val="22"/>
          <w:lang w:val="en-US"/>
        </w:rPr>
      </w:pPr>
      <w:r>
        <w:rPr>
          <w:rFonts w:ascii="Calibri" w:hAnsi="Calibri" w:cs="Calibri"/>
          <w:kern w:val="1"/>
          <w:sz w:val="22"/>
          <w:szCs w:val="22"/>
          <w:lang w:val="en-US"/>
        </w:rPr>
        <w:t>Neutral</w:t>
      </w:r>
    </w:p>
    <w:p w14:paraId="612E0ABE" w14:textId="77777777" w:rsidR="00FE5A8E" w:rsidRDefault="00FE5A8E">
      <w:pPr>
        <w:widowControl w:val="0"/>
        <w:autoSpaceDE w:val="0"/>
        <w:autoSpaceDN w:val="0"/>
        <w:adjustRightInd w:val="0"/>
        <w:spacing w:before="183"/>
        <w:ind w:left="100"/>
        <w:rPr>
          <w:rFonts w:ascii="Calibri" w:hAnsi="Calibri" w:cs="Calibri"/>
          <w:kern w:val="1"/>
          <w:sz w:val="22"/>
          <w:szCs w:val="22"/>
          <w:lang w:val="en-US"/>
        </w:rPr>
      </w:pPr>
      <w:r>
        <w:rPr>
          <w:rFonts w:ascii="Calibri" w:hAnsi="Calibri" w:cs="Calibri"/>
          <w:kern w:val="1"/>
          <w:sz w:val="22"/>
          <w:szCs w:val="22"/>
          <w:lang w:val="en-US"/>
        </w:rPr>
        <w:t>Please explain your answer (</w:t>
      </w:r>
      <w:proofErr w:type="gramStart"/>
      <w:r>
        <w:rPr>
          <w:rFonts w:ascii="Calibri" w:hAnsi="Calibri" w:cs="Calibri"/>
          <w:kern w:val="1"/>
          <w:sz w:val="22"/>
          <w:szCs w:val="22"/>
          <w:lang w:val="en-US"/>
        </w:rPr>
        <w:t>1000 word</w:t>
      </w:r>
      <w:proofErr w:type="gramEnd"/>
      <w:r>
        <w:rPr>
          <w:rFonts w:ascii="Calibri" w:hAnsi="Calibri" w:cs="Calibri"/>
          <w:kern w:val="1"/>
          <w:sz w:val="22"/>
          <w:szCs w:val="22"/>
          <w:lang w:val="en-US"/>
        </w:rPr>
        <w:t xml:space="preserve"> limit)</w:t>
      </w:r>
    </w:p>
    <w:p w14:paraId="3E5F0007" w14:textId="52BB4D96" w:rsidR="00FE5A8E" w:rsidRDefault="00FE5A8E">
      <w:pPr>
        <w:widowControl w:val="0"/>
        <w:autoSpaceDE w:val="0"/>
        <w:autoSpaceDN w:val="0"/>
        <w:adjustRightInd w:val="0"/>
        <w:rPr>
          <w:rFonts w:ascii="Calibri" w:hAnsi="Calibri" w:cs="Calibri"/>
          <w:kern w:val="1"/>
          <w:sz w:val="22"/>
          <w:szCs w:val="22"/>
          <w:lang w:val="en-US"/>
        </w:rPr>
      </w:pPr>
    </w:p>
    <w:p w14:paraId="2F363B25" w14:textId="26E5D72B" w:rsidR="00622790" w:rsidRDefault="00622790" w:rsidP="00622790">
      <w:pPr>
        <w:widowControl w:val="0"/>
        <w:autoSpaceDE w:val="0"/>
        <w:autoSpaceDN w:val="0"/>
        <w:adjustRightInd w:val="0"/>
        <w:rPr>
          <w:kern w:val="1"/>
          <w:sz w:val="24"/>
          <w:szCs w:val="24"/>
          <w:lang w:val="en-US"/>
        </w:rPr>
      </w:pPr>
      <w:r>
        <w:rPr>
          <w:kern w:val="1"/>
          <w:sz w:val="24"/>
          <w:szCs w:val="24"/>
          <w:lang w:val="en-US"/>
        </w:rPr>
        <w:t xml:space="preserve">We agree with proposals for waste avoidance and control.  Your suggestions are </w:t>
      </w:r>
      <w:proofErr w:type="gramStart"/>
      <w:r>
        <w:rPr>
          <w:kern w:val="1"/>
          <w:sz w:val="24"/>
          <w:szCs w:val="24"/>
          <w:lang w:val="en-US"/>
        </w:rPr>
        <w:t>fine, but</w:t>
      </w:r>
      <w:proofErr w:type="gramEnd"/>
      <w:r>
        <w:rPr>
          <w:kern w:val="1"/>
          <w:sz w:val="24"/>
          <w:szCs w:val="24"/>
          <w:lang w:val="en-US"/>
        </w:rPr>
        <w:t xml:space="preserve"> need to be further developed and need to address the institutions and culture of some agencies and their staff who resist the idea of avoiding extraction of virgin materials and are at best half</w:t>
      </w:r>
      <w:r>
        <w:rPr>
          <w:kern w:val="1"/>
          <w:sz w:val="24"/>
          <w:szCs w:val="24"/>
          <w:lang w:val="en-US"/>
        </w:rPr>
        <w:t>-</w:t>
      </w:r>
      <w:r>
        <w:rPr>
          <w:kern w:val="1"/>
          <w:sz w:val="24"/>
          <w:szCs w:val="24"/>
          <w:lang w:val="en-US"/>
        </w:rPr>
        <w:t>hearted at any suggestion of avoiding the use of newly extracted materials by instead retaining, reusing, repurposing and recovering resources.</w:t>
      </w:r>
    </w:p>
    <w:p w14:paraId="4E87C36C" w14:textId="77777777" w:rsidR="00622790" w:rsidRDefault="00622790" w:rsidP="00622790">
      <w:pPr>
        <w:widowControl w:val="0"/>
        <w:autoSpaceDE w:val="0"/>
        <w:autoSpaceDN w:val="0"/>
        <w:adjustRightInd w:val="0"/>
        <w:rPr>
          <w:kern w:val="1"/>
          <w:sz w:val="24"/>
          <w:szCs w:val="24"/>
          <w:lang w:val="en-US"/>
        </w:rPr>
      </w:pPr>
    </w:p>
    <w:p w14:paraId="4960DCED" w14:textId="14D1C2E5" w:rsidR="00622790" w:rsidRDefault="00622790" w:rsidP="00622790">
      <w:pPr>
        <w:widowControl w:val="0"/>
        <w:autoSpaceDE w:val="0"/>
        <w:autoSpaceDN w:val="0"/>
        <w:adjustRightInd w:val="0"/>
        <w:rPr>
          <w:kern w:val="1"/>
          <w:sz w:val="24"/>
          <w:szCs w:val="24"/>
          <w:lang w:val="en-US"/>
        </w:rPr>
      </w:pPr>
      <w:r>
        <w:rPr>
          <w:kern w:val="1"/>
          <w:sz w:val="24"/>
          <w:szCs w:val="24"/>
          <w:lang w:val="en-US"/>
        </w:rPr>
        <w:t xml:space="preserve">Food and other organic waste </w:t>
      </w:r>
      <w:proofErr w:type="gramStart"/>
      <w:r>
        <w:rPr>
          <w:kern w:val="1"/>
          <w:sz w:val="24"/>
          <w:szCs w:val="24"/>
          <w:lang w:val="en-US"/>
        </w:rPr>
        <w:t>is</w:t>
      </w:r>
      <w:proofErr w:type="gramEnd"/>
      <w:r>
        <w:rPr>
          <w:kern w:val="1"/>
          <w:sz w:val="24"/>
          <w:szCs w:val="24"/>
          <w:lang w:val="en-US"/>
        </w:rPr>
        <w:t xml:space="preserve"> one of the worst of wastes given the embodied emissions in the food and the methane emissions.</w:t>
      </w:r>
    </w:p>
    <w:p w14:paraId="24085002" w14:textId="77777777" w:rsidR="00622790" w:rsidRDefault="00622790" w:rsidP="00622790">
      <w:pPr>
        <w:widowControl w:val="0"/>
        <w:autoSpaceDE w:val="0"/>
        <w:autoSpaceDN w:val="0"/>
        <w:adjustRightInd w:val="0"/>
        <w:rPr>
          <w:kern w:val="1"/>
          <w:sz w:val="24"/>
          <w:szCs w:val="24"/>
          <w:lang w:val="en-US"/>
        </w:rPr>
      </w:pPr>
    </w:p>
    <w:p w14:paraId="6DF22362" w14:textId="77777777" w:rsidR="00622790" w:rsidRDefault="00622790" w:rsidP="00622790">
      <w:pPr>
        <w:widowControl w:val="0"/>
        <w:autoSpaceDE w:val="0"/>
        <w:autoSpaceDN w:val="0"/>
        <w:adjustRightInd w:val="0"/>
        <w:rPr>
          <w:kern w:val="1"/>
          <w:sz w:val="24"/>
          <w:szCs w:val="24"/>
          <w:lang w:val="en-US"/>
        </w:rPr>
      </w:pPr>
      <w:r>
        <w:rPr>
          <w:kern w:val="1"/>
          <w:sz w:val="24"/>
          <w:szCs w:val="24"/>
          <w:lang w:val="en-US"/>
        </w:rPr>
        <w:t>Waste that can then produce bioenergy is obviously important.</w:t>
      </w:r>
    </w:p>
    <w:p w14:paraId="7D444B74" w14:textId="77777777" w:rsidR="00622790" w:rsidRDefault="00622790" w:rsidP="00622790">
      <w:pPr>
        <w:widowControl w:val="0"/>
        <w:autoSpaceDE w:val="0"/>
        <w:autoSpaceDN w:val="0"/>
        <w:adjustRightInd w:val="0"/>
        <w:rPr>
          <w:kern w:val="1"/>
          <w:sz w:val="24"/>
          <w:szCs w:val="24"/>
          <w:lang w:val="en-US"/>
        </w:rPr>
      </w:pPr>
    </w:p>
    <w:p w14:paraId="400F8DDD" w14:textId="4E2E95BF" w:rsidR="00622790" w:rsidRDefault="00622790" w:rsidP="00622790">
      <w:pPr>
        <w:widowControl w:val="0"/>
        <w:autoSpaceDE w:val="0"/>
        <w:autoSpaceDN w:val="0"/>
        <w:adjustRightInd w:val="0"/>
        <w:rPr>
          <w:kern w:val="1"/>
          <w:sz w:val="24"/>
          <w:szCs w:val="24"/>
          <w:lang w:val="en-US"/>
        </w:rPr>
      </w:pPr>
      <w:r>
        <w:rPr>
          <w:kern w:val="1"/>
          <w:sz w:val="24"/>
          <w:szCs w:val="24"/>
          <w:lang w:val="en-US"/>
        </w:rPr>
        <w:t>Insisting that waste is not dissipated into the environment and contaminating the receiving waters, land or air is a major co-benefit.  Even with plastics where there is no current market for plastics 3 and above, we should separate and stockpile for future reprocessing or reuse.</w:t>
      </w:r>
    </w:p>
    <w:p w14:paraId="769C4C47" w14:textId="77777777" w:rsidR="00622790" w:rsidRDefault="00622790">
      <w:pPr>
        <w:widowControl w:val="0"/>
        <w:autoSpaceDE w:val="0"/>
        <w:autoSpaceDN w:val="0"/>
        <w:adjustRightInd w:val="0"/>
        <w:rPr>
          <w:rFonts w:ascii="Calibri" w:hAnsi="Calibri" w:cs="Calibri"/>
          <w:kern w:val="1"/>
          <w:sz w:val="22"/>
          <w:szCs w:val="22"/>
          <w:lang w:val="en-US"/>
        </w:rPr>
      </w:pPr>
    </w:p>
    <w:p w14:paraId="5D90E0B0" w14:textId="77777777" w:rsidR="00FE5A8E" w:rsidRDefault="00FE5A8E">
      <w:pPr>
        <w:widowControl w:val="0"/>
        <w:autoSpaceDE w:val="0"/>
        <w:autoSpaceDN w:val="0"/>
        <w:adjustRightInd w:val="0"/>
        <w:rPr>
          <w:rFonts w:ascii="Calibri" w:hAnsi="Calibri" w:cs="Calibri"/>
          <w:kern w:val="1"/>
          <w:sz w:val="22"/>
          <w:szCs w:val="22"/>
          <w:lang w:val="en-US"/>
        </w:rPr>
      </w:pPr>
    </w:p>
    <w:p w14:paraId="1A08991B" w14:textId="77777777" w:rsidR="00FE5A8E" w:rsidRDefault="00FE5A8E">
      <w:pPr>
        <w:widowControl w:val="0"/>
        <w:numPr>
          <w:ilvl w:val="0"/>
          <w:numId w:val="43"/>
        </w:numPr>
        <w:tabs>
          <w:tab w:val="left" w:pos="576"/>
        </w:tabs>
        <w:autoSpaceDE w:val="0"/>
        <w:autoSpaceDN w:val="0"/>
        <w:adjustRightInd w:val="0"/>
        <w:spacing w:before="171"/>
        <w:ind w:left="575" w:hanging="476"/>
        <w:rPr>
          <w:rFonts w:ascii="Calibri Light" w:hAnsi="Calibri Light" w:cs="Calibri Light"/>
          <w:color w:val="2E5395"/>
          <w:kern w:val="1"/>
          <w:sz w:val="32"/>
          <w:szCs w:val="32"/>
          <w:lang w:val="en-US"/>
        </w:rPr>
      </w:pPr>
      <w:r>
        <w:rPr>
          <w:rFonts w:ascii="Calibri Light" w:hAnsi="Calibri Light" w:cs="Calibri Light"/>
          <w:color w:val="2E5395"/>
          <w:kern w:val="1"/>
          <w:sz w:val="32"/>
          <w:szCs w:val="32"/>
          <w:lang w:val="en-US"/>
        </w:rPr>
        <w:t>Multi-sector</w:t>
      </w:r>
      <w:r>
        <w:rPr>
          <w:rFonts w:ascii="Calibri Light" w:hAnsi="Calibri Light" w:cs="Calibri Light"/>
          <w:color w:val="2E5395"/>
          <w:spacing w:val="1"/>
          <w:kern w:val="1"/>
          <w:sz w:val="32"/>
          <w:szCs w:val="32"/>
          <w:lang w:val="en-US"/>
        </w:rPr>
        <w:t xml:space="preserve"> </w:t>
      </w:r>
      <w:r>
        <w:rPr>
          <w:rFonts w:ascii="Calibri Light" w:hAnsi="Calibri Light" w:cs="Calibri Light"/>
          <w:color w:val="2E5395"/>
          <w:kern w:val="1"/>
          <w:sz w:val="32"/>
          <w:szCs w:val="32"/>
          <w:lang w:val="en-US"/>
        </w:rPr>
        <w:t>strategy</w:t>
      </w:r>
    </w:p>
    <w:p w14:paraId="56E65A21" w14:textId="77777777" w:rsidR="00FE5A8E" w:rsidRDefault="00FE5A8E">
      <w:pPr>
        <w:widowControl w:val="0"/>
        <w:autoSpaceDE w:val="0"/>
        <w:autoSpaceDN w:val="0"/>
        <w:adjustRightInd w:val="0"/>
        <w:spacing w:before="72"/>
        <w:ind w:left="100"/>
        <w:rPr>
          <w:rFonts w:ascii="Calibri Light" w:hAnsi="Calibri Light" w:cs="Calibri Light"/>
          <w:color w:val="1F3762"/>
          <w:kern w:val="1"/>
          <w:sz w:val="24"/>
          <w:szCs w:val="24"/>
          <w:lang w:val="en-US"/>
        </w:rPr>
      </w:pPr>
      <w:r>
        <w:rPr>
          <w:rFonts w:ascii="Calibri Light" w:hAnsi="Calibri Light" w:cs="Calibri Light"/>
          <w:color w:val="1F3762"/>
          <w:kern w:val="1"/>
          <w:sz w:val="24"/>
          <w:szCs w:val="24"/>
          <w:lang w:val="en-US"/>
        </w:rPr>
        <w:t>Consultation question</w:t>
      </w:r>
    </w:p>
    <w:p w14:paraId="5E1C7C1A" w14:textId="77777777" w:rsidR="00FE5A8E" w:rsidRDefault="00FE5A8E">
      <w:pPr>
        <w:widowControl w:val="0"/>
        <w:numPr>
          <w:ilvl w:val="0"/>
          <w:numId w:val="44"/>
        </w:numPr>
        <w:tabs>
          <w:tab w:val="left" w:pos="434"/>
        </w:tabs>
        <w:autoSpaceDE w:val="0"/>
        <w:autoSpaceDN w:val="0"/>
        <w:adjustRightInd w:val="0"/>
        <w:spacing w:before="24" w:line="259" w:lineRule="auto"/>
        <w:ind w:left="100" w:right="885" w:firstLine="0"/>
        <w:rPr>
          <w:rFonts w:ascii="Calibri" w:hAnsi="Calibri" w:cs="Calibri"/>
          <w:b/>
          <w:bCs/>
          <w:kern w:val="1"/>
          <w:sz w:val="22"/>
          <w:szCs w:val="22"/>
          <w:lang w:val="en-US"/>
        </w:rPr>
      </w:pPr>
      <w:r>
        <w:rPr>
          <w:rFonts w:ascii="Calibri" w:hAnsi="Calibri" w:cs="Calibri"/>
          <w:b/>
          <w:bCs/>
          <w:kern w:val="1"/>
          <w:sz w:val="22"/>
          <w:szCs w:val="22"/>
          <w:lang w:val="en-US"/>
        </w:rPr>
        <w:t>Do you support the package of recommendations and actions to create a multisector strategy, and is there anything we should</w:t>
      </w:r>
      <w:r>
        <w:rPr>
          <w:rFonts w:ascii="Calibri" w:hAnsi="Calibri" w:cs="Calibri"/>
          <w:b/>
          <w:bCs/>
          <w:spacing w:val="-9"/>
          <w:kern w:val="1"/>
          <w:sz w:val="22"/>
          <w:szCs w:val="22"/>
          <w:lang w:val="en-US"/>
        </w:rPr>
        <w:t xml:space="preserve"> </w:t>
      </w:r>
      <w:r>
        <w:rPr>
          <w:rFonts w:ascii="Calibri" w:hAnsi="Calibri" w:cs="Calibri"/>
          <w:b/>
          <w:bCs/>
          <w:kern w:val="1"/>
          <w:sz w:val="22"/>
          <w:szCs w:val="22"/>
          <w:lang w:val="en-US"/>
        </w:rPr>
        <w:t>change?</w:t>
      </w:r>
    </w:p>
    <w:p w14:paraId="05D1E2AA" w14:textId="77777777" w:rsidR="00FE5A8E" w:rsidRDefault="00FE5A8E">
      <w:pPr>
        <w:widowControl w:val="0"/>
        <w:autoSpaceDE w:val="0"/>
        <w:autoSpaceDN w:val="0"/>
        <w:adjustRightInd w:val="0"/>
        <w:spacing w:before="159"/>
        <w:ind w:left="100"/>
        <w:rPr>
          <w:rFonts w:ascii="Calibri" w:hAnsi="Calibri" w:cs="Calibri"/>
          <w:kern w:val="1"/>
          <w:sz w:val="22"/>
          <w:szCs w:val="22"/>
          <w:lang w:val="en-US"/>
        </w:rPr>
      </w:pPr>
      <w:r>
        <w:rPr>
          <w:rFonts w:ascii="Calibri" w:hAnsi="Calibri" w:cs="Calibri"/>
          <w:kern w:val="1"/>
          <w:sz w:val="22"/>
          <w:szCs w:val="22"/>
          <w:lang w:val="en-US"/>
        </w:rPr>
        <w:t>Support all the actions - Support some of the actions - Do not support these actions - Do not know</w:t>
      </w:r>
    </w:p>
    <w:p w14:paraId="5FF158D7" w14:textId="77777777" w:rsidR="00FE5A8E" w:rsidRDefault="00FE5A8E">
      <w:pPr>
        <w:widowControl w:val="0"/>
        <w:numPr>
          <w:ilvl w:val="0"/>
          <w:numId w:val="45"/>
        </w:numPr>
        <w:tabs>
          <w:tab w:val="left" w:pos="219"/>
        </w:tabs>
        <w:autoSpaceDE w:val="0"/>
        <w:autoSpaceDN w:val="0"/>
        <w:adjustRightInd w:val="0"/>
        <w:spacing w:before="23"/>
        <w:ind w:left="218" w:hanging="119"/>
        <w:rPr>
          <w:rFonts w:ascii="Calibri" w:hAnsi="Calibri" w:cs="Calibri"/>
          <w:kern w:val="1"/>
          <w:sz w:val="22"/>
          <w:szCs w:val="22"/>
          <w:lang w:val="en-US"/>
        </w:rPr>
      </w:pPr>
      <w:r>
        <w:rPr>
          <w:rFonts w:ascii="Calibri" w:hAnsi="Calibri" w:cs="Calibri"/>
          <w:kern w:val="1"/>
          <w:sz w:val="22"/>
          <w:szCs w:val="22"/>
          <w:lang w:val="en-US"/>
        </w:rPr>
        <w:t>Neutral</w:t>
      </w:r>
    </w:p>
    <w:p w14:paraId="48EA1C14" w14:textId="77777777" w:rsidR="00FE5A8E" w:rsidRDefault="00FE5A8E">
      <w:pPr>
        <w:widowControl w:val="0"/>
        <w:autoSpaceDE w:val="0"/>
        <w:autoSpaceDN w:val="0"/>
        <w:adjustRightInd w:val="0"/>
        <w:spacing w:before="180"/>
        <w:ind w:left="100"/>
        <w:rPr>
          <w:rFonts w:ascii="Calibri" w:hAnsi="Calibri" w:cs="Calibri"/>
          <w:kern w:val="1"/>
          <w:sz w:val="22"/>
          <w:szCs w:val="22"/>
          <w:lang w:val="en-US"/>
        </w:rPr>
      </w:pPr>
      <w:r>
        <w:rPr>
          <w:rFonts w:ascii="Calibri" w:hAnsi="Calibri" w:cs="Calibri"/>
          <w:kern w:val="1"/>
          <w:sz w:val="22"/>
          <w:szCs w:val="22"/>
          <w:lang w:val="en-US"/>
        </w:rPr>
        <w:t>Please explain your answer (</w:t>
      </w:r>
      <w:proofErr w:type="gramStart"/>
      <w:r>
        <w:rPr>
          <w:rFonts w:ascii="Calibri" w:hAnsi="Calibri" w:cs="Calibri"/>
          <w:kern w:val="1"/>
          <w:sz w:val="22"/>
          <w:szCs w:val="22"/>
          <w:lang w:val="en-US"/>
        </w:rPr>
        <w:t>1000 word</w:t>
      </w:r>
      <w:proofErr w:type="gramEnd"/>
      <w:r>
        <w:rPr>
          <w:rFonts w:ascii="Calibri" w:hAnsi="Calibri" w:cs="Calibri"/>
          <w:kern w:val="1"/>
          <w:sz w:val="22"/>
          <w:szCs w:val="22"/>
          <w:lang w:val="en-US"/>
        </w:rPr>
        <w:t xml:space="preserve"> limit)</w:t>
      </w:r>
    </w:p>
    <w:p w14:paraId="5843FB4A" w14:textId="77777777" w:rsidR="00FE5A8E" w:rsidRDefault="00FE5A8E">
      <w:pPr>
        <w:widowControl w:val="0"/>
        <w:autoSpaceDE w:val="0"/>
        <w:autoSpaceDN w:val="0"/>
        <w:adjustRightInd w:val="0"/>
        <w:rPr>
          <w:rFonts w:ascii="Calibri" w:hAnsi="Calibri" w:cs="Calibri"/>
          <w:kern w:val="1"/>
          <w:lang w:val="en-US"/>
        </w:rPr>
      </w:pPr>
    </w:p>
    <w:p w14:paraId="2AD43A45" w14:textId="77777777" w:rsidR="00741E5B" w:rsidRDefault="00741E5B" w:rsidP="00741E5B">
      <w:pPr>
        <w:widowControl w:val="0"/>
        <w:autoSpaceDE w:val="0"/>
        <w:autoSpaceDN w:val="0"/>
        <w:adjustRightInd w:val="0"/>
        <w:rPr>
          <w:rFonts w:ascii="Calibri" w:hAnsi="Calibri" w:cs="Calibri"/>
          <w:kern w:val="1"/>
          <w:sz w:val="22"/>
          <w:szCs w:val="22"/>
          <w:lang w:val="en-US"/>
        </w:rPr>
      </w:pPr>
    </w:p>
    <w:p w14:paraId="2ACC3259" w14:textId="77777777" w:rsidR="00741E5B" w:rsidRDefault="00741E5B" w:rsidP="00741E5B">
      <w:pPr>
        <w:widowControl w:val="0"/>
        <w:autoSpaceDE w:val="0"/>
        <w:autoSpaceDN w:val="0"/>
        <w:adjustRightInd w:val="0"/>
        <w:rPr>
          <w:kern w:val="1"/>
          <w:sz w:val="24"/>
          <w:szCs w:val="24"/>
          <w:lang w:val="en-US"/>
        </w:rPr>
      </w:pPr>
      <w:r>
        <w:rPr>
          <w:kern w:val="1"/>
          <w:sz w:val="24"/>
          <w:szCs w:val="24"/>
          <w:lang w:val="en-US"/>
        </w:rPr>
        <w:t xml:space="preserve">We agree with proposals for waste avoidance and control.  Your suggestions are </w:t>
      </w:r>
      <w:proofErr w:type="gramStart"/>
      <w:r>
        <w:rPr>
          <w:kern w:val="1"/>
          <w:sz w:val="24"/>
          <w:szCs w:val="24"/>
          <w:lang w:val="en-US"/>
        </w:rPr>
        <w:t>fine, but</w:t>
      </w:r>
      <w:proofErr w:type="gramEnd"/>
      <w:r>
        <w:rPr>
          <w:kern w:val="1"/>
          <w:sz w:val="24"/>
          <w:szCs w:val="24"/>
          <w:lang w:val="en-US"/>
        </w:rPr>
        <w:t xml:space="preserve"> need to be further developed and need to address the institutions and culture of some agencies and their staff who resist the idea of avoiding extraction of virgin materials and are at best </w:t>
      </w:r>
      <w:proofErr w:type="spellStart"/>
      <w:r>
        <w:rPr>
          <w:kern w:val="1"/>
          <w:sz w:val="24"/>
          <w:szCs w:val="24"/>
          <w:lang w:val="en-US"/>
        </w:rPr>
        <w:t>half hearted</w:t>
      </w:r>
      <w:proofErr w:type="spellEnd"/>
      <w:r>
        <w:rPr>
          <w:kern w:val="1"/>
          <w:sz w:val="24"/>
          <w:szCs w:val="24"/>
          <w:lang w:val="en-US"/>
        </w:rPr>
        <w:t xml:space="preserve"> at any suggestion of avoiding the use of newly extracted materials by instead retaining, reusing, repurposing and recovering resources.</w:t>
      </w:r>
    </w:p>
    <w:p w14:paraId="76B44C88" w14:textId="77777777" w:rsidR="00741E5B" w:rsidRDefault="00741E5B" w:rsidP="00741E5B">
      <w:pPr>
        <w:widowControl w:val="0"/>
        <w:autoSpaceDE w:val="0"/>
        <w:autoSpaceDN w:val="0"/>
        <w:adjustRightInd w:val="0"/>
        <w:rPr>
          <w:kern w:val="1"/>
          <w:sz w:val="24"/>
          <w:szCs w:val="24"/>
          <w:lang w:val="en-US"/>
        </w:rPr>
      </w:pPr>
    </w:p>
    <w:p w14:paraId="7DE8F331" w14:textId="77777777" w:rsidR="00741E5B" w:rsidRDefault="00741E5B" w:rsidP="00741E5B">
      <w:pPr>
        <w:widowControl w:val="0"/>
        <w:autoSpaceDE w:val="0"/>
        <w:autoSpaceDN w:val="0"/>
        <w:adjustRightInd w:val="0"/>
        <w:rPr>
          <w:kern w:val="1"/>
          <w:sz w:val="24"/>
          <w:szCs w:val="24"/>
          <w:lang w:val="en-US"/>
        </w:rPr>
      </w:pPr>
      <w:r>
        <w:rPr>
          <w:kern w:val="1"/>
          <w:sz w:val="24"/>
          <w:szCs w:val="24"/>
          <w:lang w:val="en-US"/>
        </w:rPr>
        <w:t xml:space="preserve">Food and other organic waste </w:t>
      </w:r>
      <w:proofErr w:type="gramStart"/>
      <w:r>
        <w:rPr>
          <w:kern w:val="1"/>
          <w:sz w:val="24"/>
          <w:szCs w:val="24"/>
          <w:lang w:val="en-US"/>
        </w:rPr>
        <w:t>is</w:t>
      </w:r>
      <w:proofErr w:type="gramEnd"/>
      <w:r>
        <w:rPr>
          <w:kern w:val="1"/>
          <w:sz w:val="24"/>
          <w:szCs w:val="24"/>
          <w:lang w:val="en-US"/>
        </w:rPr>
        <w:t xml:space="preserve"> one of the worst of wastes given the embodied emissions in the food and the methane emissions.</w:t>
      </w:r>
    </w:p>
    <w:p w14:paraId="6CC68D51" w14:textId="77777777" w:rsidR="00741E5B" w:rsidRDefault="00741E5B" w:rsidP="00741E5B">
      <w:pPr>
        <w:widowControl w:val="0"/>
        <w:autoSpaceDE w:val="0"/>
        <w:autoSpaceDN w:val="0"/>
        <w:adjustRightInd w:val="0"/>
        <w:rPr>
          <w:kern w:val="1"/>
          <w:sz w:val="24"/>
          <w:szCs w:val="24"/>
          <w:lang w:val="en-US"/>
        </w:rPr>
      </w:pPr>
    </w:p>
    <w:p w14:paraId="182859A2" w14:textId="77777777" w:rsidR="00741E5B" w:rsidRDefault="00741E5B" w:rsidP="00741E5B">
      <w:pPr>
        <w:widowControl w:val="0"/>
        <w:autoSpaceDE w:val="0"/>
        <w:autoSpaceDN w:val="0"/>
        <w:adjustRightInd w:val="0"/>
        <w:rPr>
          <w:kern w:val="1"/>
          <w:sz w:val="24"/>
          <w:szCs w:val="24"/>
          <w:lang w:val="en-US"/>
        </w:rPr>
      </w:pPr>
      <w:r>
        <w:rPr>
          <w:kern w:val="1"/>
          <w:sz w:val="24"/>
          <w:szCs w:val="24"/>
          <w:lang w:val="en-US"/>
        </w:rPr>
        <w:t>Waste that can then produce bioenergy is obviously important.</w:t>
      </w:r>
    </w:p>
    <w:p w14:paraId="5F036368" w14:textId="77777777" w:rsidR="00741E5B" w:rsidRDefault="00741E5B" w:rsidP="00741E5B">
      <w:pPr>
        <w:widowControl w:val="0"/>
        <w:autoSpaceDE w:val="0"/>
        <w:autoSpaceDN w:val="0"/>
        <w:adjustRightInd w:val="0"/>
        <w:rPr>
          <w:kern w:val="1"/>
          <w:sz w:val="24"/>
          <w:szCs w:val="24"/>
          <w:lang w:val="en-US"/>
        </w:rPr>
      </w:pPr>
    </w:p>
    <w:p w14:paraId="20097888" w14:textId="77777777" w:rsidR="00741E5B" w:rsidRDefault="00741E5B" w:rsidP="00741E5B">
      <w:pPr>
        <w:widowControl w:val="0"/>
        <w:autoSpaceDE w:val="0"/>
        <w:autoSpaceDN w:val="0"/>
        <w:adjustRightInd w:val="0"/>
        <w:rPr>
          <w:kern w:val="1"/>
          <w:sz w:val="24"/>
          <w:szCs w:val="24"/>
          <w:lang w:val="en-US"/>
        </w:rPr>
      </w:pPr>
      <w:r>
        <w:rPr>
          <w:kern w:val="1"/>
          <w:sz w:val="24"/>
          <w:szCs w:val="24"/>
          <w:lang w:val="en-US"/>
        </w:rPr>
        <w:t xml:space="preserve">Insisting that waste is not dissipated into the environment and contaminating the receiving waters, land or air is a major co-benefit.  Even with plastics where there is no current market for plastics 3 and </w:t>
      </w:r>
      <w:r>
        <w:rPr>
          <w:kern w:val="1"/>
          <w:sz w:val="24"/>
          <w:szCs w:val="24"/>
          <w:lang w:val="en-US"/>
        </w:rPr>
        <w:lastRenderedPageBreak/>
        <w:t xml:space="preserve">above, we should separate and stock </w:t>
      </w:r>
      <w:proofErr w:type="gramStart"/>
      <w:r>
        <w:rPr>
          <w:kern w:val="1"/>
          <w:sz w:val="24"/>
          <w:szCs w:val="24"/>
          <w:lang w:val="en-US"/>
        </w:rPr>
        <w:t>pile  for</w:t>
      </w:r>
      <w:proofErr w:type="gramEnd"/>
      <w:r>
        <w:rPr>
          <w:kern w:val="1"/>
          <w:sz w:val="24"/>
          <w:szCs w:val="24"/>
          <w:lang w:val="en-US"/>
        </w:rPr>
        <w:t xml:space="preserve"> future reprocessing or reuse.</w:t>
      </w:r>
    </w:p>
    <w:p w14:paraId="430C1F6C" w14:textId="77777777" w:rsidR="00FE5A8E" w:rsidRDefault="00FE5A8E">
      <w:pPr>
        <w:widowControl w:val="0"/>
        <w:autoSpaceDE w:val="0"/>
        <w:autoSpaceDN w:val="0"/>
        <w:adjustRightInd w:val="0"/>
        <w:rPr>
          <w:rFonts w:ascii="Calibri" w:hAnsi="Calibri" w:cs="Calibri"/>
          <w:kern w:val="1"/>
          <w:lang w:val="en-US"/>
        </w:rPr>
      </w:pPr>
    </w:p>
    <w:p w14:paraId="431E4E65" w14:textId="77777777" w:rsidR="00FE5A8E" w:rsidRDefault="00FE5A8E">
      <w:pPr>
        <w:widowControl w:val="0"/>
        <w:autoSpaceDE w:val="0"/>
        <w:autoSpaceDN w:val="0"/>
        <w:adjustRightInd w:val="0"/>
        <w:rPr>
          <w:rFonts w:ascii="Calibri" w:hAnsi="Calibri" w:cs="Calibri"/>
          <w:kern w:val="1"/>
          <w:lang w:val="en-US"/>
        </w:rPr>
      </w:pPr>
    </w:p>
    <w:p w14:paraId="7CB26290" w14:textId="77777777" w:rsidR="00FE5A8E" w:rsidRDefault="00FE5A8E">
      <w:pPr>
        <w:widowControl w:val="0"/>
        <w:autoSpaceDE w:val="0"/>
        <w:autoSpaceDN w:val="0"/>
        <w:adjustRightInd w:val="0"/>
        <w:rPr>
          <w:rFonts w:ascii="Calibri" w:hAnsi="Calibri" w:cs="Calibri"/>
          <w:kern w:val="1"/>
          <w:lang w:val="en-US"/>
        </w:rPr>
      </w:pPr>
    </w:p>
    <w:p w14:paraId="627C2167" w14:textId="77777777" w:rsidR="00FE5A8E" w:rsidRDefault="00FE5A8E">
      <w:pPr>
        <w:widowControl w:val="0"/>
        <w:autoSpaceDE w:val="0"/>
        <w:autoSpaceDN w:val="0"/>
        <w:adjustRightInd w:val="0"/>
        <w:rPr>
          <w:rFonts w:ascii="Calibri" w:hAnsi="Calibri" w:cs="Calibri"/>
          <w:kern w:val="1"/>
          <w:lang w:val="en-US"/>
        </w:rPr>
      </w:pPr>
    </w:p>
    <w:p w14:paraId="4F1A4642" w14:textId="77777777" w:rsidR="00FE5A8E" w:rsidRDefault="00FE5A8E">
      <w:pPr>
        <w:widowControl w:val="0"/>
        <w:autoSpaceDE w:val="0"/>
        <w:autoSpaceDN w:val="0"/>
        <w:adjustRightInd w:val="0"/>
        <w:rPr>
          <w:rFonts w:ascii="Calibri" w:hAnsi="Calibri" w:cs="Calibri"/>
          <w:kern w:val="1"/>
          <w:lang w:val="en-US"/>
        </w:rPr>
      </w:pPr>
    </w:p>
    <w:p w14:paraId="3E0623A6" w14:textId="77777777" w:rsidR="00FE5A8E" w:rsidRDefault="00FE5A8E">
      <w:pPr>
        <w:widowControl w:val="0"/>
        <w:autoSpaceDE w:val="0"/>
        <w:autoSpaceDN w:val="0"/>
        <w:adjustRightInd w:val="0"/>
        <w:rPr>
          <w:rFonts w:ascii="Calibri" w:hAnsi="Calibri" w:cs="Calibri"/>
          <w:kern w:val="1"/>
          <w:lang w:val="en-US"/>
        </w:rPr>
      </w:pPr>
    </w:p>
    <w:p w14:paraId="0C9270B3" w14:textId="77777777" w:rsidR="00FE5A8E" w:rsidRDefault="00FE5A8E">
      <w:pPr>
        <w:widowControl w:val="0"/>
        <w:autoSpaceDE w:val="0"/>
        <w:autoSpaceDN w:val="0"/>
        <w:adjustRightInd w:val="0"/>
        <w:spacing w:before="1"/>
        <w:rPr>
          <w:rFonts w:ascii="Calibri" w:hAnsi="Calibri" w:cs="Calibri"/>
          <w:kern w:val="1"/>
          <w:sz w:val="17"/>
          <w:szCs w:val="17"/>
          <w:lang w:val="en-US"/>
        </w:rPr>
      </w:pPr>
    </w:p>
    <w:p w14:paraId="68FA2AE3" w14:textId="77777777" w:rsidR="00FE5A8E" w:rsidRDefault="00FE5A8E">
      <w:pPr>
        <w:widowControl w:val="0"/>
        <w:autoSpaceDE w:val="0"/>
        <w:autoSpaceDN w:val="0"/>
        <w:adjustRightInd w:val="0"/>
        <w:ind w:right="784"/>
        <w:jc w:val="right"/>
        <w:rPr>
          <w:rFonts w:ascii="Calibri" w:hAnsi="Calibri" w:cs="Calibri"/>
          <w:kern w:val="1"/>
          <w:sz w:val="22"/>
          <w:szCs w:val="22"/>
          <w:lang w:val="en-US"/>
        </w:rPr>
      </w:pPr>
      <w:r>
        <w:rPr>
          <w:rFonts w:ascii="Calibri" w:hAnsi="Calibri" w:cs="Calibri"/>
          <w:kern w:val="1"/>
          <w:sz w:val="22"/>
          <w:szCs w:val="22"/>
          <w:lang w:val="en-US"/>
        </w:rPr>
        <w:t>8</w:t>
      </w:r>
    </w:p>
    <w:p w14:paraId="604C3894" w14:textId="77777777" w:rsidR="00FE5A8E" w:rsidRDefault="00FE5A8E">
      <w:pPr>
        <w:widowControl w:val="0"/>
        <w:numPr>
          <w:ilvl w:val="0"/>
          <w:numId w:val="46"/>
        </w:numPr>
        <w:tabs>
          <w:tab w:val="left" w:pos="574"/>
        </w:tabs>
        <w:autoSpaceDE w:val="0"/>
        <w:autoSpaceDN w:val="0"/>
        <w:adjustRightInd w:val="0"/>
        <w:spacing w:before="24"/>
        <w:ind w:left="573" w:hanging="474"/>
        <w:rPr>
          <w:rFonts w:ascii="Calibri Light" w:hAnsi="Calibri Light" w:cs="Calibri Light"/>
          <w:color w:val="2E5395"/>
          <w:kern w:val="1"/>
          <w:sz w:val="32"/>
          <w:szCs w:val="32"/>
          <w:lang w:val="en-US"/>
        </w:rPr>
      </w:pPr>
      <w:r>
        <w:rPr>
          <w:rFonts w:ascii="Calibri Light" w:hAnsi="Calibri Light" w:cs="Calibri Light"/>
          <w:color w:val="2E5395"/>
          <w:kern w:val="1"/>
          <w:sz w:val="32"/>
          <w:szCs w:val="32"/>
          <w:lang w:val="en-US"/>
        </w:rPr>
        <w:t>Rules for measuring</w:t>
      </w:r>
      <w:r>
        <w:rPr>
          <w:rFonts w:ascii="Calibri Light" w:hAnsi="Calibri Light" w:cs="Calibri Light"/>
          <w:color w:val="2E5395"/>
          <w:spacing w:val="-4"/>
          <w:kern w:val="1"/>
          <w:sz w:val="32"/>
          <w:szCs w:val="32"/>
          <w:lang w:val="en-US"/>
        </w:rPr>
        <w:t xml:space="preserve"> </w:t>
      </w:r>
      <w:r>
        <w:rPr>
          <w:rFonts w:ascii="Calibri Light" w:hAnsi="Calibri Light" w:cs="Calibri Light"/>
          <w:color w:val="2E5395"/>
          <w:kern w:val="1"/>
          <w:sz w:val="32"/>
          <w:szCs w:val="32"/>
          <w:lang w:val="en-US"/>
        </w:rPr>
        <w:t>progress</w:t>
      </w:r>
    </w:p>
    <w:p w14:paraId="6723781B" w14:textId="77777777" w:rsidR="00FE5A8E" w:rsidRDefault="00FE5A8E">
      <w:pPr>
        <w:widowControl w:val="0"/>
        <w:autoSpaceDE w:val="0"/>
        <w:autoSpaceDN w:val="0"/>
        <w:adjustRightInd w:val="0"/>
        <w:spacing w:before="72"/>
        <w:ind w:left="100"/>
        <w:rPr>
          <w:rFonts w:ascii="Calibri Light" w:hAnsi="Calibri Light" w:cs="Calibri Light"/>
          <w:color w:val="1F3762"/>
          <w:kern w:val="1"/>
          <w:sz w:val="24"/>
          <w:szCs w:val="24"/>
          <w:lang w:val="en-US"/>
        </w:rPr>
      </w:pPr>
      <w:r>
        <w:rPr>
          <w:rFonts w:ascii="Calibri Light" w:hAnsi="Calibri Light" w:cs="Calibri Light"/>
          <w:color w:val="1F3762"/>
          <w:kern w:val="1"/>
          <w:sz w:val="24"/>
          <w:szCs w:val="24"/>
          <w:lang w:val="en-US"/>
        </w:rPr>
        <w:t>Consultation question</w:t>
      </w:r>
    </w:p>
    <w:p w14:paraId="56C384B1" w14:textId="77777777" w:rsidR="00FE5A8E" w:rsidRDefault="00FE5A8E">
      <w:pPr>
        <w:widowControl w:val="0"/>
        <w:numPr>
          <w:ilvl w:val="0"/>
          <w:numId w:val="47"/>
        </w:numPr>
        <w:tabs>
          <w:tab w:val="left" w:pos="434"/>
        </w:tabs>
        <w:autoSpaceDE w:val="0"/>
        <w:autoSpaceDN w:val="0"/>
        <w:adjustRightInd w:val="0"/>
        <w:spacing w:before="22" w:line="259" w:lineRule="auto"/>
        <w:ind w:left="100" w:right="1186" w:firstLine="0"/>
        <w:rPr>
          <w:rFonts w:ascii="Calibri" w:hAnsi="Calibri" w:cs="Calibri"/>
          <w:b/>
          <w:bCs/>
          <w:kern w:val="1"/>
          <w:sz w:val="22"/>
          <w:szCs w:val="22"/>
          <w:lang w:val="en-US"/>
        </w:rPr>
      </w:pPr>
      <w:r>
        <w:rPr>
          <w:rFonts w:ascii="Calibri" w:hAnsi="Calibri" w:cs="Calibri"/>
          <w:b/>
          <w:bCs/>
          <w:kern w:val="1"/>
          <w:sz w:val="22"/>
          <w:szCs w:val="22"/>
          <w:lang w:val="en-US"/>
        </w:rPr>
        <w:t>Do</w:t>
      </w:r>
      <w:r>
        <w:rPr>
          <w:rFonts w:ascii="Calibri" w:hAnsi="Calibri" w:cs="Calibri"/>
          <w:b/>
          <w:bCs/>
          <w:spacing w:val="-5"/>
          <w:kern w:val="1"/>
          <w:sz w:val="22"/>
          <w:szCs w:val="22"/>
          <w:lang w:val="en-US"/>
        </w:rPr>
        <w:t xml:space="preserve"> </w:t>
      </w:r>
      <w:r>
        <w:rPr>
          <w:rFonts w:ascii="Calibri" w:hAnsi="Calibri" w:cs="Calibri"/>
          <w:b/>
          <w:bCs/>
          <w:kern w:val="1"/>
          <w:sz w:val="22"/>
          <w:szCs w:val="22"/>
          <w:lang w:val="en-US"/>
        </w:rPr>
        <w:t>you</w:t>
      </w:r>
      <w:r>
        <w:rPr>
          <w:rFonts w:ascii="Calibri" w:hAnsi="Calibri" w:cs="Calibri"/>
          <w:b/>
          <w:bCs/>
          <w:spacing w:val="-2"/>
          <w:kern w:val="1"/>
          <w:sz w:val="22"/>
          <w:szCs w:val="22"/>
          <w:lang w:val="en-US"/>
        </w:rPr>
        <w:t xml:space="preserve"> </w:t>
      </w:r>
      <w:r>
        <w:rPr>
          <w:rFonts w:ascii="Calibri" w:hAnsi="Calibri" w:cs="Calibri"/>
          <w:b/>
          <w:bCs/>
          <w:kern w:val="1"/>
          <w:sz w:val="22"/>
          <w:szCs w:val="22"/>
          <w:lang w:val="en-US"/>
        </w:rPr>
        <w:t>agree</w:t>
      </w:r>
      <w:r>
        <w:rPr>
          <w:rFonts w:ascii="Calibri" w:hAnsi="Calibri" w:cs="Calibri"/>
          <w:b/>
          <w:bCs/>
          <w:spacing w:val="-5"/>
          <w:kern w:val="1"/>
          <w:sz w:val="22"/>
          <w:szCs w:val="22"/>
          <w:lang w:val="en-US"/>
        </w:rPr>
        <w:t xml:space="preserve"> </w:t>
      </w:r>
      <w:r>
        <w:rPr>
          <w:rFonts w:ascii="Calibri" w:hAnsi="Calibri" w:cs="Calibri"/>
          <w:b/>
          <w:bCs/>
          <w:kern w:val="1"/>
          <w:sz w:val="22"/>
          <w:szCs w:val="22"/>
          <w:lang w:val="en-US"/>
        </w:rPr>
        <w:t>with</w:t>
      </w:r>
      <w:r>
        <w:rPr>
          <w:rFonts w:ascii="Calibri" w:hAnsi="Calibri" w:cs="Calibri"/>
          <w:b/>
          <w:bCs/>
          <w:spacing w:val="-2"/>
          <w:kern w:val="1"/>
          <w:sz w:val="22"/>
          <w:szCs w:val="22"/>
          <w:lang w:val="en-US"/>
        </w:rPr>
        <w:t xml:space="preserve"> </w:t>
      </w:r>
      <w:r>
        <w:rPr>
          <w:rFonts w:ascii="Calibri" w:hAnsi="Calibri" w:cs="Calibri"/>
          <w:b/>
          <w:bCs/>
          <w:kern w:val="1"/>
          <w:sz w:val="22"/>
          <w:szCs w:val="22"/>
          <w:lang w:val="en-US"/>
        </w:rPr>
        <w:t>Budget</w:t>
      </w:r>
      <w:r>
        <w:rPr>
          <w:rFonts w:ascii="Calibri" w:hAnsi="Calibri" w:cs="Calibri"/>
          <w:b/>
          <w:bCs/>
          <w:spacing w:val="-1"/>
          <w:kern w:val="1"/>
          <w:sz w:val="22"/>
          <w:szCs w:val="22"/>
          <w:lang w:val="en-US"/>
        </w:rPr>
        <w:t xml:space="preserve"> </w:t>
      </w:r>
      <w:r>
        <w:rPr>
          <w:rFonts w:ascii="Calibri" w:hAnsi="Calibri" w:cs="Calibri"/>
          <w:b/>
          <w:bCs/>
          <w:kern w:val="1"/>
          <w:sz w:val="22"/>
          <w:szCs w:val="22"/>
          <w:lang w:val="en-US"/>
        </w:rPr>
        <w:t>recommendation</w:t>
      </w:r>
      <w:r>
        <w:rPr>
          <w:rFonts w:ascii="Calibri" w:hAnsi="Calibri" w:cs="Calibri"/>
          <w:b/>
          <w:bCs/>
          <w:spacing w:val="-5"/>
          <w:kern w:val="1"/>
          <w:sz w:val="22"/>
          <w:szCs w:val="22"/>
          <w:lang w:val="en-US"/>
        </w:rPr>
        <w:t xml:space="preserve"> </w:t>
      </w:r>
      <w:r>
        <w:rPr>
          <w:rFonts w:ascii="Calibri" w:hAnsi="Calibri" w:cs="Calibri"/>
          <w:b/>
          <w:bCs/>
          <w:kern w:val="1"/>
          <w:sz w:val="22"/>
          <w:szCs w:val="22"/>
          <w:lang w:val="en-US"/>
        </w:rPr>
        <w:t>5</w:t>
      </w:r>
      <w:r>
        <w:rPr>
          <w:rFonts w:ascii="Calibri" w:hAnsi="Calibri" w:cs="Calibri"/>
          <w:b/>
          <w:bCs/>
          <w:spacing w:val="-1"/>
          <w:kern w:val="1"/>
          <w:sz w:val="22"/>
          <w:szCs w:val="22"/>
          <w:lang w:val="en-US"/>
        </w:rPr>
        <w:t xml:space="preserve"> </w:t>
      </w:r>
      <w:r>
        <w:rPr>
          <w:rFonts w:ascii="Calibri" w:hAnsi="Calibri" w:cs="Calibri"/>
          <w:b/>
          <w:bCs/>
          <w:kern w:val="1"/>
          <w:sz w:val="22"/>
          <w:szCs w:val="22"/>
          <w:lang w:val="en-US"/>
        </w:rPr>
        <w:t>on</w:t>
      </w:r>
      <w:r>
        <w:rPr>
          <w:rFonts w:ascii="Calibri" w:hAnsi="Calibri" w:cs="Calibri"/>
          <w:b/>
          <w:bCs/>
          <w:spacing w:val="-4"/>
          <w:kern w:val="1"/>
          <w:sz w:val="22"/>
          <w:szCs w:val="22"/>
          <w:lang w:val="en-US"/>
        </w:rPr>
        <w:t xml:space="preserve"> </w:t>
      </w:r>
      <w:r>
        <w:rPr>
          <w:rFonts w:ascii="Calibri" w:hAnsi="Calibri" w:cs="Calibri"/>
          <w:b/>
          <w:bCs/>
          <w:kern w:val="1"/>
          <w:sz w:val="22"/>
          <w:szCs w:val="22"/>
          <w:lang w:val="en-US"/>
        </w:rPr>
        <w:t>the</w:t>
      </w:r>
      <w:r>
        <w:rPr>
          <w:rFonts w:ascii="Calibri" w:hAnsi="Calibri" w:cs="Calibri"/>
          <w:b/>
          <w:bCs/>
          <w:spacing w:val="-3"/>
          <w:kern w:val="1"/>
          <w:sz w:val="22"/>
          <w:szCs w:val="22"/>
          <w:lang w:val="en-US"/>
        </w:rPr>
        <w:t xml:space="preserve"> </w:t>
      </w:r>
      <w:r>
        <w:rPr>
          <w:rFonts w:ascii="Calibri" w:hAnsi="Calibri" w:cs="Calibri"/>
          <w:b/>
          <w:bCs/>
          <w:kern w:val="1"/>
          <w:sz w:val="22"/>
          <w:szCs w:val="22"/>
          <w:lang w:val="en-US"/>
        </w:rPr>
        <w:t>rules</w:t>
      </w:r>
      <w:r>
        <w:rPr>
          <w:rFonts w:ascii="Calibri" w:hAnsi="Calibri" w:cs="Calibri"/>
          <w:b/>
          <w:bCs/>
          <w:spacing w:val="-1"/>
          <w:kern w:val="1"/>
          <w:sz w:val="22"/>
          <w:szCs w:val="22"/>
          <w:lang w:val="en-US"/>
        </w:rPr>
        <w:t xml:space="preserve"> </w:t>
      </w:r>
      <w:r>
        <w:rPr>
          <w:rFonts w:ascii="Calibri" w:hAnsi="Calibri" w:cs="Calibri"/>
          <w:b/>
          <w:bCs/>
          <w:kern w:val="1"/>
          <w:sz w:val="22"/>
          <w:szCs w:val="22"/>
          <w:lang w:val="en-US"/>
        </w:rPr>
        <w:t>for</w:t>
      </w:r>
      <w:r>
        <w:rPr>
          <w:rFonts w:ascii="Calibri" w:hAnsi="Calibri" w:cs="Calibri"/>
          <w:b/>
          <w:bCs/>
          <w:spacing w:val="-2"/>
          <w:kern w:val="1"/>
          <w:sz w:val="22"/>
          <w:szCs w:val="22"/>
          <w:lang w:val="en-US"/>
        </w:rPr>
        <w:t xml:space="preserve"> </w:t>
      </w:r>
      <w:r>
        <w:rPr>
          <w:rFonts w:ascii="Calibri" w:hAnsi="Calibri" w:cs="Calibri"/>
          <w:b/>
          <w:bCs/>
          <w:kern w:val="1"/>
          <w:sz w:val="22"/>
          <w:szCs w:val="22"/>
          <w:lang w:val="en-US"/>
        </w:rPr>
        <w:t>measuring</w:t>
      </w:r>
      <w:r>
        <w:rPr>
          <w:rFonts w:ascii="Calibri" w:hAnsi="Calibri" w:cs="Calibri"/>
          <w:b/>
          <w:bCs/>
          <w:spacing w:val="-3"/>
          <w:kern w:val="1"/>
          <w:sz w:val="22"/>
          <w:szCs w:val="22"/>
          <w:lang w:val="en-US"/>
        </w:rPr>
        <w:t xml:space="preserve"> </w:t>
      </w:r>
      <w:r>
        <w:rPr>
          <w:rFonts w:ascii="Calibri" w:hAnsi="Calibri" w:cs="Calibri"/>
          <w:b/>
          <w:bCs/>
          <w:kern w:val="1"/>
          <w:sz w:val="22"/>
          <w:szCs w:val="22"/>
          <w:lang w:val="en-US"/>
        </w:rPr>
        <w:t>progress?</w:t>
      </w:r>
      <w:r>
        <w:rPr>
          <w:rFonts w:ascii="Calibri" w:hAnsi="Calibri" w:cs="Calibri"/>
          <w:b/>
          <w:bCs/>
          <w:spacing w:val="-3"/>
          <w:kern w:val="1"/>
          <w:sz w:val="22"/>
          <w:szCs w:val="22"/>
          <w:lang w:val="en-US"/>
        </w:rPr>
        <w:t xml:space="preserve"> </w:t>
      </w:r>
      <w:r>
        <w:rPr>
          <w:rFonts w:ascii="Calibri" w:hAnsi="Calibri" w:cs="Calibri"/>
          <w:b/>
          <w:bCs/>
          <w:kern w:val="1"/>
          <w:sz w:val="22"/>
          <w:szCs w:val="22"/>
          <w:lang w:val="en-US"/>
        </w:rPr>
        <w:t>Is</w:t>
      </w:r>
      <w:r>
        <w:rPr>
          <w:rFonts w:ascii="Calibri" w:hAnsi="Calibri" w:cs="Calibri"/>
          <w:b/>
          <w:bCs/>
          <w:spacing w:val="-4"/>
          <w:kern w:val="1"/>
          <w:sz w:val="22"/>
          <w:szCs w:val="22"/>
          <w:lang w:val="en-US"/>
        </w:rPr>
        <w:t xml:space="preserve"> </w:t>
      </w:r>
      <w:r>
        <w:rPr>
          <w:rFonts w:ascii="Calibri" w:hAnsi="Calibri" w:cs="Calibri"/>
          <w:b/>
          <w:bCs/>
          <w:kern w:val="1"/>
          <w:sz w:val="22"/>
          <w:szCs w:val="22"/>
          <w:lang w:val="en-US"/>
        </w:rPr>
        <w:t>there anything we should change any</w:t>
      </w:r>
      <w:r>
        <w:rPr>
          <w:rFonts w:ascii="Calibri" w:hAnsi="Calibri" w:cs="Calibri"/>
          <w:b/>
          <w:bCs/>
          <w:spacing w:val="-8"/>
          <w:kern w:val="1"/>
          <w:sz w:val="22"/>
          <w:szCs w:val="22"/>
          <w:lang w:val="en-US"/>
        </w:rPr>
        <w:t xml:space="preserve"> </w:t>
      </w:r>
      <w:r>
        <w:rPr>
          <w:rFonts w:ascii="Calibri" w:hAnsi="Calibri" w:cs="Calibri"/>
          <w:b/>
          <w:bCs/>
          <w:kern w:val="1"/>
          <w:sz w:val="22"/>
          <w:szCs w:val="22"/>
          <w:lang w:val="en-US"/>
        </w:rPr>
        <w:t>why?</w:t>
      </w:r>
    </w:p>
    <w:p w14:paraId="25C64ED2" w14:textId="77777777" w:rsidR="00FE5A8E" w:rsidRDefault="00FE5A8E">
      <w:pPr>
        <w:widowControl w:val="0"/>
        <w:autoSpaceDE w:val="0"/>
        <w:autoSpaceDN w:val="0"/>
        <w:adjustRightInd w:val="0"/>
        <w:spacing w:before="159"/>
        <w:ind w:left="100"/>
        <w:rPr>
          <w:rFonts w:ascii="Calibri" w:hAnsi="Calibri" w:cs="Calibri"/>
          <w:kern w:val="1"/>
          <w:sz w:val="22"/>
          <w:szCs w:val="22"/>
          <w:lang w:val="en-US"/>
        </w:rPr>
      </w:pPr>
      <w:r>
        <w:rPr>
          <w:rFonts w:ascii="Calibri" w:hAnsi="Calibri" w:cs="Calibri"/>
          <w:kern w:val="1"/>
          <w:sz w:val="22"/>
          <w:szCs w:val="22"/>
          <w:lang w:val="en-US"/>
        </w:rPr>
        <w:t>Support all the actions - Support some of the actions - Do not support these actions - Do not know</w:t>
      </w:r>
    </w:p>
    <w:p w14:paraId="43CAA3EF" w14:textId="77777777" w:rsidR="00FE5A8E" w:rsidRDefault="00FE5A8E">
      <w:pPr>
        <w:widowControl w:val="0"/>
        <w:numPr>
          <w:ilvl w:val="0"/>
          <w:numId w:val="48"/>
        </w:numPr>
        <w:tabs>
          <w:tab w:val="left" w:pos="219"/>
        </w:tabs>
        <w:autoSpaceDE w:val="0"/>
        <w:autoSpaceDN w:val="0"/>
        <w:adjustRightInd w:val="0"/>
        <w:spacing w:before="22"/>
        <w:ind w:left="218" w:hanging="119"/>
        <w:rPr>
          <w:rFonts w:ascii="Calibri" w:hAnsi="Calibri" w:cs="Calibri"/>
          <w:kern w:val="1"/>
          <w:sz w:val="22"/>
          <w:szCs w:val="22"/>
          <w:lang w:val="en-US"/>
        </w:rPr>
      </w:pPr>
      <w:r>
        <w:rPr>
          <w:rFonts w:ascii="Calibri" w:hAnsi="Calibri" w:cs="Calibri"/>
          <w:kern w:val="1"/>
          <w:sz w:val="22"/>
          <w:szCs w:val="22"/>
          <w:lang w:val="en-US"/>
        </w:rPr>
        <w:t>Neutral</w:t>
      </w:r>
    </w:p>
    <w:p w14:paraId="4FFFD2E7" w14:textId="77777777" w:rsidR="00FE5A8E" w:rsidRDefault="00FE5A8E">
      <w:pPr>
        <w:widowControl w:val="0"/>
        <w:autoSpaceDE w:val="0"/>
        <w:autoSpaceDN w:val="0"/>
        <w:adjustRightInd w:val="0"/>
        <w:spacing w:before="180"/>
        <w:ind w:left="100"/>
        <w:rPr>
          <w:rFonts w:ascii="Calibri" w:hAnsi="Calibri" w:cs="Calibri"/>
          <w:kern w:val="1"/>
          <w:sz w:val="22"/>
          <w:szCs w:val="22"/>
          <w:lang w:val="en-US"/>
        </w:rPr>
      </w:pPr>
      <w:r>
        <w:rPr>
          <w:rFonts w:ascii="Calibri" w:hAnsi="Calibri" w:cs="Calibri"/>
          <w:kern w:val="1"/>
          <w:sz w:val="22"/>
          <w:szCs w:val="22"/>
          <w:lang w:val="en-US"/>
        </w:rPr>
        <w:t>Please explain your answer (</w:t>
      </w:r>
      <w:proofErr w:type="gramStart"/>
      <w:r>
        <w:rPr>
          <w:rFonts w:ascii="Calibri" w:hAnsi="Calibri" w:cs="Calibri"/>
          <w:kern w:val="1"/>
          <w:sz w:val="22"/>
          <w:szCs w:val="22"/>
          <w:lang w:val="en-US"/>
        </w:rPr>
        <w:t>1000 word</w:t>
      </w:r>
      <w:proofErr w:type="gramEnd"/>
      <w:r>
        <w:rPr>
          <w:rFonts w:ascii="Calibri" w:hAnsi="Calibri" w:cs="Calibri"/>
          <w:kern w:val="1"/>
          <w:sz w:val="22"/>
          <w:szCs w:val="22"/>
          <w:lang w:val="en-US"/>
        </w:rPr>
        <w:t xml:space="preserve"> limit)</w:t>
      </w:r>
    </w:p>
    <w:p w14:paraId="244AC1E9" w14:textId="77777777" w:rsidR="00FE5A8E" w:rsidRDefault="00FE5A8E">
      <w:pPr>
        <w:widowControl w:val="0"/>
        <w:autoSpaceDE w:val="0"/>
        <w:autoSpaceDN w:val="0"/>
        <w:adjustRightInd w:val="0"/>
        <w:rPr>
          <w:rFonts w:ascii="Calibri" w:hAnsi="Calibri" w:cs="Calibri"/>
          <w:kern w:val="1"/>
          <w:sz w:val="22"/>
          <w:szCs w:val="22"/>
          <w:lang w:val="en-US"/>
        </w:rPr>
      </w:pPr>
    </w:p>
    <w:p w14:paraId="62FDC0E3" w14:textId="3171811F" w:rsidR="00FE5A8E" w:rsidRDefault="00741E5B">
      <w:pPr>
        <w:widowControl w:val="0"/>
        <w:autoSpaceDE w:val="0"/>
        <w:autoSpaceDN w:val="0"/>
        <w:adjustRightInd w:val="0"/>
        <w:rPr>
          <w:rFonts w:ascii="Calibri" w:hAnsi="Calibri" w:cs="Calibri"/>
          <w:kern w:val="1"/>
          <w:sz w:val="22"/>
          <w:szCs w:val="22"/>
          <w:lang w:val="en-US"/>
        </w:rPr>
      </w:pPr>
      <w:r>
        <w:rPr>
          <w:rFonts w:ascii="Calibri" w:hAnsi="Calibri" w:cs="Calibri"/>
          <w:kern w:val="1"/>
          <w:sz w:val="22"/>
          <w:szCs w:val="22"/>
          <w:lang w:val="en-US"/>
        </w:rPr>
        <w:t>See attached.</w:t>
      </w:r>
    </w:p>
    <w:p w14:paraId="4BD420B2" w14:textId="23F730FF" w:rsidR="00741E5B" w:rsidRDefault="00741E5B">
      <w:pPr>
        <w:widowControl w:val="0"/>
        <w:autoSpaceDE w:val="0"/>
        <w:autoSpaceDN w:val="0"/>
        <w:adjustRightInd w:val="0"/>
        <w:rPr>
          <w:rFonts w:ascii="Calibri" w:hAnsi="Calibri" w:cs="Calibri"/>
          <w:kern w:val="1"/>
          <w:sz w:val="22"/>
          <w:szCs w:val="22"/>
          <w:lang w:val="en-US"/>
        </w:rPr>
      </w:pPr>
    </w:p>
    <w:p w14:paraId="5D1F626E" w14:textId="77777777" w:rsidR="00741E5B" w:rsidRDefault="00741E5B">
      <w:pPr>
        <w:widowControl w:val="0"/>
        <w:autoSpaceDE w:val="0"/>
        <w:autoSpaceDN w:val="0"/>
        <w:adjustRightInd w:val="0"/>
        <w:rPr>
          <w:rFonts w:ascii="Calibri" w:hAnsi="Calibri" w:cs="Calibri"/>
          <w:kern w:val="1"/>
          <w:sz w:val="22"/>
          <w:szCs w:val="22"/>
          <w:lang w:val="en-US"/>
        </w:rPr>
      </w:pPr>
    </w:p>
    <w:p w14:paraId="3BDDBBFA" w14:textId="77777777" w:rsidR="00FE5A8E" w:rsidRDefault="00FE5A8E">
      <w:pPr>
        <w:widowControl w:val="0"/>
        <w:autoSpaceDE w:val="0"/>
        <w:autoSpaceDN w:val="0"/>
        <w:adjustRightInd w:val="0"/>
        <w:spacing w:before="174"/>
        <w:ind w:left="100"/>
        <w:rPr>
          <w:rFonts w:ascii="Calibri Light" w:hAnsi="Calibri Light" w:cs="Calibri Light"/>
          <w:color w:val="2E5395"/>
          <w:kern w:val="1"/>
          <w:sz w:val="32"/>
          <w:szCs w:val="32"/>
          <w:lang w:val="en-US"/>
        </w:rPr>
      </w:pPr>
      <w:r>
        <w:rPr>
          <w:rFonts w:ascii="Calibri Light" w:hAnsi="Calibri Light" w:cs="Calibri Light"/>
          <w:color w:val="2E5395"/>
          <w:kern w:val="1"/>
          <w:sz w:val="32"/>
          <w:szCs w:val="32"/>
          <w:lang w:val="en-US"/>
        </w:rPr>
        <w:t>21-23. Our Nationally Determined Contribution (NDC)</w:t>
      </w:r>
    </w:p>
    <w:p w14:paraId="448134CB" w14:textId="77777777" w:rsidR="00FE5A8E" w:rsidRDefault="00FE5A8E">
      <w:pPr>
        <w:widowControl w:val="0"/>
        <w:autoSpaceDE w:val="0"/>
        <w:autoSpaceDN w:val="0"/>
        <w:adjustRightInd w:val="0"/>
        <w:spacing w:before="72"/>
        <w:ind w:left="100"/>
        <w:rPr>
          <w:rFonts w:ascii="Calibri Light" w:hAnsi="Calibri Light" w:cs="Calibri Light"/>
          <w:color w:val="1F3762"/>
          <w:kern w:val="1"/>
          <w:sz w:val="24"/>
          <w:szCs w:val="24"/>
          <w:lang w:val="en-US"/>
        </w:rPr>
      </w:pPr>
      <w:r>
        <w:rPr>
          <w:rFonts w:ascii="Calibri Light" w:hAnsi="Calibri Light" w:cs="Calibri Light"/>
          <w:color w:val="1F3762"/>
          <w:kern w:val="1"/>
          <w:sz w:val="24"/>
          <w:szCs w:val="24"/>
          <w:lang w:val="en-US"/>
        </w:rPr>
        <w:t>Consultation question</w:t>
      </w:r>
    </w:p>
    <w:p w14:paraId="2BD33AD2" w14:textId="77777777" w:rsidR="00FE5A8E" w:rsidRDefault="00FE5A8E">
      <w:pPr>
        <w:widowControl w:val="0"/>
        <w:numPr>
          <w:ilvl w:val="0"/>
          <w:numId w:val="49"/>
        </w:numPr>
        <w:tabs>
          <w:tab w:val="left" w:pos="434"/>
        </w:tabs>
        <w:autoSpaceDE w:val="0"/>
        <w:autoSpaceDN w:val="0"/>
        <w:adjustRightInd w:val="0"/>
        <w:spacing w:before="24"/>
        <w:ind w:left="433" w:hanging="334"/>
        <w:rPr>
          <w:rFonts w:ascii="Calibri" w:hAnsi="Calibri" w:cs="Calibri"/>
          <w:b/>
          <w:bCs/>
          <w:kern w:val="1"/>
          <w:sz w:val="22"/>
          <w:szCs w:val="22"/>
          <w:lang w:val="en-US"/>
        </w:rPr>
      </w:pPr>
      <w:r>
        <w:rPr>
          <w:rFonts w:ascii="Calibri" w:hAnsi="Calibri" w:cs="Calibri"/>
          <w:b/>
          <w:bCs/>
          <w:kern w:val="1"/>
          <w:sz w:val="22"/>
          <w:szCs w:val="22"/>
          <w:lang w:val="en-US"/>
        </w:rPr>
        <w:t>Do you support our assessment of the country’s NDC? Do you support our</w:t>
      </w:r>
      <w:r>
        <w:rPr>
          <w:rFonts w:ascii="Calibri" w:hAnsi="Calibri" w:cs="Calibri"/>
          <w:b/>
          <w:bCs/>
          <w:spacing w:val="-22"/>
          <w:kern w:val="1"/>
          <w:sz w:val="22"/>
          <w:szCs w:val="22"/>
          <w:lang w:val="en-US"/>
        </w:rPr>
        <w:t xml:space="preserve"> </w:t>
      </w:r>
      <w:proofErr w:type="gramStart"/>
      <w:r>
        <w:rPr>
          <w:rFonts w:ascii="Calibri" w:hAnsi="Calibri" w:cs="Calibri"/>
          <w:b/>
          <w:bCs/>
          <w:kern w:val="1"/>
          <w:sz w:val="22"/>
          <w:szCs w:val="22"/>
          <w:lang w:val="en-US"/>
        </w:rPr>
        <w:t>NDC</w:t>
      </w:r>
      <w:proofErr w:type="gramEnd"/>
    </w:p>
    <w:p w14:paraId="6184536B" w14:textId="77777777" w:rsidR="00FE5A8E" w:rsidRDefault="00FE5A8E">
      <w:pPr>
        <w:widowControl w:val="0"/>
        <w:autoSpaceDE w:val="0"/>
        <w:autoSpaceDN w:val="0"/>
        <w:adjustRightInd w:val="0"/>
        <w:spacing w:before="20"/>
        <w:ind w:left="100"/>
        <w:rPr>
          <w:rFonts w:ascii="Calibri" w:hAnsi="Calibri" w:cs="Calibri"/>
          <w:b/>
          <w:bCs/>
          <w:kern w:val="1"/>
          <w:sz w:val="22"/>
          <w:szCs w:val="22"/>
          <w:lang w:val="en-US"/>
        </w:rPr>
      </w:pPr>
      <w:r>
        <w:rPr>
          <w:rFonts w:ascii="Calibri" w:hAnsi="Calibri" w:cs="Calibri"/>
          <w:b/>
          <w:bCs/>
          <w:kern w:val="1"/>
          <w:sz w:val="22"/>
          <w:szCs w:val="22"/>
          <w:lang w:val="en-US"/>
        </w:rPr>
        <w:t>recommendation?</w:t>
      </w:r>
    </w:p>
    <w:p w14:paraId="2C811480" w14:textId="77777777" w:rsidR="00FE5A8E" w:rsidRDefault="00FE5A8E">
      <w:pPr>
        <w:widowControl w:val="0"/>
        <w:autoSpaceDE w:val="0"/>
        <w:autoSpaceDN w:val="0"/>
        <w:adjustRightInd w:val="0"/>
        <w:spacing w:before="182" w:line="259" w:lineRule="auto"/>
        <w:ind w:left="100" w:right="1258"/>
        <w:rPr>
          <w:rFonts w:ascii="Calibri" w:hAnsi="Calibri" w:cs="Calibri"/>
          <w:kern w:val="1"/>
          <w:sz w:val="22"/>
          <w:szCs w:val="22"/>
          <w:lang w:val="en-US"/>
        </w:rPr>
      </w:pPr>
      <w:r>
        <w:rPr>
          <w:rFonts w:ascii="Calibri" w:hAnsi="Calibri" w:cs="Calibri"/>
          <w:kern w:val="1"/>
          <w:sz w:val="22"/>
          <w:szCs w:val="22"/>
          <w:lang w:val="en-US"/>
        </w:rPr>
        <w:t xml:space="preserve">Fully support </w:t>
      </w:r>
      <w:r w:rsidRPr="000545DD">
        <w:rPr>
          <w:rFonts w:ascii="Calibri" w:hAnsi="Calibri" w:cs="Calibri"/>
          <w:color w:val="0000FF"/>
          <w:kern w:val="1"/>
          <w:sz w:val="22"/>
          <w:szCs w:val="22"/>
          <w:lang w:val="en-US"/>
        </w:rPr>
        <w:t xml:space="preserve">- Partially support </w:t>
      </w:r>
      <w:r>
        <w:rPr>
          <w:rFonts w:ascii="Calibri" w:hAnsi="Calibri" w:cs="Calibri"/>
          <w:kern w:val="1"/>
          <w:sz w:val="22"/>
          <w:szCs w:val="22"/>
          <w:lang w:val="en-US"/>
        </w:rPr>
        <w:t>- Neutral - Do not support (too ambitious) - Do not support (not ambitious enough) - Do not know</w:t>
      </w:r>
    </w:p>
    <w:p w14:paraId="6EFC4A2A" w14:textId="77777777" w:rsidR="00FE5A8E" w:rsidRDefault="00FE5A8E">
      <w:pPr>
        <w:widowControl w:val="0"/>
        <w:autoSpaceDE w:val="0"/>
        <w:autoSpaceDN w:val="0"/>
        <w:adjustRightInd w:val="0"/>
        <w:spacing w:before="160"/>
        <w:ind w:left="100"/>
        <w:rPr>
          <w:rFonts w:ascii="Calibri" w:hAnsi="Calibri" w:cs="Calibri"/>
          <w:kern w:val="1"/>
          <w:sz w:val="22"/>
          <w:szCs w:val="22"/>
          <w:lang w:val="en-US"/>
        </w:rPr>
      </w:pPr>
      <w:r>
        <w:rPr>
          <w:rFonts w:ascii="Calibri" w:hAnsi="Calibri" w:cs="Calibri"/>
          <w:kern w:val="1"/>
          <w:sz w:val="22"/>
          <w:szCs w:val="22"/>
          <w:lang w:val="en-US"/>
        </w:rPr>
        <w:t>Please explain your answer (</w:t>
      </w:r>
      <w:proofErr w:type="gramStart"/>
      <w:r>
        <w:rPr>
          <w:rFonts w:ascii="Calibri" w:hAnsi="Calibri" w:cs="Calibri"/>
          <w:kern w:val="1"/>
          <w:sz w:val="22"/>
          <w:szCs w:val="22"/>
          <w:lang w:val="en-US"/>
        </w:rPr>
        <w:t>1000 word</w:t>
      </w:r>
      <w:proofErr w:type="gramEnd"/>
      <w:r>
        <w:rPr>
          <w:rFonts w:ascii="Calibri" w:hAnsi="Calibri" w:cs="Calibri"/>
          <w:kern w:val="1"/>
          <w:sz w:val="22"/>
          <w:szCs w:val="22"/>
          <w:lang w:val="en-US"/>
        </w:rPr>
        <w:t xml:space="preserve"> limit)</w:t>
      </w:r>
    </w:p>
    <w:p w14:paraId="5FB61B07" w14:textId="6A735E45" w:rsidR="00FE5A8E" w:rsidRDefault="00FE5A8E">
      <w:pPr>
        <w:widowControl w:val="0"/>
        <w:autoSpaceDE w:val="0"/>
        <w:autoSpaceDN w:val="0"/>
        <w:adjustRightInd w:val="0"/>
        <w:rPr>
          <w:rFonts w:ascii="Calibri" w:hAnsi="Calibri" w:cs="Calibri"/>
          <w:kern w:val="1"/>
          <w:sz w:val="22"/>
          <w:szCs w:val="22"/>
          <w:lang w:val="en-US"/>
        </w:rPr>
      </w:pPr>
    </w:p>
    <w:p w14:paraId="66F47F5D" w14:textId="24970450" w:rsidR="00741E5B" w:rsidRDefault="00741E5B">
      <w:pPr>
        <w:widowControl w:val="0"/>
        <w:autoSpaceDE w:val="0"/>
        <w:autoSpaceDN w:val="0"/>
        <w:adjustRightInd w:val="0"/>
        <w:rPr>
          <w:rFonts w:ascii="Calibri" w:hAnsi="Calibri" w:cs="Calibri"/>
          <w:kern w:val="1"/>
          <w:sz w:val="22"/>
          <w:szCs w:val="22"/>
          <w:lang w:val="en-US"/>
        </w:rPr>
      </w:pPr>
      <w:r>
        <w:rPr>
          <w:rFonts w:ascii="Calibri" w:hAnsi="Calibri" w:cs="Calibri"/>
          <w:kern w:val="1"/>
          <w:sz w:val="22"/>
          <w:szCs w:val="22"/>
          <w:lang w:val="en-US"/>
        </w:rPr>
        <w:t xml:space="preserve">We agree with the assessment that the current NDC is inadequate but do not agree with the recommendations made – they are </w:t>
      </w:r>
      <w:proofErr w:type="spellStart"/>
      <w:r>
        <w:rPr>
          <w:rFonts w:ascii="Calibri" w:hAnsi="Calibri" w:cs="Calibri"/>
          <w:kern w:val="1"/>
          <w:sz w:val="22"/>
          <w:szCs w:val="22"/>
          <w:lang w:val="en-US"/>
        </w:rPr>
        <w:t>to</w:t>
      </w:r>
      <w:proofErr w:type="spellEnd"/>
      <w:r>
        <w:rPr>
          <w:rFonts w:ascii="Calibri" w:hAnsi="Calibri" w:cs="Calibri"/>
          <w:kern w:val="1"/>
          <w:sz w:val="22"/>
          <w:szCs w:val="22"/>
          <w:lang w:val="en-US"/>
        </w:rPr>
        <w:t xml:space="preserve"> </w:t>
      </w:r>
      <w:proofErr w:type="gramStart"/>
      <w:r>
        <w:rPr>
          <w:rFonts w:ascii="Calibri" w:hAnsi="Calibri" w:cs="Calibri"/>
          <w:kern w:val="1"/>
          <w:sz w:val="22"/>
          <w:szCs w:val="22"/>
          <w:lang w:val="en-US"/>
        </w:rPr>
        <w:t>weak..</w:t>
      </w:r>
      <w:proofErr w:type="gramEnd"/>
    </w:p>
    <w:p w14:paraId="0B756DFE" w14:textId="79CEBA88" w:rsidR="00741E5B" w:rsidRDefault="00741E5B">
      <w:pPr>
        <w:widowControl w:val="0"/>
        <w:autoSpaceDE w:val="0"/>
        <w:autoSpaceDN w:val="0"/>
        <w:adjustRightInd w:val="0"/>
        <w:rPr>
          <w:rFonts w:ascii="Calibri" w:hAnsi="Calibri" w:cs="Calibri"/>
          <w:kern w:val="1"/>
          <w:sz w:val="22"/>
          <w:szCs w:val="22"/>
          <w:lang w:val="en-US"/>
        </w:rPr>
      </w:pPr>
    </w:p>
    <w:p w14:paraId="0AD6F09D" w14:textId="77777777" w:rsidR="00741E5B" w:rsidRDefault="00741E5B">
      <w:pPr>
        <w:widowControl w:val="0"/>
        <w:autoSpaceDE w:val="0"/>
        <w:autoSpaceDN w:val="0"/>
        <w:adjustRightInd w:val="0"/>
        <w:rPr>
          <w:rFonts w:ascii="Calibri" w:hAnsi="Calibri" w:cs="Calibri"/>
          <w:kern w:val="1"/>
          <w:sz w:val="22"/>
          <w:szCs w:val="22"/>
          <w:lang w:val="en-US"/>
        </w:rPr>
      </w:pPr>
    </w:p>
    <w:p w14:paraId="6837B96D" w14:textId="77777777" w:rsidR="00FE5A8E" w:rsidRDefault="00FE5A8E">
      <w:pPr>
        <w:widowControl w:val="0"/>
        <w:autoSpaceDE w:val="0"/>
        <w:autoSpaceDN w:val="0"/>
        <w:adjustRightInd w:val="0"/>
        <w:spacing w:before="8"/>
        <w:rPr>
          <w:rFonts w:ascii="Calibri" w:hAnsi="Calibri" w:cs="Calibri"/>
          <w:kern w:val="1"/>
          <w:sz w:val="29"/>
          <w:szCs w:val="29"/>
          <w:lang w:val="en-US"/>
        </w:rPr>
      </w:pPr>
    </w:p>
    <w:p w14:paraId="3CD17B4A" w14:textId="77777777" w:rsidR="00FE5A8E" w:rsidRDefault="00FE5A8E">
      <w:pPr>
        <w:widowControl w:val="0"/>
        <w:numPr>
          <w:ilvl w:val="0"/>
          <w:numId w:val="50"/>
        </w:numPr>
        <w:tabs>
          <w:tab w:val="left" w:pos="434"/>
        </w:tabs>
        <w:autoSpaceDE w:val="0"/>
        <w:autoSpaceDN w:val="0"/>
        <w:adjustRightInd w:val="0"/>
        <w:ind w:left="433" w:hanging="334"/>
        <w:rPr>
          <w:rFonts w:ascii="Calibri" w:hAnsi="Calibri" w:cs="Calibri"/>
          <w:b/>
          <w:bCs/>
          <w:kern w:val="1"/>
          <w:sz w:val="22"/>
          <w:szCs w:val="22"/>
          <w:lang w:val="en-US"/>
        </w:rPr>
      </w:pPr>
      <w:r>
        <w:rPr>
          <w:rFonts w:ascii="Calibri" w:hAnsi="Calibri" w:cs="Calibri"/>
          <w:b/>
          <w:bCs/>
          <w:kern w:val="1"/>
          <w:sz w:val="22"/>
          <w:szCs w:val="22"/>
          <w:lang w:val="en-US"/>
        </w:rPr>
        <w:t>Do you support our recommendations on the form of the</w:t>
      </w:r>
      <w:r>
        <w:rPr>
          <w:rFonts w:ascii="Calibri" w:hAnsi="Calibri" w:cs="Calibri"/>
          <w:b/>
          <w:bCs/>
          <w:spacing w:val="-13"/>
          <w:kern w:val="1"/>
          <w:sz w:val="22"/>
          <w:szCs w:val="22"/>
          <w:lang w:val="en-US"/>
        </w:rPr>
        <w:t xml:space="preserve"> </w:t>
      </w:r>
      <w:r>
        <w:rPr>
          <w:rFonts w:ascii="Calibri" w:hAnsi="Calibri" w:cs="Calibri"/>
          <w:b/>
          <w:bCs/>
          <w:kern w:val="1"/>
          <w:sz w:val="22"/>
          <w:szCs w:val="22"/>
          <w:lang w:val="en-US"/>
        </w:rPr>
        <w:t>NDC?</w:t>
      </w:r>
    </w:p>
    <w:p w14:paraId="4B73A6EA" w14:textId="77777777" w:rsidR="00FE5A8E" w:rsidRDefault="00FE5A8E">
      <w:pPr>
        <w:widowControl w:val="0"/>
        <w:autoSpaceDE w:val="0"/>
        <w:autoSpaceDN w:val="0"/>
        <w:adjustRightInd w:val="0"/>
        <w:spacing w:before="181" w:line="259" w:lineRule="auto"/>
        <w:ind w:left="100" w:right="1383"/>
        <w:rPr>
          <w:rFonts w:ascii="Calibri" w:hAnsi="Calibri" w:cs="Calibri"/>
          <w:kern w:val="1"/>
          <w:sz w:val="22"/>
          <w:szCs w:val="22"/>
          <w:lang w:val="en-US"/>
        </w:rPr>
      </w:pPr>
      <w:r>
        <w:rPr>
          <w:rFonts w:ascii="Calibri" w:hAnsi="Calibri" w:cs="Calibri"/>
          <w:kern w:val="1"/>
          <w:sz w:val="22"/>
          <w:szCs w:val="22"/>
          <w:lang w:val="en-US"/>
        </w:rPr>
        <w:t>Support - Somewhat support - Do not support (too ambitious) - Do not support (not ambitious enough) - Do not know</w:t>
      </w:r>
    </w:p>
    <w:p w14:paraId="2ED74177" w14:textId="77777777" w:rsidR="00FE5A8E" w:rsidRDefault="00FE5A8E">
      <w:pPr>
        <w:widowControl w:val="0"/>
        <w:autoSpaceDE w:val="0"/>
        <w:autoSpaceDN w:val="0"/>
        <w:adjustRightInd w:val="0"/>
        <w:spacing w:before="159"/>
        <w:ind w:left="100"/>
        <w:rPr>
          <w:rFonts w:ascii="Calibri" w:hAnsi="Calibri" w:cs="Calibri"/>
          <w:kern w:val="1"/>
          <w:sz w:val="22"/>
          <w:szCs w:val="22"/>
          <w:lang w:val="en-US"/>
        </w:rPr>
      </w:pPr>
      <w:r>
        <w:rPr>
          <w:rFonts w:ascii="Calibri" w:hAnsi="Calibri" w:cs="Calibri"/>
          <w:kern w:val="1"/>
          <w:sz w:val="22"/>
          <w:szCs w:val="22"/>
          <w:lang w:val="en-US"/>
        </w:rPr>
        <w:t>Please explain your answer (</w:t>
      </w:r>
      <w:proofErr w:type="gramStart"/>
      <w:r>
        <w:rPr>
          <w:rFonts w:ascii="Calibri" w:hAnsi="Calibri" w:cs="Calibri"/>
          <w:kern w:val="1"/>
          <w:sz w:val="22"/>
          <w:szCs w:val="22"/>
          <w:lang w:val="en-US"/>
        </w:rPr>
        <w:t>400 word</w:t>
      </w:r>
      <w:proofErr w:type="gramEnd"/>
      <w:r>
        <w:rPr>
          <w:rFonts w:ascii="Calibri" w:hAnsi="Calibri" w:cs="Calibri"/>
          <w:kern w:val="1"/>
          <w:sz w:val="22"/>
          <w:szCs w:val="22"/>
          <w:lang w:val="en-US"/>
        </w:rPr>
        <w:t xml:space="preserve"> limit)</w:t>
      </w:r>
    </w:p>
    <w:p w14:paraId="12F73FA2" w14:textId="2768E750" w:rsidR="00FE5A8E" w:rsidRDefault="00FE5A8E">
      <w:pPr>
        <w:widowControl w:val="0"/>
        <w:autoSpaceDE w:val="0"/>
        <w:autoSpaceDN w:val="0"/>
        <w:adjustRightInd w:val="0"/>
        <w:rPr>
          <w:rFonts w:ascii="Calibri" w:hAnsi="Calibri" w:cs="Calibri"/>
          <w:kern w:val="1"/>
          <w:sz w:val="22"/>
          <w:szCs w:val="22"/>
          <w:lang w:val="en-US"/>
        </w:rPr>
      </w:pPr>
    </w:p>
    <w:p w14:paraId="7E7EA234" w14:textId="1CCA2758" w:rsidR="00741E5B" w:rsidRDefault="00741E5B">
      <w:pPr>
        <w:widowControl w:val="0"/>
        <w:autoSpaceDE w:val="0"/>
        <w:autoSpaceDN w:val="0"/>
        <w:adjustRightInd w:val="0"/>
        <w:rPr>
          <w:rFonts w:ascii="Calibri" w:hAnsi="Calibri" w:cs="Calibri"/>
          <w:kern w:val="1"/>
          <w:sz w:val="22"/>
          <w:szCs w:val="22"/>
          <w:lang w:val="en-US"/>
        </w:rPr>
      </w:pPr>
      <w:r>
        <w:rPr>
          <w:rFonts w:ascii="Calibri" w:hAnsi="Calibri" w:cs="Calibri"/>
          <w:kern w:val="1"/>
          <w:sz w:val="22"/>
          <w:szCs w:val="22"/>
          <w:lang w:val="en-US"/>
        </w:rPr>
        <w:t>More to come</w:t>
      </w:r>
    </w:p>
    <w:p w14:paraId="34825E92" w14:textId="77777777" w:rsidR="00741E5B" w:rsidRDefault="00741E5B">
      <w:pPr>
        <w:widowControl w:val="0"/>
        <w:autoSpaceDE w:val="0"/>
        <w:autoSpaceDN w:val="0"/>
        <w:adjustRightInd w:val="0"/>
        <w:rPr>
          <w:rFonts w:ascii="Calibri" w:hAnsi="Calibri" w:cs="Calibri"/>
          <w:kern w:val="1"/>
          <w:sz w:val="22"/>
          <w:szCs w:val="22"/>
          <w:lang w:val="en-US"/>
        </w:rPr>
      </w:pPr>
    </w:p>
    <w:p w14:paraId="3250F5AE" w14:textId="77777777" w:rsidR="00FE5A8E" w:rsidRDefault="00FE5A8E">
      <w:pPr>
        <w:widowControl w:val="0"/>
        <w:autoSpaceDE w:val="0"/>
        <w:autoSpaceDN w:val="0"/>
        <w:adjustRightInd w:val="0"/>
        <w:spacing w:before="9"/>
        <w:rPr>
          <w:rFonts w:ascii="Calibri" w:hAnsi="Calibri" w:cs="Calibri"/>
          <w:kern w:val="1"/>
          <w:sz w:val="29"/>
          <w:szCs w:val="29"/>
          <w:lang w:val="en-US"/>
        </w:rPr>
      </w:pPr>
    </w:p>
    <w:p w14:paraId="66EDE728" w14:textId="77777777" w:rsidR="00FE5A8E" w:rsidRDefault="00FE5A8E">
      <w:pPr>
        <w:widowControl w:val="0"/>
        <w:numPr>
          <w:ilvl w:val="0"/>
          <w:numId w:val="51"/>
        </w:numPr>
        <w:tabs>
          <w:tab w:val="left" w:pos="434"/>
        </w:tabs>
        <w:autoSpaceDE w:val="0"/>
        <w:autoSpaceDN w:val="0"/>
        <w:adjustRightInd w:val="0"/>
        <w:spacing w:line="259" w:lineRule="auto"/>
        <w:ind w:left="100" w:right="816" w:firstLine="0"/>
        <w:rPr>
          <w:rFonts w:ascii="Calibri" w:hAnsi="Calibri" w:cs="Calibri"/>
          <w:b/>
          <w:bCs/>
          <w:kern w:val="1"/>
          <w:sz w:val="22"/>
          <w:szCs w:val="22"/>
          <w:lang w:val="en-US"/>
        </w:rPr>
      </w:pPr>
      <w:r>
        <w:rPr>
          <w:rFonts w:ascii="Calibri" w:hAnsi="Calibri" w:cs="Calibri"/>
          <w:b/>
          <w:bCs/>
          <w:kern w:val="1"/>
          <w:sz w:val="22"/>
          <w:szCs w:val="22"/>
          <w:lang w:val="en-US"/>
        </w:rPr>
        <w:t>Do you support our recommendations on reporting on and meeting the NDC? Is there anything we should change, and</w:t>
      </w:r>
      <w:r>
        <w:rPr>
          <w:rFonts w:ascii="Calibri" w:hAnsi="Calibri" w:cs="Calibri"/>
          <w:b/>
          <w:bCs/>
          <w:spacing w:val="-5"/>
          <w:kern w:val="1"/>
          <w:sz w:val="22"/>
          <w:szCs w:val="22"/>
          <w:lang w:val="en-US"/>
        </w:rPr>
        <w:t xml:space="preserve"> </w:t>
      </w:r>
      <w:r>
        <w:rPr>
          <w:rFonts w:ascii="Calibri" w:hAnsi="Calibri" w:cs="Calibri"/>
          <w:b/>
          <w:bCs/>
          <w:kern w:val="1"/>
          <w:sz w:val="22"/>
          <w:szCs w:val="22"/>
          <w:lang w:val="en-US"/>
        </w:rPr>
        <w:t>why?</w:t>
      </w:r>
    </w:p>
    <w:p w14:paraId="4FC9C64B" w14:textId="77777777" w:rsidR="00FE5A8E" w:rsidRDefault="00FE5A8E">
      <w:pPr>
        <w:widowControl w:val="0"/>
        <w:autoSpaceDE w:val="0"/>
        <w:autoSpaceDN w:val="0"/>
        <w:adjustRightInd w:val="0"/>
        <w:spacing w:before="159" w:line="259" w:lineRule="auto"/>
        <w:ind w:left="100" w:right="1383"/>
        <w:rPr>
          <w:rFonts w:ascii="Calibri" w:hAnsi="Calibri" w:cs="Calibri"/>
          <w:kern w:val="1"/>
          <w:sz w:val="22"/>
          <w:szCs w:val="22"/>
          <w:lang w:val="en-US"/>
        </w:rPr>
      </w:pPr>
      <w:r>
        <w:rPr>
          <w:rFonts w:ascii="Calibri" w:hAnsi="Calibri" w:cs="Calibri"/>
          <w:kern w:val="1"/>
          <w:sz w:val="22"/>
          <w:szCs w:val="22"/>
          <w:lang w:val="en-US"/>
        </w:rPr>
        <w:t>Support - Somewhat support - Do not support (too ambitious) - Do not support (not ambitious enough) - Do not know</w:t>
      </w:r>
    </w:p>
    <w:p w14:paraId="0AC90025" w14:textId="77777777" w:rsidR="00FE5A8E" w:rsidRDefault="00FE5A8E">
      <w:pPr>
        <w:widowControl w:val="0"/>
        <w:autoSpaceDE w:val="0"/>
        <w:autoSpaceDN w:val="0"/>
        <w:adjustRightInd w:val="0"/>
        <w:spacing w:before="162"/>
        <w:ind w:left="100"/>
        <w:rPr>
          <w:rFonts w:ascii="Calibri" w:hAnsi="Calibri" w:cs="Calibri"/>
          <w:kern w:val="1"/>
          <w:sz w:val="22"/>
          <w:szCs w:val="22"/>
          <w:lang w:val="en-US"/>
        </w:rPr>
      </w:pPr>
      <w:r>
        <w:rPr>
          <w:rFonts w:ascii="Calibri" w:hAnsi="Calibri" w:cs="Calibri"/>
          <w:kern w:val="1"/>
          <w:sz w:val="22"/>
          <w:szCs w:val="22"/>
          <w:lang w:val="en-US"/>
        </w:rPr>
        <w:lastRenderedPageBreak/>
        <w:t>Please explain your answer (</w:t>
      </w:r>
      <w:proofErr w:type="gramStart"/>
      <w:r>
        <w:rPr>
          <w:rFonts w:ascii="Calibri" w:hAnsi="Calibri" w:cs="Calibri"/>
          <w:kern w:val="1"/>
          <w:sz w:val="22"/>
          <w:szCs w:val="22"/>
          <w:lang w:val="en-US"/>
        </w:rPr>
        <w:t>400 word</w:t>
      </w:r>
      <w:proofErr w:type="gramEnd"/>
      <w:r>
        <w:rPr>
          <w:rFonts w:ascii="Calibri" w:hAnsi="Calibri" w:cs="Calibri"/>
          <w:kern w:val="1"/>
          <w:sz w:val="22"/>
          <w:szCs w:val="22"/>
          <w:lang w:val="en-US"/>
        </w:rPr>
        <w:t xml:space="preserve"> limit)</w:t>
      </w:r>
    </w:p>
    <w:p w14:paraId="5C173733" w14:textId="12542500" w:rsidR="00FE5A8E" w:rsidRDefault="00FE5A8E">
      <w:pPr>
        <w:widowControl w:val="0"/>
        <w:autoSpaceDE w:val="0"/>
        <w:autoSpaceDN w:val="0"/>
        <w:adjustRightInd w:val="0"/>
        <w:rPr>
          <w:rFonts w:ascii="Calibri" w:hAnsi="Calibri" w:cs="Calibri"/>
          <w:kern w:val="1"/>
          <w:sz w:val="22"/>
          <w:szCs w:val="22"/>
          <w:lang w:val="en-US"/>
        </w:rPr>
      </w:pPr>
    </w:p>
    <w:p w14:paraId="411C3629" w14:textId="78F713A3" w:rsidR="00741E5B" w:rsidRDefault="00741E5B">
      <w:pPr>
        <w:widowControl w:val="0"/>
        <w:autoSpaceDE w:val="0"/>
        <w:autoSpaceDN w:val="0"/>
        <w:adjustRightInd w:val="0"/>
        <w:rPr>
          <w:rFonts w:ascii="Calibri" w:hAnsi="Calibri" w:cs="Calibri"/>
          <w:kern w:val="1"/>
          <w:sz w:val="22"/>
          <w:szCs w:val="22"/>
          <w:lang w:val="en-US"/>
        </w:rPr>
      </w:pPr>
      <w:r>
        <w:rPr>
          <w:rFonts w:ascii="Calibri" w:hAnsi="Calibri" w:cs="Calibri"/>
          <w:kern w:val="1"/>
          <w:sz w:val="22"/>
          <w:szCs w:val="22"/>
          <w:lang w:val="en-US"/>
        </w:rPr>
        <w:t>See above</w:t>
      </w:r>
    </w:p>
    <w:p w14:paraId="7DCAE0DB" w14:textId="77777777" w:rsidR="00741E5B" w:rsidRDefault="00741E5B">
      <w:pPr>
        <w:widowControl w:val="0"/>
        <w:autoSpaceDE w:val="0"/>
        <w:autoSpaceDN w:val="0"/>
        <w:adjustRightInd w:val="0"/>
        <w:rPr>
          <w:rFonts w:ascii="Calibri" w:hAnsi="Calibri" w:cs="Calibri"/>
          <w:kern w:val="1"/>
          <w:sz w:val="22"/>
          <w:szCs w:val="22"/>
          <w:lang w:val="en-US"/>
        </w:rPr>
      </w:pPr>
    </w:p>
    <w:p w14:paraId="01AD7C5E" w14:textId="77777777" w:rsidR="00FE5A8E" w:rsidRDefault="00FE5A8E">
      <w:pPr>
        <w:widowControl w:val="0"/>
        <w:autoSpaceDE w:val="0"/>
        <w:autoSpaceDN w:val="0"/>
        <w:adjustRightInd w:val="0"/>
        <w:rPr>
          <w:rFonts w:ascii="Calibri" w:hAnsi="Calibri" w:cs="Calibri"/>
          <w:kern w:val="1"/>
          <w:sz w:val="22"/>
          <w:szCs w:val="22"/>
          <w:lang w:val="en-US"/>
        </w:rPr>
      </w:pPr>
    </w:p>
    <w:p w14:paraId="7788D7A5" w14:textId="77777777" w:rsidR="00FE5A8E" w:rsidRDefault="00FE5A8E">
      <w:pPr>
        <w:widowControl w:val="0"/>
        <w:numPr>
          <w:ilvl w:val="0"/>
          <w:numId w:val="52"/>
        </w:numPr>
        <w:tabs>
          <w:tab w:val="left" w:pos="574"/>
        </w:tabs>
        <w:autoSpaceDE w:val="0"/>
        <w:autoSpaceDN w:val="0"/>
        <w:adjustRightInd w:val="0"/>
        <w:spacing w:before="172"/>
        <w:ind w:left="573" w:hanging="474"/>
        <w:rPr>
          <w:rFonts w:ascii="Calibri Light" w:hAnsi="Calibri Light" w:cs="Calibri Light"/>
          <w:color w:val="2E5395"/>
          <w:kern w:val="1"/>
          <w:sz w:val="32"/>
          <w:szCs w:val="32"/>
          <w:lang w:val="en-US"/>
        </w:rPr>
      </w:pPr>
      <w:r>
        <w:rPr>
          <w:rFonts w:ascii="Calibri Light" w:hAnsi="Calibri Light" w:cs="Calibri Light"/>
          <w:color w:val="2E5395"/>
          <w:kern w:val="1"/>
          <w:sz w:val="32"/>
          <w:szCs w:val="32"/>
          <w:lang w:val="en-US"/>
        </w:rPr>
        <w:t>Eventual reductions in biogenic</w:t>
      </w:r>
      <w:r>
        <w:rPr>
          <w:rFonts w:ascii="Calibri Light" w:hAnsi="Calibri Light" w:cs="Calibri Light"/>
          <w:color w:val="2E5395"/>
          <w:spacing w:val="-3"/>
          <w:kern w:val="1"/>
          <w:sz w:val="32"/>
          <w:szCs w:val="32"/>
          <w:lang w:val="en-US"/>
        </w:rPr>
        <w:t xml:space="preserve"> </w:t>
      </w:r>
      <w:r>
        <w:rPr>
          <w:rFonts w:ascii="Calibri Light" w:hAnsi="Calibri Light" w:cs="Calibri Light"/>
          <w:color w:val="2E5395"/>
          <w:kern w:val="1"/>
          <w:sz w:val="32"/>
          <w:szCs w:val="32"/>
          <w:lang w:val="en-US"/>
        </w:rPr>
        <w:t>methane</w:t>
      </w:r>
    </w:p>
    <w:p w14:paraId="57C5C94E" w14:textId="77777777" w:rsidR="00FE5A8E" w:rsidRDefault="00FE5A8E">
      <w:pPr>
        <w:widowControl w:val="0"/>
        <w:autoSpaceDE w:val="0"/>
        <w:autoSpaceDN w:val="0"/>
        <w:adjustRightInd w:val="0"/>
        <w:spacing w:before="72"/>
        <w:ind w:left="100"/>
        <w:rPr>
          <w:rFonts w:ascii="Calibri Light" w:hAnsi="Calibri Light" w:cs="Calibri Light"/>
          <w:color w:val="1F3762"/>
          <w:kern w:val="1"/>
          <w:sz w:val="24"/>
          <w:szCs w:val="24"/>
          <w:lang w:val="en-US"/>
        </w:rPr>
      </w:pPr>
      <w:r>
        <w:rPr>
          <w:rFonts w:ascii="Calibri Light" w:hAnsi="Calibri Light" w:cs="Calibri Light"/>
          <w:color w:val="1F3762"/>
          <w:kern w:val="1"/>
          <w:sz w:val="24"/>
          <w:szCs w:val="24"/>
          <w:lang w:val="en-US"/>
        </w:rPr>
        <w:t>Consultation question</w:t>
      </w:r>
    </w:p>
    <w:p w14:paraId="59C8A98C" w14:textId="77777777" w:rsidR="00FE5A8E" w:rsidRDefault="00FE5A8E">
      <w:pPr>
        <w:widowControl w:val="0"/>
        <w:autoSpaceDE w:val="0"/>
        <w:autoSpaceDN w:val="0"/>
        <w:adjustRightInd w:val="0"/>
        <w:spacing w:before="24" w:line="259" w:lineRule="auto"/>
        <w:ind w:left="100" w:right="1428"/>
        <w:rPr>
          <w:rFonts w:ascii="Calibri" w:hAnsi="Calibri" w:cs="Calibri"/>
          <w:b/>
          <w:bCs/>
          <w:kern w:val="1"/>
          <w:sz w:val="22"/>
          <w:szCs w:val="22"/>
          <w:lang w:val="en-US"/>
        </w:rPr>
      </w:pPr>
      <w:r>
        <w:rPr>
          <w:rFonts w:ascii="Calibri" w:hAnsi="Calibri" w:cs="Calibri"/>
          <w:b/>
          <w:bCs/>
          <w:kern w:val="1"/>
          <w:sz w:val="22"/>
          <w:szCs w:val="22"/>
          <w:lang w:val="en-US"/>
        </w:rPr>
        <w:t>24. Do you support our assessment of the possible required reductions in biogenic methane emissions?</w:t>
      </w:r>
    </w:p>
    <w:p w14:paraId="021D5580" w14:textId="77777777" w:rsidR="00FE5A8E" w:rsidRDefault="00FE5A8E">
      <w:pPr>
        <w:widowControl w:val="0"/>
        <w:autoSpaceDE w:val="0"/>
        <w:autoSpaceDN w:val="0"/>
        <w:adjustRightInd w:val="0"/>
        <w:spacing w:before="159"/>
        <w:ind w:left="100"/>
        <w:rPr>
          <w:rFonts w:ascii="Calibri" w:hAnsi="Calibri" w:cs="Calibri"/>
          <w:kern w:val="1"/>
          <w:sz w:val="22"/>
          <w:szCs w:val="22"/>
          <w:lang w:val="en-US"/>
        </w:rPr>
      </w:pPr>
      <w:r>
        <w:rPr>
          <w:rFonts w:ascii="Calibri" w:hAnsi="Calibri" w:cs="Calibri"/>
          <w:kern w:val="1"/>
          <w:sz w:val="22"/>
          <w:szCs w:val="22"/>
          <w:lang w:val="en-US"/>
        </w:rPr>
        <w:t>Fully support our assessment - Somewhat support our assessment - Do not support our assessment</w:t>
      </w:r>
    </w:p>
    <w:p w14:paraId="3A65C9B8" w14:textId="77777777" w:rsidR="00FE5A8E" w:rsidRDefault="00FE5A8E">
      <w:pPr>
        <w:widowControl w:val="0"/>
        <w:numPr>
          <w:ilvl w:val="0"/>
          <w:numId w:val="53"/>
        </w:numPr>
        <w:tabs>
          <w:tab w:val="left" w:pos="219"/>
        </w:tabs>
        <w:autoSpaceDE w:val="0"/>
        <w:autoSpaceDN w:val="0"/>
        <w:adjustRightInd w:val="0"/>
        <w:spacing w:before="22"/>
        <w:ind w:left="218" w:hanging="119"/>
        <w:rPr>
          <w:rFonts w:ascii="Calibri" w:hAnsi="Calibri" w:cs="Calibri"/>
          <w:kern w:val="1"/>
          <w:sz w:val="22"/>
          <w:szCs w:val="22"/>
          <w:lang w:val="en-US"/>
        </w:rPr>
      </w:pPr>
      <w:r>
        <w:rPr>
          <w:rFonts w:ascii="Calibri" w:hAnsi="Calibri" w:cs="Calibri"/>
          <w:kern w:val="1"/>
          <w:sz w:val="22"/>
          <w:szCs w:val="22"/>
          <w:lang w:val="en-US"/>
        </w:rPr>
        <w:t>Do not know -</w:t>
      </w:r>
      <w:r>
        <w:rPr>
          <w:rFonts w:ascii="Calibri" w:hAnsi="Calibri" w:cs="Calibri"/>
          <w:spacing w:val="-4"/>
          <w:kern w:val="1"/>
          <w:sz w:val="22"/>
          <w:szCs w:val="22"/>
          <w:lang w:val="en-US"/>
        </w:rPr>
        <w:t xml:space="preserve"> </w:t>
      </w:r>
      <w:r>
        <w:rPr>
          <w:rFonts w:ascii="Calibri" w:hAnsi="Calibri" w:cs="Calibri"/>
          <w:kern w:val="1"/>
          <w:sz w:val="22"/>
          <w:szCs w:val="22"/>
          <w:lang w:val="en-US"/>
        </w:rPr>
        <w:t>Neutral</w:t>
      </w:r>
    </w:p>
    <w:p w14:paraId="6DF876DA" w14:textId="77777777" w:rsidR="00FE5A8E" w:rsidRDefault="00FE5A8E">
      <w:pPr>
        <w:widowControl w:val="0"/>
        <w:autoSpaceDE w:val="0"/>
        <w:autoSpaceDN w:val="0"/>
        <w:adjustRightInd w:val="0"/>
        <w:spacing w:before="180"/>
        <w:ind w:left="100"/>
        <w:rPr>
          <w:rFonts w:ascii="Calibri" w:hAnsi="Calibri" w:cs="Calibri"/>
          <w:kern w:val="1"/>
          <w:sz w:val="22"/>
          <w:szCs w:val="22"/>
          <w:lang w:val="en-US"/>
        </w:rPr>
      </w:pPr>
      <w:r>
        <w:rPr>
          <w:rFonts w:ascii="Calibri" w:hAnsi="Calibri" w:cs="Calibri"/>
          <w:kern w:val="1"/>
          <w:sz w:val="22"/>
          <w:szCs w:val="22"/>
          <w:lang w:val="en-US"/>
        </w:rPr>
        <w:t>Please explain your answer (</w:t>
      </w:r>
      <w:proofErr w:type="gramStart"/>
      <w:r>
        <w:rPr>
          <w:rFonts w:ascii="Calibri" w:hAnsi="Calibri" w:cs="Calibri"/>
          <w:kern w:val="1"/>
          <w:sz w:val="22"/>
          <w:szCs w:val="22"/>
          <w:lang w:val="en-US"/>
        </w:rPr>
        <w:t>1000 word</w:t>
      </w:r>
      <w:proofErr w:type="gramEnd"/>
      <w:r>
        <w:rPr>
          <w:rFonts w:ascii="Calibri" w:hAnsi="Calibri" w:cs="Calibri"/>
          <w:kern w:val="1"/>
          <w:sz w:val="22"/>
          <w:szCs w:val="22"/>
          <w:lang w:val="en-US"/>
        </w:rPr>
        <w:t xml:space="preserve"> limit)</w:t>
      </w:r>
    </w:p>
    <w:p w14:paraId="6FF48653" w14:textId="77777777" w:rsidR="00FE5A8E" w:rsidRDefault="00FE5A8E">
      <w:pPr>
        <w:widowControl w:val="0"/>
        <w:autoSpaceDE w:val="0"/>
        <w:autoSpaceDN w:val="0"/>
        <w:adjustRightInd w:val="0"/>
        <w:rPr>
          <w:rFonts w:ascii="Calibri" w:hAnsi="Calibri" w:cs="Calibri"/>
          <w:kern w:val="1"/>
          <w:lang w:val="en-US"/>
        </w:rPr>
      </w:pPr>
    </w:p>
    <w:p w14:paraId="12D2052F" w14:textId="158967D6" w:rsidR="00FE5A8E" w:rsidRDefault="00741E5B">
      <w:pPr>
        <w:widowControl w:val="0"/>
        <w:autoSpaceDE w:val="0"/>
        <w:autoSpaceDN w:val="0"/>
        <w:adjustRightInd w:val="0"/>
        <w:rPr>
          <w:rFonts w:ascii="Calibri" w:hAnsi="Calibri" w:cs="Calibri"/>
          <w:kern w:val="1"/>
          <w:lang w:val="en-US"/>
        </w:rPr>
      </w:pPr>
      <w:r>
        <w:rPr>
          <w:rFonts w:ascii="Calibri" w:hAnsi="Calibri" w:cs="Calibri"/>
          <w:kern w:val="1"/>
          <w:lang w:val="en-US"/>
        </w:rPr>
        <w:t>See above</w:t>
      </w:r>
    </w:p>
    <w:p w14:paraId="1E1D8643" w14:textId="77777777" w:rsidR="00FE5A8E" w:rsidRDefault="00FE5A8E">
      <w:pPr>
        <w:widowControl w:val="0"/>
        <w:autoSpaceDE w:val="0"/>
        <w:autoSpaceDN w:val="0"/>
        <w:adjustRightInd w:val="0"/>
        <w:spacing w:before="3"/>
        <w:rPr>
          <w:rFonts w:ascii="Calibri" w:hAnsi="Calibri" w:cs="Calibri"/>
          <w:kern w:val="1"/>
          <w:sz w:val="16"/>
          <w:szCs w:val="16"/>
          <w:lang w:val="en-US"/>
        </w:rPr>
      </w:pPr>
    </w:p>
    <w:p w14:paraId="6DB475EE" w14:textId="77777777" w:rsidR="00FE5A8E" w:rsidRDefault="00FE5A8E">
      <w:pPr>
        <w:widowControl w:val="0"/>
        <w:autoSpaceDE w:val="0"/>
        <w:autoSpaceDN w:val="0"/>
        <w:adjustRightInd w:val="0"/>
        <w:ind w:right="784"/>
        <w:jc w:val="right"/>
        <w:rPr>
          <w:rFonts w:ascii="Calibri" w:hAnsi="Calibri" w:cs="Calibri"/>
          <w:kern w:val="1"/>
          <w:sz w:val="22"/>
          <w:szCs w:val="22"/>
          <w:lang w:val="en-US"/>
        </w:rPr>
      </w:pPr>
      <w:r>
        <w:rPr>
          <w:rFonts w:ascii="Calibri" w:hAnsi="Calibri" w:cs="Calibri"/>
          <w:kern w:val="1"/>
          <w:sz w:val="22"/>
          <w:szCs w:val="22"/>
          <w:lang w:val="en-US"/>
        </w:rPr>
        <w:t>9</w:t>
      </w:r>
    </w:p>
    <w:sectPr w:rsidR="00FE5A8E">
      <w:footerReference w:type="even" r:id="rId12"/>
      <w:footerReference w:type="default" r:id="rId13"/>
      <w:pgSz w:w="11900" w:h="16840"/>
      <w:pgMar w:top="1400" w:right="640" w:bottom="520" w:left="13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8D1986" w14:textId="77777777" w:rsidR="005835E3" w:rsidRDefault="005835E3" w:rsidP="00B46EA5">
      <w:r>
        <w:separator/>
      </w:r>
    </w:p>
  </w:endnote>
  <w:endnote w:type="continuationSeparator" w:id="0">
    <w:p w14:paraId="46D98948" w14:textId="77777777" w:rsidR="005835E3" w:rsidRDefault="005835E3" w:rsidP="00B46E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LTPro-Condensed">
    <w:altName w:val="Cambria"/>
    <w:panose1 w:val="00000000000000000000"/>
    <w:charset w:val="00"/>
    <w:family w:val="roman"/>
    <w:notTrueType/>
    <w:pitch w:val="default"/>
  </w:font>
  <w:font w:name="FrutigerLTPro-CondensedIta">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rutigerLTStd-LightCn">
    <w:altName w:val="Cambria"/>
    <w:panose1 w:val="00000000000000000000"/>
    <w:charset w:val="00"/>
    <w:family w:val="roman"/>
    <w:notTrueType/>
    <w:pitch w:val="default"/>
  </w:font>
  <w:font w:name="FrutigerLTPro-LightCnIta">
    <w:altName w:val="Cambria"/>
    <w:panose1 w:val="00000000000000000000"/>
    <w:charset w:val="00"/>
    <w:family w:val="roman"/>
    <w:notTrueType/>
    <w:pitch w:val="default"/>
  </w:font>
  <w:font w:name="FrutigerLTStd-Cn">
    <w:altName w:val="Cambria"/>
    <w:panose1 w:val="00000000000000000000"/>
    <w:charset w:val="00"/>
    <w:family w:val="roman"/>
    <w:notTrueType/>
    <w:pitch w:val="default"/>
  </w:font>
  <w:font w:name="FrutigerLTStd-Bold">
    <w:altName w:val="Cambria"/>
    <w:panose1 w:val="00000000000000000000"/>
    <w:charset w:val="00"/>
    <w:family w:val="roman"/>
    <w:notTrueType/>
    <w:pitch w:val="default"/>
  </w:font>
  <w:font w:name="FrutigerLTStd-BoldItalic">
    <w:altName w:val="Cambria"/>
    <w:panose1 w:val="00000000000000000000"/>
    <w:charset w:val="00"/>
    <w:family w:val="roman"/>
    <w:notTrueType/>
    <w:pitch w:val="default"/>
  </w:font>
  <w:font w:name="Times Roman">
    <w:altName w:val="Times New Roman"/>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BF7766" w14:textId="77777777" w:rsidR="008A0360" w:rsidRDefault="008A0360" w:rsidP="00B46EA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FF8E03E" w14:textId="77777777" w:rsidR="008A0360" w:rsidRDefault="008A0360" w:rsidP="00B46EA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684656" w14:textId="77777777" w:rsidR="008A0360" w:rsidRDefault="008A0360" w:rsidP="00B46EA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EB993CF" w14:textId="77777777" w:rsidR="008A0360" w:rsidRDefault="008A0360" w:rsidP="00B46EA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E088B3" w14:textId="77777777" w:rsidR="005835E3" w:rsidRDefault="005835E3" w:rsidP="00B46EA5">
      <w:r>
        <w:separator/>
      </w:r>
    </w:p>
  </w:footnote>
  <w:footnote w:type="continuationSeparator" w:id="0">
    <w:p w14:paraId="3E3EBC02" w14:textId="77777777" w:rsidR="005835E3" w:rsidRDefault="005835E3" w:rsidP="00B46EA5">
      <w:r>
        <w:continuationSeparator/>
      </w:r>
    </w:p>
  </w:footnote>
  <w:footnote w:id="1">
    <w:p w14:paraId="138F6F3B" w14:textId="46CCFD56" w:rsidR="00793158" w:rsidRDefault="00793158" w:rsidP="000545DD">
      <w:pPr>
        <w:pStyle w:val="FootnoteText"/>
        <w:ind w:left="720" w:hanging="720"/>
      </w:pPr>
      <w:r>
        <w:rPr>
          <w:rStyle w:val="FootnoteReference"/>
        </w:rPr>
        <w:footnoteRef/>
      </w:r>
      <w:r>
        <w:t xml:space="preserve"> </w:t>
      </w:r>
      <w:r>
        <w:rPr>
          <w:rStyle w:val="fontstyle01"/>
        </w:rPr>
        <w:t xml:space="preserve">IPCC, 2018: Summary for Policymakers. In: </w:t>
      </w:r>
      <w:r>
        <w:rPr>
          <w:rStyle w:val="fontstyle21"/>
        </w:rPr>
        <w:t>Global Warming of 1.5°C. An IPCC Special Report on the impacts</w:t>
      </w:r>
      <w:r>
        <w:rPr>
          <w:rStyle w:val="fontstyle21"/>
        </w:rPr>
        <w:t xml:space="preserve"> </w:t>
      </w:r>
      <w:r>
        <w:rPr>
          <w:rStyle w:val="fontstyle21"/>
        </w:rPr>
        <w:t>of global warming of 1.5°C above pre-industrial levels and related global greenhouse gas emission pathways,</w:t>
      </w:r>
      <w:r>
        <w:rPr>
          <w:rStyle w:val="fontstyle21"/>
        </w:rPr>
        <w:t xml:space="preserve"> </w:t>
      </w:r>
      <w:r>
        <w:rPr>
          <w:rStyle w:val="fontstyle21"/>
        </w:rPr>
        <w:t>in the context of strengthening the global response to the threat of climate change, sustainable development,</w:t>
      </w:r>
      <w:r>
        <w:rPr>
          <w:rStyle w:val="fontstyle21"/>
        </w:rPr>
        <w:t xml:space="preserve"> </w:t>
      </w:r>
      <w:r>
        <w:rPr>
          <w:rStyle w:val="fontstyle21"/>
        </w:rPr>
        <w:t xml:space="preserve">and efforts to eradicate poverty </w:t>
      </w:r>
      <w:r>
        <w:rPr>
          <w:rStyle w:val="fontstyle01"/>
        </w:rPr>
        <w:t>[Masson-</w:t>
      </w:r>
      <w:proofErr w:type="spellStart"/>
      <w:r>
        <w:rPr>
          <w:rStyle w:val="fontstyle01"/>
        </w:rPr>
        <w:t>Delmotte</w:t>
      </w:r>
      <w:proofErr w:type="spellEnd"/>
      <w:r>
        <w:rPr>
          <w:rStyle w:val="fontstyle01"/>
        </w:rPr>
        <w:t xml:space="preserve">, V., P. </w:t>
      </w:r>
      <w:proofErr w:type="spellStart"/>
      <w:r>
        <w:rPr>
          <w:rStyle w:val="fontstyle01"/>
        </w:rPr>
        <w:t>Zhai</w:t>
      </w:r>
      <w:proofErr w:type="spellEnd"/>
      <w:r>
        <w:rPr>
          <w:rStyle w:val="fontstyle01"/>
        </w:rPr>
        <w:t xml:space="preserve">, H.-O. </w:t>
      </w:r>
      <w:proofErr w:type="spellStart"/>
      <w:r>
        <w:rPr>
          <w:rStyle w:val="fontstyle01"/>
        </w:rPr>
        <w:t>Pörtner</w:t>
      </w:r>
      <w:proofErr w:type="spellEnd"/>
      <w:r>
        <w:rPr>
          <w:rStyle w:val="fontstyle01"/>
        </w:rPr>
        <w:t xml:space="preserve">, D. Roberts, J. </w:t>
      </w:r>
      <w:proofErr w:type="spellStart"/>
      <w:r>
        <w:rPr>
          <w:rStyle w:val="fontstyle01"/>
        </w:rPr>
        <w:t>Skea</w:t>
      </w:r>
      <w:proofErr w:type="spellEnd"/>
      <w:r>
        <w:rPr>
          <w:rStyle w:val="fontstyle01"/>
        </w:rPr>
        <w:t>, P.R. Shukla,</w:t>
      </w:r>
      <w:r>
        <w:rPr>
          <w:rStyle w:val="fontstyle01"/>
        </w:rPr>
        <w:t xml:space="preserve"> </w:t>
      </w:r>
      <w:r>
        <w:rPr>
          <w:rStyle w:val="fontstyle01"/>
        </w:rPr>
        <w:t xml:space="preserve">A. Pirani, W. </w:t>
      </w:r>
      <w:proofErr w:type="spellStart"/>
      <w:r>
        <w:rPr>
          <w:rStyle w:val="fontstyle01"/>
        </w:rPr>
        <w:t>Moufouma-Okia</w:t>
      </w:r>
      <w:proofErr w:type="spellEnd"/>
      <w:r>
        <w:rPr>
          <w:rStyle w:val="fontstyle01"/>
        </w:rPr>
        <w:t xml:space="preserve">, C. </w:t>
      </w:r>
      <w:proofErr w:type="spellStart"/>
      <w:r>
        <w:rPr>
          <w:rStyle w:val="fontstyle01"/>
        </w:rPr>
        <w:t>Péan</w:t>
      </w:r>
      <w:proofErr w:type="spellEnd"/>
      <w:r>
        <w:rPr>
          <w:rStyle w:val="fontstyle01"/>
        </w:rPr>
        <w:t xml:space="preserve">, R. </w:t>
      </w:r>
      <w:proofErr w:type="spellStart"/>
      <w:r>
        <w:rPr>
          <w:rStyle w:val="fontstyle01"/>
        </w:rPr>
        <w:t>Pidcock</w:t>
      </w:r>
      <w:proofErr w:type="spellEnd"/>
      <w:r>
        <w:rPr>
          <w:rStyle w:val="fontstyle01"/>
        </w:rPr>
        <w:t xml:space="preserve">, S. Connors, J.B.R. Matthews, Y. Chen, X. Zhou, M.I. </w:t>
      </w:r>
      <w:proofErr w:type="spellStart"/>
      <w:r>
        <w:rPr>
          <w:rStyle w:val="fontstyle01"/>
        </w:rPr>
        <w:t>Gomis</w:t>
      </w:r>
      <w:proofErr w:type="spellEnd"/>
      <w:r>
        <w:rPr>
          <w:rStyle w:val="fontstyle01"/>
        </w:rPr>
        <w:t>,</w:t>
      </w:r>
      <w:r>
        <w:rPr>
          <w:rStyle w:val="fontstyle01"/>
        </w:rPr>
        <w:t xml:space="preserve"> </w:t>
      </w:r>
      <w:r>
        <w:rPr>
          <w:rStyle w:val="fontstyle01"/>
        </w:rPr>
        <w:t xml:space="preserve">E. </w:t>
      </w:r>
      <w:proofErr w:type="spellStart"/>
      <w:r>
        <w:rPr>
          <w:rStyle w:val="fontstyle01"/>
        </w:rPr>
        <w:t>Lonnoy</w:t>
      </w:r>
      <w:proofErr w:type="spellEnd"/>
      <w:r>
        <w:rPr>
          <w:rStyle w:val="fontstyle01"/>
        </w:rPr>
        <w:t xml:space="preserve">, T. </w:t>
      </w:r>
      <w:proofErr w:type="spellStart"/>
      <w:r>
        <w:rPr>
          <w:rStyle w:val="fontstyle01"/>
        </w:rPr>
        <w:t>Maycock</w:t>
      </w:r>
      <w:proofErr w:type="spellEnd"/>
      <w:r>
        <w:rPr>
          <w:rStyle w:val="fontstyle01"/>
        </w:rPr>
        <w:t xml:space="preserve">, M. </w:t>
      </w:r>
      <w:proofErr w:type="spellStart"/>
      <w:r>
        <w:rPr>
          <w:rStyle w:val="fontstyle01"/>
        </w:rPr>
        <w:t>Tignor</w:t>
      </w:r>
      <w:proofErr w:type="spellEnd"/>
      <w:r>
        <w:rPr>
          <w:rStyle w:val="fontstyle01"/>
        </w:rPr>
        <w:t>, and T. Waterfield (eds.)]. In Press</w:t>
      </w:r>
      <w:r>
        <w:rPr>
          <w:rStyle w:val="fontstyle01"/>
        </w:rPr>
        <w:t xml:space="preserve"> </w:t>
      </w:r>
    </w:p>
  </w:footnote>
  <w:footnote w:id="2">
    <w:p w14:paraId="7D7F5EE0" w14:textId="07B93765" w:rsidR="00EF45E8" w:rsidRDefault="00EF45E8">
      <w:pPr>
        <w:pStyle w:val="FootnoteText"/>
      </w:pPr>
      <w:r>
        <w:rPr>
          <w:rStyle w:val="FootnoteReference"/>
        </w:rPr>
        <w:footnoteRef/>
      </w:r>
      <w:r>
        <w:t xml:space="preserve"> </w:t>
      </w:r>
      <w:r>
        <w:tab/>
        <w:t>See sections 5 of Lawyers for Climate Action Submission.</w:t>
      </w:r>
    </w:p>
  </w:footnote>
  <w:footnote w:id="3">
    <w:p w14:paraId="47C2054E" w14:textId="35BE96DA" w:rsidR="005E13B3" w:rsidRDefault="005E13B3" w:rsidP="000545DD">
      <w:r>
        <w:rPr>
          <w:rStyle w:val="FootnoteReference"/>
        </w:rPr>
        <w:footnoteRef/>
      </w:r>
      <w:r>
        <w:t xml:space="preserve"> </w:t>
      </w:r>
      <w:r>
        <w:t xml:space="preserve">Sala, E., Mayorga, J., Bradley, D. </w:t>
      </w:r>
      <w:r>
        <w:rPr>
          <w:i/>
          <w:iCs/>
        </w:rPr>
        <w:t>et al.</w:t>
      </w:r>
      <w:r>
        <w:t xml:space="preserve"> Protecting the global ocean for biodiversity, </w:t>
      </w:r>
      <w:proofErr w:type="gramStart"/>
      <w:r>
        <w:t>food</w:t>
      </w:r>
      <w:proofErr w:type="gramEnd"/>
      <w:r>
        <w:t xml:space="preserve"> and climate. </w:t>
      </w:r>
      <w:r>
        <w:rPr>
          <w:i/>
          <w:iCs/>
        </w:rPr>
        <w:t>Nature</w:t>
      </w:r>
      <w:r>
        <w:t xml:space="preserve"> (2021). </w:t>
      </w:r>
      <w:hyperlink r:id="rId1" w:history="1">
        <w:r w:rsidRPr="003236C9">
          <w:rPr>
            <w:rStyle w:val="Hyperlink"/>
          </w:rPr>
          <w:t>https://doi.org/10.1038/s41586-021-03371-z</w:t>
        </w:r>
      </w:hyperlink>
    </w:p>
  </w:footnote>
  <w:footnote w:id="4">
    <w:p w14:paraId="44BFE873" w14:textId="0BCE1874" w:rsidR="00B05608" w:rsidRDefault="00B05608">
      <w:pPr>
        <w:pStyle w:val="FootnoteText"/>
      </w:pPr>
      <w:r>
        <w:rPr>
          <w:rStyle w:val="FootnoteReference"/>
        </w:rPr>
        <w:footnoteRef/>
      </w:r>
      <w:r>
        <w:t xml:space="preserve"> </w:t>
      </w:r>
      <w:r w:rsidRPr="001600EF">
        <w:rPr>
          <w:sz w:val="24"/>
          <w:szCs w:val="24"/>
        </w:rPr>
        <w:t xml:space="preserve">See:  Marshall Islands demands $100 tax on shipping emissions </w:t>
      </w:r>
      <w:hyperlink r:id="rId2" w:history="1">
        <w:r w:rsidRPr="001600EF">
          <w:rPr>
            <w:rStyle w:val="Hyperlink"/>
            <w:sz w:val="24"/>
            <w:szCs w:val="24"/>
          </w:rPr>
          <w:t>https://lloydslist.maritimeintelligence.informa.com/LL1136097/Marshall-Islands-demands-$100-tax-on-shipping-emissions</w:t>
        </w:r>
      </w:hyperlink>
      <w:r>
        <w:rPr>
          <w:rStyle w:val="Hyperlink"/>
          <w:sz w:val="24"/>
          <w:szCs w:val="24"/>
        </w:rPr>
        <w:t xml:space="preserve"> </w:t>
      </w:r>
    </w:p>
  </w:footnote>
  <w:footnote w:id="5">
    <w:p w14:paraId="0206D760" w14:textId="16F9F1F0" w:rsidR="0022691A" w:rsidRDefault="0022691A">
      <w:pPr>
        <w:pStyle w:val="FootnoteText"/>
      </w:pPr>
      <w:r>
        <w:rPr>
          <w:rStyle w:val="FootnoteReference"/>
        </w:rPr>
        <w:footnoteRef/>
      </w:r>
      <w:r>
        <w:t xml:space="preserve"> </w:t>
      </w:r>
      <w:r w:rsidRPr="0022691A">
        <w:rPr>
          <w:rFonts w:ascii="FrutigerLTStd-LightCn" w:hAnsi="FrutigerLTStd-LightCn"/>
          <w:color w:val="000000"/>
          <w:sz w:val="16"/>
          <w:szCs w:val="16"/>
        </w:rPr>
        <w:t xml:space="preserve">IPCC, 2019: Summary for Policymakers. In: </w:t>
      </w:r>
      <w:r w:rsidRPr="0022691A">
        <w:rPr>
          <w:rFonts w:ascii="FrutigerLTPro-LightCnIta" w:hAnsi="FrutigerLTPro-LightCnIta"/>
          <w:color w:val="000000"/>
          <w:sz w:val="16"/>
          <w:szCs w:val="16"/>
        </w:rPr>
        <w:t>IPCC Special Report on the Ocean and Cryosphere in a Changing Climate</w:t>
      </w:r>
      <w:r w:rsidRPr="0022691A">
        <w:rPr>
          <w:rFonts w:ascii="FrutigerLTPro-LightCnIta" w:hAnsi="FrutigerLTPro-LightCnIta"/>
          <w:color w:val="000000"/>
          <w:sz w:val="16"/>
          <w:szCs w:val="16"/>
        </w:rPr>
        <w:br/>
      </w:r>
      <w:r w:rsidRPr="0022691A">
        <w:rPr>
          <w:rFonts w:ascii="FrutigerLTStd-LightCn" w:hAnsi="FrutigerLTStd-LightCn"/>
          <w:color w:val="000000"/>
          <w:sz w:val="16"/>
          <w:szCs w:val="16"/>
        </w:rPr>
        <w:t xml:space="preserve">[H.-O. </w:t>
      </w:r>
      <w:proofErr w:type="spellStart"/>
      <w:r w:rsidRPr="0022691A">
        <w:rPr>
          <w:rFonts w:ascii="FrutigerLTStd-LightCn" w:hAnsi="FrutigerLTStd-LightCn"/>
          <w:color w:val="000000"/>
          <w:sz w:val="16"/>
          <w:szCs w:val="16"/>
        </w:rPr>
        <w:t>Pörtner</w:t>
      </w:r>
      <w:proofErr w:type="spellEnd"/>
      <w:r w:rsidRPr="0022691A">
        <w:rPr>
          <w:rFonts w:ascii="FrutigerLTStd-LightCn" w:hAnsi="FrutigerLTStd-LightCn"/>
          <w:color w:val="000000"/>
          <w:sz w:val="16"/>
          <w:szCs w:val="16"/>
        </w:rPr>
        <w:t>, D.C. Roberts, V. Masson-</w:t>
      </w:r>
      <w:proofErr w:type="spellStart"/>
      <w:r w:rsidRPr="0022691A">
        <w:rPr>
          <w:rFonts w:ascii="FrutigerLTStd-LightCn" w:hAnsi="FrutigerLTStd-LightCn"/>
          <w:color w:val="000000"/>
          <w:sz w:val="16"/>
          <w:szCs w:val="16"/>
        </w:rPr>
        <w:t>Delmotte</w:t>
      </w:r>
      <w:proofErr w:type="spellEnd"/>
      <w:r w:rsidRPr="0022691A">
        <w:rPr>
          <w:rFonts w:ascii="FrutigerLTStd-LightCn" w:hAnsi="FrutigerLTStd-LightCn"/>
          <w:color w:val="000000"/>
          <w:sz w:val="16"/>
          <w:szCs w:val="16"/>
        </w:rPr>
        <w:t xml:space="preserve">, P. </w:t>
      </w:r>
      <w:proofErr w:type="spellStart"/>
      <w:r w:rsidRPr="0022691A">
        <w:rPr>
          <w:rFonts w:ascii="FrutigerLTStd-LightCn" w:hAnsi="FrutigerLTStd-LightCn"/>
          <w:color w:val="000000"/>
          <w:sz w:val="16"/>
          <w:szCs w:val="16"/>
        </w:rPr>
        <w:t>Zhai</w:t>
      </w:r>
      <w:proofErr w:type="spellEnd"/>
      <w:r w:rsidRPr="0022691A">
        <w:rPr>
          <w:rFonts w:ascii="FrutigerLTStd-LightCn" w:hAnsi="FrutigerLTStd-LightCn"/>
          <w:color w:val="000000"/>
          <w:sz w:val="16"/>
          <w:szCs w:val="16"/>
        </w:rPr>
        <w:t xml:space="preserve">, M. </w:t>
      </w:r>
      <w:proofErr w:type="spellStart"/>
      <w:r w:rsidRPr="0022691A">
        <w:rPr>
          <w:rFonts w:ascii="FrutigerLTStd-LightCn" w:hAnsi="FrutigerLTStd-LightCn"/>
          <w:color w:val="000000"/>
          <w:sz w:val="16"/>
          <w:szCs w:val="16"/>
        </w:rPr>
        <w:t>Tignor</w:t>
      </w:r>
      <w:proofErr w:type="spellEnd"/>
      <w:r w:rsidRPr="0022691A">
        <w:rPr>
          <w:rFonts w:ascii="FrutigerLTStd-LightCn" w:hAnsi="FrutigerLTStd-LightCn"/>
          <w:color w:val="000000"/>
          <w:sz w:val="16"/>
          <w:szCs w:val="16"/>
        </w:rPr>
        <w:t xml:space="preserve">, E. </w:t>
      </w:r>
      <w:proofErr w:type="spellStart"/>
      <w:r w:rsidRPr="0022691A">
        <w:rPr>
          <w:rFonts w:ascii="FrutigerLTStd-LightCn" w:hAnsi="FrutigerLTStd-LightCn"/>
          <w:color w:val="000000"/>
          <w:sz w:val="16"/>
          <w:szCs w:val="16"/>
        </w:rPr>
        <w:t>Poloczanska</w:t>
      </w:r>
      <w:proofErr w:type="spellEnd"/>
      <w:r w:rsidRPr="0022691A">
        <w:rPr>
          <w:rFonts w:ascii="FrutigerLTStd-LightCn" w:hAnsi="FrutigerLTStd-LightCn"/>
          <w:color w:val="000000"/>
          <w:sz w:val="16"/>
          <w:szCs w:val="16"/>
        </w:rPr>
        <w:t xml:space="preserve">, K. </w:t>
      </w:r>
      <w:proofErr w:type="spellStart"/>
      <w:r w:rsidRPr="0022691A">
        <w:rPr>
          <w:rFonts w:ascii="FrutigerLTStd-LightCn" w:hAnsi="FrutigerLTStd-LightCn"/>
          <w:color w:val="000000"/>
          <w:sz w:val="16"/>
          <w:szCs w:val="16"/>
        </w:rPr>
        <w:t>Mintenbeck</w:t>
      </w:r>
      <w:proofErr w:type="spellEnd"/>
      <w:r w:rsidRPr="0022691A">
        <w:rPr>
          <w:rFonts w:ascii="FrutigerLTStd-LightCn" w:hAnsi="FrutigerLTStd-LightCn"/>
          <w:color w:val="000000"/>
          <w:sz w:val="16"/>
          <w:szCs w:val="16"/>
        </w:rPr>
        <w:t xml:space="preserve">, A. </w:t>
      </w:r>
      <w:proofErr w:type="spellStart"/>
      <w:r w:rsidRPr="0022691A">
        <w:rPr>
          <w:rFonts w:ascii="FrutigerLTStd-LightCn" w:hAnsi="FrutigerLTStd-LightCn"/>
          <w:color w:val="000000"/>
          <w:sz w:val="16"/>
          <w:szCs w:val="16"/>
        </w:rPr>
        <w:t>Alegría</w:t>
      </w:r>
      <w:proofErr w:type="spellEnd"/>
      <w:r w:rsidRPr="0022691A">
        <w:rPr>
          <w:rFonts w:ascii="FrutigerLTStd-LightCn" w:hAnsi="FrutigerLTStd-LightCn"/>
          <w:color w:val="000000"/>
          <w:sz w:val="16"/>
          <w:szCs w:val="16"/>
        </w:rPr>
        <w:t>, M. Nicolai,</w:t>
      </w:r>
      <w:r w:rsidRPr="0022691A">
        <w:rPr>
          <w:rFonts w:ascii="FrutigerLTStd-LightCn" w:hAnsi="FrutigerLTStd-LightCn"/>
          <w:color w:val="000000"/>
          <w:sz w:val="16"/>
          <w:szCs w:val="16"/>
        </w:rPr>
        <w:br/>
        <w:t xml:space="preserve">A. </w:t>
      </w:r>
      <w:proofErr w:type="spellStart"/>
      <w:r w:rsidRPr="0022691A">
        <w:rPr>
          <w:rFonts w:ascii="FrutigerLTStd-LightCn" w:hAnsi="FrutigerLTStd-LightCn"/>
          <w:color w:val="000000"/>
          <w:sz w:val="16"/>
          <w:szCs w:val="16"/>
        </w:rPr>
        <w:t>Okem</w:t>
      </w:r>
      <w:proofErr w:type="spellEnd"/>
      <w:r w:rsidRPr="0022691A">
        <w:rPr>
          <w:rFonts w:ascii="FrutigerLTStd-LightCn" w:hAnsi="FrutigerLTStd-LightCn"/>
          <w:color w:val="000000"/>
          <w:sz w:val="16"/>
          <w:szCs w:val="16"/>
        </w:rPr>
        <w:t xml:space="preserve">, J. </w:t>
      </w:r>
      <w:proofErr w:type="spellStart"/>
      <w:r w:rsidRPr="0022691A">
        <w:rPr>
          <w:rFonts w:ascii="FrutigerLTStd-LightCn" w:hAnsi="FrutigerLTStd-LightCn"/>
          <w:color w:val="000000"/>
          <w:sz w:val="16"/>
          <w:szCs w:val="16"/>
        </w:rPr>
        <w:t>Petzold</w:t>
      </w:r>
      <w:proofErr w:type="spellEnd"/>
      <w:r w:rsidRPr="0022691A">
        <w:rPr>
          <w:rFonts w:ascii="FrutigerLTStd-LightCn" w:hAnsi="FrutigerLTStd-LightCn"/>
          <w:color w:val="000000"/>
          <w:sz w:val="16"/>
          <w:szCs w:val="16"/>
        </w:rPr>
        <w:t xml:space="preserve">, B. Rama, N.M. </w:t>
      </w:r>
      <w:proofErr w:type="spellStart"/>
      <w:r w:rsidRPr="0022691A">
        <w:rPr>
          <w:rFonts w:ascii="FrutigerLTStd-LightCn" w:hAnsi="FrutigerLTStd-LightCn"/>
          <w:color w:val="000000"/>
          <w:sz w:val="16"/>
          <w:szCs w:val="16"/>
        </w:rPr>
        <w:t>Weyer</w:t>
      </w:r>
      <w:proofErr w:type="spellEnd"/>
      <w:r w:rsidRPr="0022691A">
        <w:rPr>
          <w:rFonts w:ascii="FrutigerLTStd-LightCn" w:hAnsi="FrutigerLTStd-LightCn"/>
          <w:color w:val="000000"/>
          <w:sz w:val="16"/>
          <w:szCs w:val="16"/>
        </w:rPr>
        <w:t xml:space="preserve"> (eds.)]. In press.</w:t>
      </w:r>
    </w:p>
  </w:footnote>
  <w:footnote w:id="6">
    <w:p w14:paraId="33B8AF1E" w14:textId="43613A02" w:rsidR="00EF45E8" w:rsidRDefault="00EF45E8">
      <w:pPr>
        <w:pStyle w:val="FootnoteText"/>
      </w:pPr>
      <w:r>
        <w:rPr>
          <w:rStyle w:val="FootnoteReference"/>
        </w:rPr>
        <w:footnoteRef/>
      </w:r>
      <w:r>
        <w:t xml:space="preserve"> </w:t>
      </w:r>
      <w:r>
        <w:t xml:space="preserve">Stats NZ. (2017). </w:t>
      </w:r>
      <w:hyperlink r:id="rId3" w:history="1">
        <w:r>
          <w:rPr>
            <w:rStyle w:val="Hyperlink"/>
          </w:rPr>
          <w:t>Agricultural production statistics: June 2017 (final)</w:t>
        </w:r>
      </w:hyperlink>
      <w:r>
        <w:t>. Retrieved 17 January 2019 from https://www.stats.govt.nz.</w:t>
      </w:r>
    </w:p>
  </w:footnote>
  <w:footnote w:id="7">
    <w:p w14:paraId="458BEA47" w14:textId="5FC7B338" w:rsidR="006E23C5" w:rsidRDefault="006E23C5">
      <w:pPr>
        <w:pStyle w:val="FootnoteText"/>
      </w:pPr>
      <w:r>
        <w:rPr>
          <w:rStyle w:val="FootnoteReference"/>
        </w:rPr>
        <w:footnoteRef/>
      </w:r>
      <w:r>
        <w:t xml:space="preserve"> </w:t>
      </w:r>
      <w:r w:rsidRPr="002939B2">
        <w:rPr>
          <w:color w:val="000000"/>
          <w:sz w:val="24"/>
          <w:szCs w:val="24"/>
          <w:lang w:val="en-US"/>
        </w:rPr>
        <w:t>(</w:t>
      </w:r>
      <w:proofErr w:type="spellStart"/>
      <w:r w:rsidRPr="002939B2">
        <w:rPr>
          <w:sz w:val="24"/>
          <w:szCs w:val="24"/>
          <w:lang w:val="en-US"/>
        </w:rPr>
        <w:t>Dinerstein</w:t>
      </w:r>
      <w:proofErr w:type="spellEnd"/>
      <w:r w:rsidRPr="002939B2">
        <w:rPr>
          <w:sz w:val="24"/>
          <w:szCs w:val="24"/>
          <w:lang w:val="en-US"/>
        </w:rPr>
        <w:t xml:space="preserve"> et al, A Global Deal for Nature: Guiding principles, milestones and Targets, Sci Adv, 2019: 5; eaaw2869, April 2019)</w:t>
      </w:r>
    </w:p>
  </w:footnote>
  <w:footnote w:id="8">
    <w:p w14:paraId="1412C055" w14:textId="3E15E9A8" w:rsidR="00ED2A44" w:rsidRDefault="00ED2A44" w:rsidP="001018AE">
      <w:pPr>
        <w:pStyle w:val="FootnoteText"/>
      </w:pPr>
      <w:r>
        <w:rPr>
          <w:rStyle w:val="FootnoteReference"/>
        </w:rPr>
        <w:footnoteRef/>
      </w:r>
      <w:r>
        <w:t xml:space="preserve"> </w:t>
      </w:r>
      <w:r w:rsidR="001018AE">
        <w:t xml:space="preserve">Carbon News (2020) </w:t>
      </w:r>
      <w:r w:rsidR="001018AE">
        <w:t>IMF endorses EU plan to put a carbon price on imports</w:t>
      </w:r>
      <w:r w:rsidR="001018AE">
        <w:t xml:space="preserve"> </w:t>
      </w:r>
      <w:r w:rsidR="001018AE">
        <w:t>Published on 17/09/2020, 4:33pm</w:t>
      </w:r>
      <w:r w:rsidR="001018AE" w:rsidRPr="001018AE">
        <w:t>https://www.climatechangenews.com/2020/09/17/imf-endorses-eu-plan-put-carbon-price-imports/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0000012E">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00000007"/>
    <w:lvl w:ilvl="0" w:tplc="0000025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8"/>
    <w:multiLevelType w:val="hybridMultilevel"/>
    <w:tmpl w:val="00000008"/>
    <w:lvl w:ilvl="0" w:tplc="000002BD">
      <w:start w:val="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009"/>
    <w:multiLevelType w:val="hybridMultilevel"/>
    <w:tmpl w:val="00000009"/>
    <w:lvl w:ilvl="0" w:tplc="00000321">
      <w:start w:val="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000A"/>
    <w:multiLevelType w:val="hybridMultilevel"/>
    <w:tmpl w:val="0000000A"/>
    <w:lvl w:ilvl="0" w:tplc="00000385">
      <w:start w:val="3"/>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000B"/>
    <w:multiLevelType w:val="hybridMultilevel"/>
    <w:tmpl w:val="0000000B"/>
    <w:lvl w:ilvl="0" w:tplc="000003E9">
      <w:start w:val="3"/>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000C"/>
    <w:multiLevelType w:val="hybridMultilevel"/>
    <w:tmpl w:val="0000000C"/>
    <w:lvl w:ilvl="0" w:tplc="0000044D">
      <w:start w:val="4"/>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000D"/>
    <w:multiLevelType w:val="hybridMultilevel"/>
    <w:tmpl w:val="0000000D"/>
    <w:lvl w:ilvl="0" w:tplc="000004B1">
      <w:start w:val="4"/>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000E"/>
    <w:multiLevelType w:val="hybridMultilevel"/>
    <w:tmpl w:val="0000000E"/>
    <w:lvl w:ilvl="0" w:tplc="00000515">
      <w:start w:val="5"/>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000000F"/>
    <w:multiLevelType w:val="hybridMultilevel"/>
    <w:tmpl w:val="0000000F"/>
    <w:lvl w:ilvl="0" w:tplc="00000579">
      <w:start w:val="5"/>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0000010"/>
    <w:multiLevelType w:val="hybridMultilevel"/>
    <w:tmpl w:val="00000010"/>
    <w:lvl w:ilvl="0" w:tplc="000005DD">
      <w:start w:val="6"/>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00000011"/>
    <w:multiLevelType w:val="hybridMultilevel"/>
    <w:tmpl w:val="00000011"/>
    <w:lvl w:ilvl="0" w:tplc="00000641">
      <w:start w:val="6"/>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00000012"/>
    <w:multiLevelType w:val="hybridMultilevel"/>
    <w:tmpl w:val="00000012"/>
    <w:lvl w:ilvl="0" w:tplc="000006A5">
      <w:start w:val="7"/>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00000013"/>
    <w:multiLevelType w:val="hybridMultilevel"/>
    <w:tmpl w:val="00000013"/>
    <w:lvl w:ilvl="0" w:tplc="00000709">
      <w:start w:val="7"/>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00000014"/>
    <w:multiLevelType w:val="hybridMultilevel"/>
    <w:tmpl w:val="00000014"/>
    <w:lvl w:ilvl="0" w:tplc="0000076D">
      <w:start w:val="8"/>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00000015"/>
    <w:multiLevelType w:val="hybridMultilevel"/>
    <w:tmpl w:val="00000015"/>
    <w:lvl w:ilvl="0" w:tplc="000007D1">
      <w:start w:val="8"/>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00000016"/>
    <w:multiLevelType w:val="hybridMultilevel"/>
    <w:tmpl w:val="00000016"/>
    <w:lvl w:ilvl="0" w:tplc="00000835">
      <w:start w:val="9"/>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00000017"/>
    <w:multiLevelType w:val="hybridMultilevel"/>
    <w:tmpl w:val="00000017"/>
    <w:lvl w:ilvl="0" w:tplc="00000899">
      <w:start w:val="9"/>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00000018"/>
    <w:multiLevelType w:val="hybridMultilevel"/>
    <w:tmpl w:val="00000018"/>
    <w:lvl w:ilvl="0" w:tplc="000008FD">
      <w:start w:val="9"/>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00000019"/>
    <w:multiLevelType w:val="hybridMultilevel"/>
    <w:tmpl w:val="00000019"/>
    <w:lvl w:ilvl="0" w:tplc="00000961">
      <w:start w:val="9"/>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0000001A"/>
    <w:multiLevelType w:val="hybridMultilevel"/>
    <w:tmpl w:val="0000001A"/>
    <w:lvl w:ilvl="0" w:tplc="000009C5">
      <w:start w:val="1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0000001B"/>
    <w:multiLevelType w:val="hybridMultilevel"/>
    <w:tmpl w:val="0000001B"/>
    <w:lvl w:ilvl="0" w:tplc="00000A29">
      <w:start w:val="1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0000001C"/>
    <w:multiLevelType w:val="hybridMultilevel"/>
    <w:tmpl w:val="0000001C"/>
    <w:lvl w:ilvl="0" w:tplc="00000A8D">
      <w:start w:val="13"/>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0000001D"/>
    <w:multiLevelType w:val="hybridMultilevel"/>
    <w:tmpl w:val="0000001D"/>
    <w:lvl w:ilvl="0" w:tplc="00000AF1">
      <w:start w:val="13"/>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0000001E"/>
    <w:multiLevelType w:val="hybridMultilevel"/>
    <w:tmpl w:val="0000001E"/>
    <w:lvl w:ilvl="0" w:tplc="00000B55">
      <w:start w:val="14"/>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0000001F"/>
    <w:multiLevelType w:val="hybridMultilevel"/>
    <w:tmpl w:val="0000001F"/>
    <w:lvl w:ilvl="0" w:tplc="00000BB9">
      <w:start w:val="14"/>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00000020"/>
    <w:multiLevelType w:val="hybridMultilevel"/>
    <w:tmpl w:val="00000020"/>
    <w:lvl w:ilvl="0" w:tplc="00000C1D">
      <w:start w:val="15"/>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00000021"/>
    <w:multiLevelType w:val="hybridMultilevel"/>
    <w:tmpl w:val="00000021"/>
    <w:lvl w:ilvl="0" w:tplc="00000C8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00000022"/>
    <w:multiLevelType w:val="hybridMultilevel"/>
    <w:tmpl w:val="00000022"/>
    <w:lvl w:ilvl="0" w:tplc="00000CE5">
      <w:start w:val="15"/>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15:restartNumberingAfterBreak="0">
    <w:nsid w:val="00000023"/>
    <w:multiLevelType w:val="hybridMultilevel"/>
    <w:tmpl w:val="00000023"/>
    <w:lvl w:ilvl="0" w:tplc="00000D49">
      <w:start w:val="16"/>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15:restartNumberingAfterBreak="0">
    <w:nsid w:val="00000024"/>
    <w:multiLevelType w:val="hybridMultilevel"/>
    <w:tmpl w:val="00000024"/>
    <w:lvl w:ilvl="0" w:tplc="00000DA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15:restartNumberingAfterBreak="0">
    <w:nsid w:val="00000025"/>
    <w:multiLevelType w:val="hybridMultilevel"/>
    <w:tmpl w:val="00000025"/>
    <w:lvl w:ilvl="0" w:tplc="00000E11">
      <w:start w:val="16"/>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15:restartNumberingAfterBreak="0">
    <w:nsid w:val="00000026"/>
    <w:multiLevelType w:val="hybridMultilevel"/>
    <w:tmpl w:val="00000026"/>
    <w:lvl w:ilvl="0" w:tplc="00000E75">
      <w:start w:val="17"/>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15:restartNumberingAfterBreak="0">
    <w:nsid w:val="00000027"/>
    <w:multiLevelType w:val="hybridMultilevel"/>
    <w:tmpl w:val="00000027"/>
    <w:lvl w:ilvl="0" w:tplc="00000ED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15:restartNumberingAfterBreak="0">
    <w:nsid w:val="00000028"/>
    <w:multiLevelType w:val="hybridMultilevel"/>
    <w:tmpl w:val="00000028"/>
    <w:lvl w:ilvl="0" w:tplc="00000F3D">
      <w:start w:val="17"/>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15:restartNumberingAfterBreak="0">
    <w:nsid w:val="00000029"/>
    <w:multiLevelType w:val="hybridMultilevel"/>
    <w:tmpl w:val="00000029"/>
    <w:lvl w:ilvl="0" w:tplc="00000FA1">
      <w:start w:val="18"/>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15:restartNumberingAfterBreak="0">
    <w:nsid w:val="0000002A"/>
    <w:multiLevelType w:val="hybridMultilevel"/>
    <w:tmpl w:val="0000002A"/>
    <w:lvl w:ilvl="0" w:tplc="0000100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15:restartNumberingAfterBreak="0">
    <w:nsid w:val="0000002B"/>
    <w:multiLevelType w:val="hybridMultilevel"/>
    <w:tmpl w:val="0000002B"/>
    <w:lvl w:ilvl="0" w:tplc="00001069">
      <w:start w:val="18"/>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 w15:restartNumberingAfterBreak="0">
    <w:nsid w:val="0000002C"/>
    <w:multiLevelType w:val="hybridMultilevel"/>
    <w:tmpl w:val="0000002C"/>
    <w:lvl w:ilvl="0" w:tplc="000010CD">
      <w:start w:val="19"/>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4" w15:restartNumberingAfterBreak="0">
    <w:nsid w:val="0000002D"/>
    <w:multiLevelType w:val="hybridMultilevel"/>
    <w:tmpl w:val="0000002D"/>
    <w:lvl w:ilvl="0" w:tplc="0000113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5" w15:restartNumberingAfterBreak="0">
    <w:nsid w:val="0000002E"/>
    <w:multiLevelType w:val="hybridMultilevel"/>
    <w:tmpl w:val="0000002E"/>
    <w:lvl w:ilvl="0" w:tplc="00001195">
      <w:start w:val="19"/>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6" w15:restartNumberingAfterBreak="0">
    <w:nsid w:val="0000002F"/>
    <w:multiLevelType w:val="hybridMultilevel"/>
    <w:tmpl w:val="0000002F"/>
    <w:lvl w:ilvl="0" w:tplc="000011F9">
      <w:start w:val="20"/>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7" w15:restartNumberingAfterBreak="0">
    <w:nsid w:val="00000030"/>
    <w:multiLevelType w:val="hybridMultilevel"/>
    <w:tmpl w:val="00000030"/>
    <w:lvl w:ilvl="0" w:tplc="0000125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8" w15:restartNumberingAfterBreak="0">
    <w:nsid w:val="00000031"/>
    <w:multiLevelType w:val="hybridMultilevel"/>
    <w:tmpl w:val="00000031"/>
    <w:lvl w:ilvl="0" w:tplc="000012C1">
      <w:start w:val="20"/>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9" w15:restartNumberingAfterBreak="0">
    <w:nsid w:val="00000032"/>
    <w:multiLevelType w:val="hybridMultilevel"/>
    <w:tmpl w:val="00000032"/>
    <w:lvl w:ilvl="0" w:tplc="00001325">
      <w:start w:val="20"/>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0" w15:restartNumberingAfterBreak="0">
    <w:nsid w:val="00000033"/>
    <w:multiLevelType w:val="hybridMultilevel"/>
    <w:tmpl w:val="00000033"/>
    <w:lvl w:ilvl="0" w:tplc="00001389">
      <w:start w:val="20"/>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1" w15:restartNumberingAfterBreak="0">
    <w:nsid w:val="00000034"/>
    <w:multiLevelType w:val="hybridMultilevel"/>
    <w:tmpl w:val="00000034"/>
    <w:lvl w:ilvl="0" w:tplc="000013ED">
      <w:start w:val="20"/>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2" w15:restartNumberingAfterBreak="0">
    <w:nsid w:val="00000035"/>
    <w:multiLevelType w:val="hybridMultilevel"/>
    <w:tmpl w:val="00000035"/>
    <w:lvl w:ilvl="0" w:tplc="0000145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3" w15:restartNumberingAfterBreak="0">
    <w:nsid w:val="480B039E"/>
    <w:multiLevelType w:val="hybridMultilevel"/>
    <w:tmpl w:val="CFC2D036"/>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trackRevision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259"/>
    <w:rsid w:val="000545DD"/>
    <w:rsid w:val="00094692"/>
    <w:rsid w:val="00097705"/>
    <w:rsid w:val="000A12F0"/>
    <w:rsid w:val="000C225A"/>
    <w:rsid w:val="000C31E1"/>
    <w:rsid w:val="00100BDB"/>
    <w:rsid w:val="001018AE"/>
    <w:rsid w:val="00107C80"/>
    <w:rsid w:val="0011788E"/>
    <w:rsid w:val="00126C42"/>
    <w:rsid w:val="0017603D"/>
    <w:rsid w:val="0017727A"/>
    <w:rsid w:val="001973FF"/>
    <w:rsid w:val="001C144F"/>
    <w:rsid w:val="001C2B2A"/>
    <w:rsid w:val="001C6205"/>
    <w:rsid w:val="001D21A3"/>
    <w:rsid w:val="00200AFD"/>
    <w:rsid w:val="00220FD5"/>
    <w:rsid w:val="0022691A"/>
    <w:rsid w:val="0028367F"/>
    <w:rsid w:val="002913B2"/>
    <w:rsid w:val="00292B0B"/>
    <w:rsid w:val="002939B2"/>
    <w:rsid w:val="002A3B08"/>
    <w:rsid w:val="002B4FEE"/>
    <w:rsid w:val="002B533B"/>
    <w:rsid w:val="002D3506"/>
    <w:rsid w:val="002F42AD"/>
    <w:rsid w:val="002F7BDD"/>
    <w:rsid w:val="0031461B"/>
    <w:rsid w:val="00324A78"/>
    <w:rsid w:val="00340F8F"/>
    <w:rsid w:val="00341E37"/>
    <w:rsid w:val="00351F0F"/>
    <w:rsid w:val="003554E4"/>
    <w:rsid w:val="00376BC8"/>
    <w:rsid w:val="003837A3"/>
    <w:rsid w:val="00392924"/>
    <w:rsid w:val="003D6D48"/>
    <w:rsid w:val="003E102D"/>
    <w:rsid w:val="00432F1F"/>
    <w:rsid w:val="00432FE9"/>
    <w:rsid w:val="00452A77"/>
    <w:rsid w:val="004660E8"/>
    <w:rsid w:val="00475813"/>
    <w:rsid w:val="004A6A55"/>
    <w:rsid w:val="004D4372"/>
    <w:rsid w:val="00511D22"/>
    <w:rsid w:val="00517D49"/>
    <w:rsid w:val="0052774D"/>
    <w:rsid w:val="00540D9D"/>
    <w:rsid w:val="00575CD0"/>
    <w:rsid w:val="005835E3"/>
    <w:rsid w:val="005855E1"/>
    <w:rsid w:val="005960C5"/>
    <w:rsid w:val="005B07CB"/>
    <w:rsid w:val="005B51CF"/>
    <w:rsid w:val="005C022F"/>
    <w:rsid w:val="005E05FD"/>
    <w:rsid w:val="005E13B3"/>
    <w:rsid w:val="005E3FF8"/>
    <w:rsid w:val="005F3CD6"/>
    <w:rsid w:val="00613029"/>
    <w:rsid w:val="0061782A"/>
    <w:rsid w:val="00622718"/>
    <w:rsid w:val="00622790"/>
    <w:rsid w:val="0062303D"/>
    <w:rsid w:val="0064273A"/>
    <w:rsid w:val="00656FAF"/>
    <w:rsid w:val="00676A15"/>
    <w:rsid w:val="006849D8"/>
    <w:rsid w:val="00685935"/>
    <w:rsid w:val="006A0711"/>
    <w:rsid w:val="006A6616"/>
    <w:rsid w:val="006B5AF9"/>
    <w:rsid w:val="006D6965"/>
    <w:rsid w:val="006E23C5"/>
    <w:rsid w:val="006E3AA5"/>
    <w:rsid w:val="006F13BB"/>
    <w:rsid w:val="00703259"/>
    <w:rsid w:val="00731147"/>
    <w:rsid w:val="00740AAF"/>
    <w:rsid w:val="00741E5B"/>
    <w:rsid w:val="00743DB6"/>
    <w:rsid w:val="00760C72"/>
    <w:rsid w:val="00766016"/>
    <w:rsid w:val="007664ED"/>
    <w:rsid w:val="007744AB"/>
    <w:rsid w:val="0078522B"/>
    <w:rsid w:val="00793158"/>
    <w:rsid w:val="00794DC1"/>
    <w:rsid w:val="00794FA2"/>
    <w:rsid w:val="00797EC9"/>
    <w:rsid w:val="007E0DA0"/>
    <w:rsid w:val="007E2139"/>
    <w:rsid w:val="007E3534"/>
    <w:rsid w:val="007E4342"/>
    <w:rsid w:val="00803444"/>
    <w:rsid w:val="008170E7"/>
    <w:rsid w:val="008219EF"/>
    <w:rsid w:val="00864638"/>
    <w:rsid w:val="00865349"/>
    <w:rsid w:val="00867D9F"/>
    <w:rsid w:val="0087452A"/>
    <w:rsid w:val="00884DD5"/>
    <w:rsid w:val="00895E99"/>
    <w:rsid w:val="008A0360"/>
    <w:rsid w:val="008A25A6"/>
    <w:rsid w:val="008A260B"/>
    <w:rsid w:val="008C1A2E"/>
    <w:rsid w:val="008D3EFD"/>
    <w:rsid w:val="0090289E"/>
    <w:rsid w:val="009036F3"/>
    <w:rsid w:val="0090700B"/>
    <w:rsid w:val="00954B7F"/>
    <w:rsid w:val="00955A1A"/>
    <w:rsid w:val="00957B2A"/>
    <w:rsid w:val="00982DA4"/>
    <w:rsid w:val="009B18F5"/>
    <w:rsid w:val="009B4D7F"/>
    <w:rsid w:val="009B561E"/>
    <w:rsid w:val="009C555F"/>
    <w:rsid w:val="009E516A"/>
    <w:rsid w:val="009F1AC7"/>
    <w:rsid w:val="009F71BF"/>
    <w:rsid w:val="00A12BDE"/>
    <w:rsid w:val="00A13AB6"/>
    <w:rsid w:val="00A5099C"/>
    <w:rsid w:val="00A601FE"/>
    <w:rsid w:val="00A612EF"/>
    <w:rsid w:val="00A80E17"/>
    <w:rsid w:val="00A966CA"/>
    <w:rsid w:val="00A97927"/>
    <w:rsid w:val="00AD1BA8"/>
    <w:rsid w:val="00AE4B6E"/>
    <w:rsid w:val="00AF1091"/>
    <w:rsid w:val="00B04893"/>
    <w:rsid w:val="00B05608"/>
    <w:rsid w:val="00B06DBB"/>
    <w:rsid w:val="00B14B4E"/>
    <w:rsid w:val="00B27C9D"/>
    <w:rsid w:val="00B46EA5"/>
    <w:rsid w:val="00B6608F"/>
    <w:rsid w:val="00B713F0"/>
    <w:rsid w:val="00B81133"/>
    <w:rsid w:val="00B8351A"/>
    <w:rsid w:val="00B90E74"/>
    <w:rsid w:val="00B96804"/>
    <w:rsid w:val="00BB06E0"/>
    <w:rsid w:val="00BB3B35"/>
    <w:rsid w:val="00BB6815"/>
    <w:rsid w:val="00BC54BE"/>
    <w:rsid w:val="00BD476D"/>
    <w:rsid w:val="00C07DA5"/>
    <w:rsid w:val="00C11FC3"/>
    <w:rsid w:val="00C242AE"/>
    <w:rsid w:val="00C26DAF"/>
    <w:rsid w:val="00C34BD1"/>
    <w:rsid w:val="00C52D1A"/>
    <w:rsid w:val="00C53AC3"/>
    <w:rsid w:val="00C56A4A"/>
    <w:rsid w:val="00C60515"/>
    <w:rsid w:val="00CC0B10"/>
    <w:rsid w:val="00CE0175"/>
    <w:rsid w:val="00CE51C0"/>
    <w:rsid w:val="00CE5D64"/>
    <w:rsid w:val="00CF0425"/>
    <w:rsid w:val="00D01C6A"/>
    <w:rsid w:val="00D13F5E"/>
    <w:rsid w:val="00D707AC"/>
    <w:rsid w:val="00D71712"/>
    <w:rsid w:val="00D747E6"/>
    <w:rsid w:val="00D815C2"/>
    <w:rsid w:val="00D86AAC"/>
    <w:rsid w:val="00DA6F2E"/>
    <w:rsid w:val="00DD3F70"/>
    <w:rsid w:val="00E1306A"/>
    <w:rsid w:val="00E13B4E"/>
    <w:rsid w:val="00E21C5C"/>
    <w:rsid w:val="00E268BD"/>
    <w:rsid w:val="00E43F2C"/>
    <w:rsid w:val="00E50DA3"/>
    <w:rsid w:val="00E70BD6"/>
    <w:rsid w:val="00E75917"/>
    <w:rsid w:val="00E90C91"/>
    <w:rsid w:val="00E93364"/>
    <w:rsid w:val="00E94DC2"/>
    <w:rsid w:val="00EA67C6"/>
    <w:rsid w:val="00EC06EA"/>
    <w:rsid w:val="00EC20ED"/>
    <w:rsid w:val="00ED046E"/>
    <w:rsid w:val="00ED0CB4"/>
    <w:rsid w:val="00ED2A44"/>
    <w:rsid w:val="00ED509B"/>
    <w:rsid w:val="00EE09A6"/>
    <w:rsid w:val="00EF45E8"/>
    <w:rsid w:val="00F06AE9"/>
    <w:rsid w:val="00F06F36"/>
    <w:rsid w:val="00F120E1"/>
    <w:rsid w:val="00F33F6A"/>
    <w:rsid w:val="00F40655"/>
    <w:rsid w:val="00F565A9"/>
    <w:rsid w:val="00F870CC"/>
    <w:rsid w:val="00F9624F"/>
    <w:rsid w:val="00FA741F"/>
    <w:rsid w:val="00FE5A8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9275849"/>
  <w14:defaultImageDpi w14:val="0"/>
  <w15:docId w15:val="{D6DD1419-152B-4C69-A316-0DA26350A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N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06EA"/>
    <w:pPr>
      <w:ind w:left="720"/>
      <w:contextualSpacing/>
    </w:pPr>
  </w:style>
  <w:style w:type="paragraph" w:styleId="Footer">
    <w:name w:val="footer"/>
    <w:basedOn w:val="Normal"/>
    <w:link w:val="FooterChar"/>
    <w:uiPriority w:val="99"/>
    <w:unhideWhenUsed/>
    <w:rsid w:val="00B46EA5"/>
    <w:pPr>
      <w:tabs>
        <w:tab w:val="center" w:pos="4320"/>
        <w:tab w:val="right" w:pos="8640"/>
      </w:tabs>
    </w:pPr>
  </w:style>
  <w:style w:type="character" w:customStyle="1" w:styleId="FooterChar">
    <w:name w:val="Footer Char"/>
    <w:basedOn w:val="DefaultParagraphFont"/>
    <w:link w:val="Footer"/>
    <w:uiPriority w:val="99"/>
    <w:rsid w:val="00B46EA5"/>
  </w:style>
  <w:style w:type="character" w:styleId="PageNumber">
    <w:name w:val="page number"/>
    <w:basedOn w:val="DefaultParagraphFont"/>
    <w:uiPriority w:val="99"/>
    <w:semiHidden/>
    <w:unhideWhenUsed/>
    <w:rsid w:val="00B46EA5"/>
  </w:style>
  <w:style w:type="paragraph" w:styleId="FootnoteText">
    <w:name w:val="footnote text"/>
    <w:basedOn w:val="Normal"/>
    <w:link w:val="FootnoteTextChar"/>
    <w:uiPriority w:val="99"/>
    <w:semiHidden/>
    <w:unhideWhenUsed/>
    <w:rsid w:val="005E13B3"/>
  </w:style>
  <w:style w:type="character" w:customStyle="1" w:styleId="FootnoteTextChar">
    <w:name w:val="Footnote Text Char"/>
    <w:basedOn w:val="DefaultParagraphFont"/>
    <w:link w:val="FootnoteText"/>
    <w:uiPriority w:val="99"/>
    <w:semiHidden/>
    <w:rsid w:val="005E13B3"/>
  </w:style>
  <w:style w:type="character" w:styleId="FootnoteReference">
    <w:name w:val="footnote reference"/>
    <w:basedOn w:val="DefaultParagraphFont"/>
    <w:uiPriority w:val="99"/>
    <w:semiHidden/>
    <w:unhideWhenUsed/>
    <w:rsid w:val="005E13B3"/>
    <w:rPr>
      <w:vertAlign w:val="superscript"/>
    </w:rPr>
  </w:style>
  <w:style w:type="character" w:styleId="Hyperlink">
    <w:name w:val="Hyperlink"/>
    <w:basedOn w:val="DefaultParagraphFont"/>
    <w:uiPriority w:val="99"/>
    <w:unhideWhenUsed/>
    <w:rsid w:val="005E13B3"/>
    <w:rPr>
      <w:color w:val="0000FF" w:themeColor="hyperlink"/>
      <w:u w:val="single"/>
    </w:rPr>
  </w:style>
  <w:style w:type="character" w:customStyle="1" w:styleId="fontstyle01">
    <w:name w:val="fontstyle01"/>
    <w:basedOn w:val="DefaultParagraphFont"/>
    <w:rsid w:val="00793158"/>
    <w:rPr>
      <w:rFonts w:ascii="FrutigerLTPro-Condensed" w:hAnsi="FrutigerLTPro-Condensed" w:hint="default"/>
      <w:b w:val="0"/>
      <w:bCs w:val="0"/>
      <w:i w:val="0"/>
      <w:iCs w:val="0"/>
      <w:color w:val="000000"/>
      <w:sz w:val="16"/>
      <w:szCs w:val="16"/>
    </w:rPr>
  </w:style>
  <w:style w:type="character" w:customStyle="1" w:styleId="fontstyle21">
    <w:name w:val="fontstyle21"/>
    <w:basedOn w:val="DefaultParagraphFont"/>
    <w:rsid w:val="00793158"/>
    <w:rPr>
      <w:rFonts w:ascii="FrutigerLTPro-CondensedIta" w:hAnsi="FrutigerLTPro-CondensedIta" w:hint="default"/>
      <w:b w:val="0"/>
      <w:bCs w:val="0"/>
      <w:i w:val="0"/>
      <w:iCs w:val="0"/>
      <w:color w:val="000000"/>
      <w:sz w:val="16"/>
      <w:szCs w:val="16"/>
    </w:rPr>
  </w:style>
  <w:style w:type="paragraph" w:styleId="BodyText">
    <w:name w:val="Body Text"/>
    <w:basedOn w:val="Normal"/>
    <w:link w:val="BodyTextChar"/>
    <w:semiHidden/>
    <w:unhideWhenUsed/>
    <w:qFormat/>
    <w:rsid w:val="00760C72"/>
    <w:pPr>
      <w:spacing w:before="120" w:after="120" w:line="280" w:lineRule="atLeast"/>
    </w:pPr>
    <w:rPr>
      <w:rFonts w:ascii="Calibri" w:eastAsiaTheme="minorEastAsia" w:hAnsi="Calibri" w:cstheme="minorBidi"/>
      <w:sz w:val="22"/>
      <w:szCs w:val="22"/>
      <w:lang w:eastAsia="en-NZ"/>
    </w:rPr>
  </w:style>
  <w:style w:type="character" w:customStyle="1" w:styleId="BodyTextChar">
    <w:name w:val="Body Text Char"/>
    <w:basedOn w:val="DefaultParagraphFont"/>
    <w:link w:val="BodyText"/>
    <w:semiHidden/>
    <w:rsid w:val="00760C72"/>
    <w:rPr>
      <w:rFonts w:ascii="Calibri" w:eastAsiaTheme="minorEastAsia" w:hAnsi="Calibri" w:cstheme="minorBidi"/>
      <w:sz w:val="22"/>
      <w:szCs w:val="22"/>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391944">
      <w:bodyDiv w:val="1"/>
      <w:marLeft w:val="0"/>
      <w:marRight w:val="0"/>
      <w:marTop w:val="0"/>
      <w:marBottom w:val="0"/>
      <w:divBdr>
        <w:top w:val="none" w:sz="0" w:space="0" w:color="auto"/>
        <w:left w:val="none" w:sz="0" w:space="0" w:color="auto"/>
        <w:bottom w:val="none" w:sz="0" w:space="0" w:color="auto"/>
        <w:right w:val="none" w:sz="0" w:space="0" w:color="auto"/>
      </w:divBdr>
    </w:div>
    <w:div w:id="34224198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pbes.net/sites/default/files/inline/files/ipbes_global_assessment_report_summary_for_policymakers.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eco.org.nz" TargetMode="External"/><Relationship Id="rId4" Type="http://schemas.openxmlformats.org/officeDocument/2006/relationships/settings" Target="settings.xml"/><Relationship Id="rId9" Type="http://schemas.openxmlformats.org/officeDocument/2006/relationships/hyperlink" Target="mailto:eco@reddfish.co.nz"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stats.govt.nz/information-releases/agricultural-production-statistics-june-2017-final-nz-stat-tables" TargetMode="External"/><Relationship Id="rId2" Type="http://schemas.openxmlformats.org/officeDocument/2006/relationships/hyperlink" Target="https://lloydslist.maritimeintelligence.informa.com/LL1136097/Marshall-Islands-demands-$100-tax-on-shipping-emissions" TargetMode="External"/><Relationship Id="rId1" Type="http://schemas.openxmlformats.org/officeDocument/2006/relationships/hyperlink" Target="https://doi.org/10.1038/s41586-021-03371-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16C3ED-7691-4B19-BF8F-36C8C96FF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31</Pages>
  <Words>12495</Words>
  <Characters>71223</Characters>
  <Application>Microsoft Office Word</Application>
  <DocSecurity>0</DocSecurity>
  <Lines>593</Lines>
  <Paragraphs>167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83551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Carly Soo</dc:creator>
  <cp:keywords/>
  <dc:description/>
  <cp:lastModifiedBy>Barry Weeber</cp:lastModifiedBy>
  <cp:revision>3</cp:revision>
  <dcterms:created xsi:type="dcterms:W3CDTF">2021-03-28T10:50:00Z</dcterms:created>
  <dcterms:modified xsi:type="dcterms:W3CDTF">2021-03-28T10:53:00Z</dcterms:modified>
  <cp:category/>
</cp:coreProperties>
</file>